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8951" w14:textId="077DC7AA" w:rsidR="007D0DF1" w:rsidRPr="00566C59" w:rsidRDefault="007D0DF1" w:rsidP="00566C59">
      <w:pPr>
        <w:pStyle w:val="Heading1"/>
      </w:pPr>
      <w:r w:rsidRPr="001539FC">
        <w:t>Overview</w:t>
      </w:r>
    </w:p>
    <w:p w14:paraId="183A8046" w14:textId="7B383F26" w:rsidR="00253327" w:rsidRDefault="00253327" w:rsidP="001539FC">
      <w:r w:rsidRPr="00253327">
        <w:rPr>
          <w:b/>
        </w:rPr>
        <w:t>Aim:</w:t>
      </w:r>
      <w:r>
        <w:t xml:space="preserve"> To support current institutional initiatives, and to help inform future developments, this is an open call for individuals or teams of UHI staff to undertake evaluation or research in the topics identified below.</w:t>
      </w:r>
    </w:p>
    <w:p w14:paraId="2F9B9B92" w14:textId="49D6FE36" w:rsidR="008A1DCB" w:rsidRDefault="008A1DCB" w:rsidP="001539FC">
      <w:r w:rsidRPr="3353BB4B">
        <w:rPr>
          <w:b/>
          <w:bCs/>
        </w:rPr>
        <w:t>Bid deadline</w:t>
      </w:r>
      <w:r w:rsidR="003B317F">
        <w:t xml:space="preserve">: </w:t>
      </w:r>
      <w:r w:rsidR="000430E7">
        <w:t xml:space="preserve">1200 </w:t>
      </w:r>
      <w:r w:rsidR="2AF59ECE">
        <w:t>Thurs</w:t>
      </w:r>
      <w:r w:rsidR="00CC0B0A">
        <w:t xml:space="preserve">day </w:t>
      </w:r>
      <w:r w:rsidR="605E5ED3">
        <w:t>1</w:t>
      </w:r>
      <w:r w:rsidR="115E6DBD">
        <w:t>4</w:t>
      </w:r>
      <w:r w:rsidR="198E5F34">
        <w:t xml:space="preserve"> </w:t>
      </w:r>
      <w:r w:rsidR="5D96A470">
        <w:t>Octob</w:t>
      </w:r>
      <w:r w:rsidR="120CF4D8">
        <w:t>er</w:t>
      </w:r>
      <w:r w:rsidR="198E5F34">
        <w:t xml:space="preserve"> </w:t>
      </w:r>
      <w:r w:rsidR="6ED2B155">
        <w:t>202</w:t>
      </w:r>
      <w:r w:rsidR="00A260BF">
        <w:t>1</w:t>
      </w:r>
    </w:p>
    <w:p w14:paraId="301B1A4B" w14:textId="4784375E" w:rsidR="008A1DCB" w:rsidRDefault="467DF33C" w:rsidP="001539FC">
      <w:r w:rsidRPr="001539FC">
        <w:rPr>
          <w:b/>
          <w:bCs/>
        </w:rPr>
        <w:t>Outputs</w:t>
      </w:r>
      <w:r w:rsidR="008A1DCB" w:rsidRPr="001539FC">
        <w:rPr>
          <w:b/>
          <w:bCs/>
        </w:rPr>
        <w:t xml:space="preserve"> to be </w:t>
      </w:r>
      <w:r w:rsidRPr="001539FC">
        <w:rPr>
          <w:b/>
          <w:bCs/>
        </w:rPr>
        <w:t>completed</w:t>
      </w:r>
      <w:r w:rsidR="003E1772" w:rsidRPr="001539FC">
        <w:rPr>
          <w:b/>
          <w:bCs/>
        </w:rPr>
        <w:t xml:space="preserve"> </w:t>
      </w:r>
      <w:r w:rsidR="008A1DCB" w:rsidRPr="001539FC">
        <w:rPr>
          <w:b/>
          <w:bCs/>
        </w:rPr>
        <w:t>by</w:t>
      </w:r>
      <w:r w:rsidR="008A1DCB">
        <w:t xml:space="preserve">: </w:t>
      </w:r>
      <w:r w:rsidR="00D142C4">
        <w:t xml:space="preserve">Friday </w:t>
      </w:r>
      <w:r w:rsidR="00A260BF">
        <w:t>29</w:t>
      </w:r>
      <w:r w:rsidR="008A1DCB">
        <w:t xml:space="preserve"> July 20</w:t>
      </w:r>
      <w:r w:rsidR="45DAEED2">
        <w:t>2</w:t>
      </w:r>
      <w:r w:rsidR="00A260BF">
        <w:t>2</w:t>
      </w:r>
    </w:p>
    <w:p w14:paraId="1ACC821F" w14:textId="1911EB0C" w:rsidR="00D142C4" w:rsidRDefault="008A1DCB" w:rsidP="001539FC">
      <w:r w:rsidRPr="48FE5EEF">
        <w:rPr>
          <w:b/>
          <w:bCs/>
        </w:rPr>
        <w:t>Amount</w:t>
      </w:r>
      <w:r w:rsidR="003B317F">
        <w:t xml:space="preserve">: </w:t>
      </w:r>
      <w:r w:rsidR="000430E7">
        <w:t>£2</w:t>
      </w:r>
      <w:r w:rsidR="00B561A3">
        <w:t>,</w:t>
      </w:r>
      <w:r w:rsidR="000430E7">
        <w:t>000</w:t>
      </w:r>
      <w:r w:rsidR="00CA0DA0">
        <w:t xml:space="preserve"> to</w:t>
      </w:r>
      <w:r w:rsidR="003E1772">
        <w:t xml:space="preserve"> £</w:t>
      </w:r>
      <w:r w:rsidR="0D4BCC6E">
        <w:t>8</w:t>
      </w:r>
      <w:r w:rsidR="009741C1">
        <w:t>,</w:t>
      </w:r>
      <w:r w:rsidR="003E1772">
        <w:t>000</w:t>
      </w:r>
    </w:p>
    <w:p w14:paraId="525FFD74" w14:textId="1BD96CB3" w:rsidR="00B561A3" w:rsidRPr="001539FC" w:rsidRDefault="00CA0DA0" w:rsidP="001539FC">
      <w:pPr>
        <w:pStyle w:val="Heading2"/>
      </w:pPr>
      <w:r w:rsidRPr="001539FC">
        <w:t xml:space="preserve">Topic 1: </w:t>
      </w:r>
      <w:r w:rsidR="00B351C1" w:rsidRPr="001539FC">
        <w:t>Embedding values from the Learning and Teaching Enhancement Strategy</w:t>
      </w:r>
    </w:p>
    <w:p w14:paraId="4113605B" w14:textId="772A84C1" w:rsidR="006C22B7" w:rsidRDefault="00EA730E" w:rsidP="6B0DCBCA">
      <w:r>
        <w:t xml:space="preserve">The University’s </w:t>
      </w:r>
      <w:hyperlink r:id="rId12">
        <w:r w:rsidRPr="4BAFDAE7">
          <w:rPr>
            <w:rStyle w:val="Hyperlink"/>
          </w:rPr>
          <w:t>Learning and Teaching Enhancement Strategy</w:t>
        </w:r>
      </w:hyperlink>
      <w:r>
        <w:t xml:space="preserve"> is underpinned by 12 </w:t>
      </w:r>
      <w:hyperlink r:id="rId13">
        <w:r w:rsidRPr="4BAFDAE7">
          <w:rPr>
            <w:rStyle w:val="Hyperlink"/>
          </w:rPr>
          <w:t>values</w:t>
        </w:r>
      </w:hyperlink>
      <w:r w:rsidR="00234025">
        <w:t xml:space="preserve"> which provide a common language for the further development of learning and teaching. </w:t>
      </w:r>
      <w:r w:rsidR="7432E9E5">
        <w:t>The strategy is due to be revised or possibly succeeded by a new LTES is 2022</w:t>
      </w:r>
      <w:r w:rsidR="4BC90344">
        <w:t xml:space="preserve">/23. </w:t>
      </w:r>
      <w:r w:rsidR="00BE499C">
        <w:t xml:space="preserve">Submissions under this topic should seek to </w:t>
      </w:r>
      <w:r w:rsidR="325D756E">
        <w:t>illuminate how, and to what effect</w:t>
      </w:r>
      <w:r w:rsidR="06909A4B">
        <w:t>,</w:t>
      </w:r>
      <w:r w:rsidR="325D756E">
        <w:t xml:space="preserve"> </w:t>
      </w:r>
      <w:r w:rsidR="23DC337B">
        <w:t xml:space="preserve">the values </w:t>
      </w:r>
      <w:r w:rsidR="402EA32B">
        <w:t xml:space="preserve">within the strategy </w:t>
      </w:r>
      <w:r w:rsidR="23DC337B">
        <w:t>have been embedded within practices in teaching, learning</w:t>
      </w:r>
      <w:r w:rsidR="7F62D890">
        <w:t xml:space="preserve"> and</w:t>
      </w:r>
      <w:r w:rsidR="23DC337B">
        <w:t xml:space="preserve"> assessment</w:t>
      </w:r>
      <w:r w:rsidR="6E528D72">
        <w:t>, and/or how the strategy itself should be revised going forward.</w:t>
      </w:r>
      <w:r w:rsidR="6607D7A2">
        <w:t xml:space="preserve"> </w:t>
      </w:r>
      <w:r w:rsidR="00972DC4">
        <w:t>Proposals under this topic could include, but are not limited to:</w:t>
      </w:r>
    </w:p>
    <w:p w14:paraId="61FDB426" w14:textId="2FC7431A" w:rsidR="00571434" w:rsidRPr="00D5077D" w:rsidRDefault="00571434" w:rsidP="00B05561">
      <w:pPr>
        <w:pStyle w:val="ListParagraph"/>
        <w:numPr>
          <w:ilvl w:val="0"/>
          <w:numId w:val="31"/>
        </w:numPr>
      </w:pPr>
      <w:r w:rsidRPr="4BAFDAE7">
        <w:rPr>
          <w:rStyle w:val="normaltextrun"/>
          <w:rFonts w:ascii="Calibri" w:hAnsi="Calibri" w:cs="Calibri"/>
        </w:rPr>
        <w:t xml:space="preserve">Identifying examples of the values </w:t>
      </w:r>
      <w:r w:rsidR="2664ADEC" w:rsidRPr="4BAFDAE7">
        <w:rPr>
          <w:rStyle w:val="normaltextrun"/>
          <w:rFonts w:ascii="Calibri" w:hAnsi="Calibri" w:cs="Calibri"/>
        </w:rPr>
        <w:t>(or specific sub-set of the values) i</w:t>
      </w:r>
      <w:r w:rsidRPr="4BAFDAE7">
        <w:rPr>
          <w:rStyle w:val="normaltextrun"/>
          <w:rFonts w:ascii="Calibri" w:hAnsi="Calibri" w:cs="Calibri"/>
        </w:rPr>
        <w:t>n practice, evaluating their implementation and the impact of this on learning, teaching and the student experience</w:t>
      </w:r>
      <w:r w:rsidRPr="4BAFDAE7">
        <w:rPr>
          <w:rStyle w:val="eop"/>
          <w:rFonts w:ascii="Calibri" w:hAnsi="Calibri" w:cs="Calibri"/>
        </w:rPr>
        <w:t> </w:t>
      </w:r>
    </w:p>
    <w:p w14:paraId="0632C7C3" w14:textId="6BDC0C7B" w:rsidR="00571434" w:rsidRPr="00D5077D" w:rsidRDefault="00571434" w:rsidP="00B05561">
      <w:pPr>
        <w:pStyle w:val="ListParagraph"/>
        <w:numPr>
          <w:ilvl w:val="0"/>
          <w:numId w:val="31"/>
        </w:numPr>
      </w:pPr>
      <w:r w:rsidRPr="4BAFDAE7">
        <w:rPr>
          <w:rStyle w:val="normaltextrun"/>
          <w:rFonts w:ascii="Calibri" w:hAnsi="Calibri" w:cs="Calibri"/>
        </w:rPr>
        <w:t>Investigating awareness and use of the values in policy or practice amongst a range of stakeholders (</w:t>
      </w:r>
      <w:proofErr w:type="gramStart"/>
      <w:r w:rsidRPr="4BAFDAE7">
        <w:rPr>
          <w:rStyle w:val="normaltextrun"/>
          <w:rFonts w:ascii="Calibri" w:hAnsi="Calibri" w:cs="Calibri"/>
        </w:rPr>
        <w:t>e.g.</w:t>
      </w:r>
      <w:proofErr w:type="gramEnd"/>
      <w:r w:rsidRPr="4BAFDAE7">
        <w:rPr>
          <w:rStyle w:val="normaltextrun"/>
          <w:rFonts w:ascii="Calibri" w:hAnsi="Calibri" w:cs="Calibri"/>
        </w:rPr>
        <w:t xml:space="preserve"> academic staff, students, management</w:t>
      </w:r>
      <w:r w:rsidR="559469D2" w:rsidRPr="4BAFDAE7">
        <w:rPr>
          <w:rStyle w:val="normaltextrun"/>
          <w:rFonts w:ascii="Calibri" w:hAnsi="Calibri" w:cs="Calibri"/>
        </w:rPr>
        <w:t>, Academic Partners</w:t>
      </w:r>
      <w:r w:rsidRPr="4BAFDAE7">
        <w:rPr>
          <w:rStyle w:val="normaltextrun"/>
          <w:rFonts w:ascii="Calibri" w:hAnsi="Calibri" w:cs="Calibri"/>
        </w:rPr>
        <w:t>)</w:t>
      </w:r>
    </w:p>
    <w:p w14:paraId="5CF50572" w14:textId="5532190C" w:rsidR="00571434" w:rsidRPr="00D5077D" w:rsidRDefault="3AC89F4D" w:rsidP="4BAFDAE7">
      <w:pPr>
        <w:pStyle w:val="ListParagraph"/>
        <w:numPr>
          <w:ilvl w:val="0"/>
          <w:numId w:val="31"/>
        </w:numPr>
        <w:rPr>
          <w:rStyle w:val="eop"/>
          <w:rFonts w:ascii="Calibri" w:hAnsi="Calibri" w:cs="Calibri"/>
        </w:rPr>
      </w:pPr>
      <w:r w:rsidRPr="4BAFDAE7">
        <w:rPr>
          <w:rStyle w:val="eop"/>
          <w:rFonts w:ascii="Calibri" w:hAnsi="Calibri" w:cs="Calibri"/>
        </w:rPr>
        <w:t xml:space="preserve">Exploring how the current strategy could be revised or expanded upon for 2022/23, potentially including how relevant </w:t>
      </w:r>
      <w:r w:rsidR="6FDB60D5" w:rsidRPr="4BAFDAE7">
        <w:rPr>
          <w:rStyle w:val="eop"/>
          <w:rFonts w:ascii="Calibri" w:hAnsi="Calibri" w:cs="Calibri"/>
        </w:rPr>
        <w:t xml:space="preserve">or ‘fit for purpose’ </w:t>
      </w:r>
      <w:r w:rsidRPr="4BAFDAE7">
        <w:rPr>
          <w:rStyle w:val="eop"/>
          <w:rFonts w:ascii="Calibri" w:hAnsi="Calibri" w:cs="Calibri"/>
        </w:rPr>
        <w:t xml:space="preserve">the </w:t>
      </w:r>
      <w:r w:rsidR="4D49E153" w:rsidRPr="4BAFDAE7">
        <w:rPr>
          <w:rStyle w:val="eop"/>
          <w:rFonts w:ascii="Calibri" w:hAnsi="Calibri" w:cs="Calibri"/>
        </w:rPr>
        <w:t xml:space="preserve">current </w:t>
      </w:r>
      <w:r w:rsidRPr="4BAFDAE7">
        <w:rPr>
          <w:rStyle w:val="eop"/>
          <w:rFonts w:ascii="Calibri" w:hAnsi="Calibri" w:cs="Calibri"/>
        </w:rPr>
        <w:t xml:space="preserve">strategy </w:t>
      </w:r>
      <w:r w:rsidR="13D3DEA9" w:rsidRPr="4BAFDAE7">
        <w:rPr>
          <w:rStyle w:val="eop"/>
          <w:rFonts w:ascii="Calibri" w:hAnsi="Calibri" w:cs="Calibri"/>
        </w:rPr>
        <w:t xml:space="preserve">and LTES values are </w:t>
      </w:r>
      <w:r w:rsidRPr="4BAFDAE7">
        <w:rPr>
          <w:rStyle w:val="eop"/>
          <w:rFonts w:ascii="Calibri" w:hAnsi="Calibri" w:cs="Calibri"/>
        </w:rPr>
        <w:t>as we move ‘post</w:t>
      </w:r>
      <w:r w:rsidR="00973AC6">
        <w:rPr>
          <w:rStyle w:val="eop"/>
          <w:rFonts w:ascii="Calibri" w:hAnsi="Calibri" w:cs="Calibri"/>
        </w:rPr>
        <w:t>-</w:t>
      </w:r>
      <w:r w:rsidRPr="4BAFDAE7">
        <w:rPr>
          <w:rStyle w:val="eop"/>
          <w:rFonts w:ascii="Calibri" w:hAnsi="Calibri" w:cs="Calibri"/>
        </w:rPr>
        <w:t>pandemic</w:t>
      </w:r>
      <w:r w:rsidR="51C1A15A" w:rsidRPr="4BAFDAE7">
        <w:rPr>
          <w:rStyle w:val="eop"/>
          <w:rFonts w:ascii="Calibri" w:hAnsi="Calibri" w:cs="Calibri"/>
        </w:rPr>
        <w:t>’</w:t>
      </w:r>
      <w:r w:rsidR="00571434" w:rsidRPr="4BAFDAE7">
        <w:rPr>
          <w:rStyle w:val="eop"/>
          <w:rFonts w:ascii="Calibri" w:hAnsi="Calibri" w:cs="Calibri"/>
        </w:rPr>
        <w:t> </w:t>
      </w:r>
    </w:p>
    <w:p w14:paraId="3CE0B281" w14:textId="77777777" w:rsidR="00972DC4" w:rsidRPr="005264E2" w:rsidRDefault="00972DC4" w:rsidP="00571434">
      <w:pPr>
        <w:pStyle w:val="ListParagraph"/>
      </w:pPr>
    </w:p>
    <w:p w14:paraId="43B6CD62" w14:textId="63C4CE59" w:rsidR="00CA0DA0" w:rsidRPr="00125728" w:rsidRDefault="00CA0DA0" w:rsidP="001539FC">
      <w:pPr>
        <w:pStyle w:val="Heading2"/>
      </w:pPr>
      <w:r>
        <w:t xml:space="preserve">Topic 2: </w:t>
      </w:r>
      <w:r w:rsidR="2D5C501F">
        <w:t>resilience</w:t>
      </w:r>
    </w:p>
    <w:p w14:paraId="19EED304" w14:textId="5F6094AE" w:rsidR="004E4FEC" w:rsidRDefault="00B05561" w:rsidP="004E4FEC">
      <w:r>
        <w:t xml:space="preserve">The QAA Scotland national Enhancement Theme </w:t>
      </w:r>
      <w:r w:rsidR="00EE3490">
        <w:t xml:space="preserve">for </w:t>
      </w:r>
      <w:r>
        <w:t xml:space="preserve">2020-2023 is </w:t>
      </w:r>
      <w:hyperlink r:id="rId14" w:history="1">
        <w:r w:rsidRPr="005B3197">
          <w:rPr>
            <w:rStyle w:val="Hyperlink"/>
          </w:rPr>
          <w:t>Resilient Learning Communities</w:t>
        </w:r>
      </w:hyperlink>
      <w:r w:rsidR="00EE3490">
        <w:t xml:space="preserve">. </w:t>
      </w:r>
      <w:r w:rsidR="00C90743">
        <w:t xml:space="preserve">For this </w:t>
      </w:r>
      <w:r w:rsidR="00B26259">
        <w:t>topic,</w:t>
      </w:r>
      <w:r w:rsidR="00C90743">
        <w:t xml:space="preserve"> we are seeking proposals a</w:t>
      </w:r>
      <w:r w:rsidR="001F745C">
        <w:t xml:space="preserve">ligned to </w:t>
      </w:r>
      <w:r w:rsidR="004E4FEC">
        <w:t>the</w:t>
      </w:r>
      <w:r w:rsidR="00EB65DC">
        <w:t xml:space="preserve"> three strands</w:t>
      </w:r>
      <w:r w:rsidR="004E4FEC">
        <w:t xml:space="preserve"> of </w:t>
      </w:r>
      <w:hyperlink r:id="rId15" w:history="1">
        <w:r w:rsidR="004E4FEC" w:rsidRPr="0041044B">
          <w:rPr>
            <w:rStyle w:val="Hyperlink"/>
          </w:rPr>
          <w:t>Theme institutional work</w:t>
        </w:r>
      </w:hyperlink>
      <w:r w:rsidR="004E4FEC">
        <w:t>. Proposals under this topic could include, but are not limited to:</w:t>
      </w:r>
    </w:p>
    <w:p w14:paraId="664473CC" w14:textId="1A033366" w:rsidR="3DAC3FB6" w:rsidRDefault="003376A1" w:rsidP="004E4FEC">
      <w:pPr>
        <w:pStyle w:val="ListParagraph"/>
        <w:numPr>
          <w:ilvl w:val="0"/>
          <w:numId w:val="32"/>
        </w:numPr>
        <w:spacing w:before="0" w:after="160" w:line="259" w:lineRule="auto"/>
      </w:pPr>
      <w:r>
        <w:t>Investigating good practice in teaching, learning and student support that can help to develop resilient learners</w:t>
      </w:r>
      <w:r w:rsidR="00C90743">
        <w:t xml:space="preserve"> </w:t>
      </w:r>
    </w:p>
    <w:p w14:paraId="59AC61C6" w14:textId="03B919D4" w:rsidR="0060715A" w:rsidRDefault="002C3D92" w:rsidP="00FA1916">
      <w:pPr>
        <w:pStyle w:val="ListParagraph"/>
        <w:numPr>
          <w:ilvl w:val="0"/>
          <w:numId w:val="32"/>
        </w:numPr>
        <w:spacing w:before="0" w:after="160" w:line="259" w:lineRule="auto"/>
      </w:pPr>
      <w:r>
        <w:t xml:space="preserve">Identifying and investigating </w:t>
      </w:r>
      <w:r w:rsidR="008F6B08">
        <w:t>the extent to which staf</w:t>
      </w:r>
      <w:r w:rsidR="00E32810">
        <w:t xml:space="preserve">f are equipped with skills to adapt to </w:t>
      </w:r>
      <w:r w:rsidR="004A1E27">
        <w:t>a</w:t>
      </w:r>
      <w:r w:rsidR="00E32810">
        <w:t xml:space="preserve"> changing world of education and employment which could be focussed on the following</w:t>
      </w:r>
      <w:r w:rsidR="0060715A">
        <w:t xml:space="preserve"> areas</w:t>
      </w:r>
      <w:r w:rsidR="000C4EBA">
        <w:t>:</w:t>
      </w:r>
    </w:p>
    <w:p w14:paraId="5ED325AB" w14:textId="24008343" w:rsidR="0060715A" w:rsidRDefault="00973AC6" w:rsidP="0060715A">
      <w:pPr>
        <w:pStyle w:val="ListParagraph"/>
        <w:numPr>
          <w:ilvl w:val="1"/>
          <w:numId w:val="32"/>
        </w:numPr>
        <w:spacing w:before="0" w:after="160" w:line="259" w:lineRule="auto"/>
      </w:pPr>
      <w:r>
        <w:t>U</w:t>
      </w:r>
      <w:r w:rsidR="000C4EBA">
        <w:t>sing technology for learning and teaching</w:t>
      </w:r>
    </w:p>
    <w:p w14:paraId="182B440C" w14:textId="36C84E82" w:rsidR="0060715A" w:rsidRDefault="00973AC6" w:rsidP="0060715A">
      <w:pPr>
        <w:pStyle w:val="ListParagraph"/>
        <w:numPr>
          <w:ilvl w:val="1"/>
          <w:numId w:val="32"/>
        </w:numPr>
        <w:spacing w:before="0" w:after="160" w:line="259" w:lineRule="auto"/>
      </w:pPr>
      <w:r>
        <w:lastRenderedPageBreak/>
        <w:t>D</w:t>
      </w:r>
      <w:r w:rsidR="000C4EBA">
        <w:t>ivers</w:t>
      </w:r>
      <w:r w:rsidR="00100233">
        <w:t>ifying learning, teaching and assessment</w:t>
      </w:r>
    </w:p>
    <w:p w14:paraId="74460F14" w14:textId="6374D9E9" w:rsidR="00FA1916" w:rsidRDefault="00973AC6" w:rsidP="0060715A">
      <w:pPr>
        <w:pStyle w:val="ListParagraph"/>
        <w:numPr>
          <w:ilvl w:val="1"/>
          <w:numId w:val="32"/>
        </w:numPr>
        <w:spacing w:before="0" w:after="160" w:line="259" w:lineRule="auto"/>
      </w:pPr>
      <w:r>
        <w:t>R</w:t>
      </w:r>
      <w:r w:rsidR="00100233">
        <w:t xml:space="preserve">eflective </w:t>
      </w:r>
      <w:r w:rsidR="00C73F3B">
        <w:t>practice</w:t>
      </w:r>
    </w:p>
    <w:p w14:paraId="14D8AA58" w14:textId="77777777" w:rsidR="00973AC6" w:rsidRDefault="00973AC6" w:rsidP="00973AC6">
      <w:pPr>
        <w:pStyle w:val="ListParagraph"/>
        <w:spacing w:before="0" w:after="160" w:line="259" w:lineRule="auto"/>
        <w:ind w:left="1440"/>
      </w:pPr>
    </w:p>
    <w:p w14:paraId="66BA1B50" w14:textId="26DBF321" w:rsidR="00C73F3B" w:rsidRPr="00FA1916" w:rsidRDefault="00E32810" w:rsidP="00FA1916">
      <w:pPr>
        <w:pStyle w:val="ListParagraph"/>
        <w:numPr>
          <w:ilvl w:val="0"/>
          <w:numId w:val="32"/>
        </w:numPr>
        <w:spacing w:before="0" w:after="160" w:line="259" w:lineRule="auto"/>
      </w:pPr>
      <w:r>
        <w:t xml:space="preserve">Exploring </w:t>
      </w:r>
      <w:r w:rsidR="004A1E27">
        <w:t xml:space="preserve">the </w:t>
      </w:r>
      <w:r>
        <w:t>current use of, or potential for</w:t>
      </w:r>
      <w:r w:rsidR="00744215">
        <w:t>,</w:t>
      </w:r>
      <w:r>
        <w:t xml:space="preserve"> </w:t>
      </w:r>
      <w:r w:rsidR="00BF0AA2">
        <w:t xml:space="preserve">flexible and </w:t>
      </w:r>
      <w:r w:rsidR="004A1E27">
        <w:t xml:space="preserve">alternative curricular models such as </w:t>
      </w:r>
      <w:r w:rsidR="00C73F3B">
        <w:t>micro-credentials</w:t>
      </w:r>
      <w:r w:rsidR="004A1E27">
        <w:t xml:space="preserve"> which </w:t>
      </w:r>
      <w:r w:rsidR="00BF0AA2">
        <w:t xml:space="preserve">would enhance the resilience of the </w:t>
      </w:r>
      <w:r w:rsidR="0038731F">
        <w:t xml:space="preserve">institution. </w:t>
      </w:r>
      <w:r w:rsidR="00744215">
        <w:t xml:space="preserve"> </w:t>
      </w:r>
      <w:r w:rsidR="004A1E27">
        <w:t xml:space="preserve"> </w:t>
      </w:r>
    </w:p>
    <w:p w14:paraId="0426EB55" w14:textId="484D61CC" w:rsidR="00CC3499" w:rsidRPr="00125728" w:rsidRDefault="00CC3499" w:rsidP="001539FC">
      <w:pPr>
        <w:pStyle w:val="Heading2"/>
      </w:pPr>
      <w:r>
        <w:t xml:space="preserve">Topic 3: </w:t>
      </w:r>
      <w:r w:rsidR="642C69A9">
        <w:t>responding to covid</w:t>
      </w:r>
    </w:p>
    <w:p w14:paraId="42187AE4" w14:textId="77777777" w:rsidR="00265C5B" w:rsidRDefault="0038731F" w:rsidP="00265C5B">
      <w:r>
        <w:rPr>
          <w:rFonts w:ascii="Calibri" w:eastAsia="Calibri" w:hAnsi="Calibri" w:cs="Calibri"/>
        </w:rPr>
        <w:t>The COVID pandemic led to a rapid change of practice for most programmes of study</w:t>
      </w:r>
      <w:r w:rsidR="000953A2">
        <w:rPr>
          <w:rFonts w:ascii="Calibri" w:eastAsia="Calibri" w:hAnsi="Calibri" w:cs="Calibri"/>
        </w:rPr>
        <w:t xml:space="preserve">. Submissions under this topic should seek to explore </w:t>
      </w:r>
      <w:r w:rsidR="00265C5B">
        <w:rPr>
          <w:rFonts w:ascii="Calibri" w:eastAsia="Calibri" w:hAnsi="Calibri" w:cs="Calibri"/>
        </w:rPr>
        <w:t xml:space="preserve">the impact of these changes on staff, students and the institution. </w:t>
      </w:r>
      <w:r w:rsidR="00265C5B">
        <w:t>Proposals under this topic could include, but are not limited to:</w:t>
      </w:r>
    </w:p>
    <w:p w14:paraId="63325042" w14:textId="510F8506" w:rsidR="61729283" w:rsidRDefault="00110190" w:rsidP="00110190">
      <w:pPr>
        <w:pStyle w:val="ListParagraph"/>
        <w:numPr>
          <w:ilvl w:val="0"/>
          <w:numId w:val="34"/>
        </w:numPr>
        <w:rPr>
          <w:rFonts w:ascii="Calibri" w:eastAsia="Calibri" w:hAnsi="Calibri" w:cs="Calibri"/>
        </w:rPr>
      </w:pPr>
      <w:r w:rsidRPr="4BAFDAE7">
        <w:rPr>
          <w:rFonts w:ascii="Calibri" w:eastAsia="Calibri" w:hAnsi="Calibri" w:cs="Calibri"/>
        </w:rPr>
        <w:t>Creating a sense of belonging for students when studying online</w:t>
      </w:r>
    </w:p>
    <w:p w14:paraId="5B6F1151" w14:textId="79FFF4AB" w:rsidR="00110190" w:rsidRDefault="00033A2B" w:rsidP="00110190">
      <w:pPr>
        <w:pStyle w:val="ListParagraph"/>
        <w:numPr>
          <w:ilvl w:val="0"/>
          <w:numId w:val="34"/>
        </w:numPr>
        <w:rPr>
          <w:rFonts w:ascii="Calibri" w:eastAsia="Calibri" w:hAnsi="Calibri" w:cs="Calibri"/>
        </w:rPr>
      </w:pPr>
      <w:r w:rsidRPr="4BAFDAE7">
        <w:rPr>
          <w:rFonts w:ascii="Calibri" w:eastAsia="Calibri" w:hAnsi="Calibri" w:cs="Calibri"/>
        </w:rPr>
        <w:t>Alternatives to practical activities and placements</w:t>
      </w:r>
    </w:p>
    <w:p w14:paraId="44ECA63A" w14:textId="7A52707A" w:rsidR="00033A2B" w:rsidRPr="00110190" w:rsidRDefault="005F0304" w:rsidP="00110190">
      <w:pPr>
        <w:pStyle w:val="ListParagraph"/>
        <w:numPr>
          <w:ilvl w:val="0"/>
          <w:numId w:val="34"/>
        </w:numPr>
        <w:rPr>
          <w:rFonts w:ascii="Calibri" w:eastAsia="Calibri" w:hAnsi="Calibri" w:cs="Calibri"/>
        </w:rPr>
      </w:pPr>
      <w:r w:rsidRPr="4BAFDAE7">
        <w:rPr>
          <w:rFonts w:ascii="Calibri" w:eastAsia="Calibri" w:hAnsi="Calibri" w:cs="Calibri"/>
        </w:rPr>
        <w:t xml:space="preserve">‘Flipped classroom’ and other approaches </w:t>
      </w:r>
      <w:r w:rsidR="00BC37BC" w:rsidRPr="4BAFDAE7">
        <w:rPr>
          <w:rFonts w:ascii="Calibri" w:eastAsia="Calibri" w:hAnsi="Calibri" w:cs="Calibri"/>
        </w:rPr>
        <w:t>to maximise the benefit of synchronous classes</w:t>
      </w:r>
    </w:p>
    <w:p w14:paraId="1DC5608F" w14:textId="362BC866" w:rsidR="3A9239ED" w:rsidRDefault="3A9239ED" w:rsidP="48FE5EEF">
      <w:pPr>
        <w:pStyle w:val="ListParagraph"/>
        <w:numPr>
          <w:ilvl w:val="0"/>
          <w:numId w:val="34"/>
        </w:numPr>
        <w:rPr>
          <w:rFonts w:ascii="Calibri" w:eastAsia="Calibri" w:hAnsi="Calibri" w:cs="Calibri"/>
        </w:rPr>
      </w:pPr>
      <w:r w:rsidRPr="4BAFDAE7">
        <w:rPr>
          <w:rFonts w:ascii="Calibri" w:eastAsia="Calibri" w:hAnsi="Calibri" w:cs="Calibri"/>
        </w:rPr>
        <w:t>Identifying best practice and lessons learned during COVID and investigating their implications for future delivery</w:t>
      </w:r>
    </w:p>
    <w:p w14:paraId="1F31A542" w14:textId="17593665" w:rsidR="00CA0DA0" w:rsidRPr="00CC3499" w:rsidRDefault="00CC3499" w:rsidP="001539FC">
      <w:pPr>
        <w:pStyle w:val="Heading2"/>
      </w:pPr>
      <w:r w:rsidRPr="00CC3499">
        <w:t>Topic 4</w:t>
      </w:r>
      <w:r w:rsidR="00CA0DA0" w:rsidRPr="00CC3499">
        <w:t>: Developing pedagogic research</w:t>
      </w:r>
    </w:p>
    <w:p w14:paraId="41D25644" w14:textId="570BBE9F" w:rsidR="00C84CC3" w:rsidRDefault="00C84CC3" w:rsidP="001539FC">
      <w:r>
        <w:t>Proposals under this topic should extend an existing and recent piece of small-scale (and not externally funded) pedagogic scholarship and research through further data collection and/or analysis.</w:t>
      </w:r>
    </w:p>
    <w:p w14:paraId="789CACA1" w14:textId="77777777" w:rsidR="00973AC6" w:rsidRDefault="00973AC6" w:rsidP="001539FC"/>
    <w:p w14:paraId="6437BD69" w14:textId="23E29943" w:rsidR="00952699" w:rsidRDefault="00952699" w:rsidP="00514620">
      <w:pPr>
        <w:pStyle w:val="Heading1"/>
      </w:pPr>
      <w:r>
        <w:t>Project outputs</w:t>
      </w:r>
    </w:p>
    <w:p w14:paraId="50890588" w14:textId="16EA0336" w:rsidR="007F4D10" w:rsidRDefault="007F4D10" w:rsidP="001539FC">
      <w:r>
        <w:t xml:space="preserve">Project outputs will be dependent upon the nature and scale of the project, and the funding awarded. However, </w:t>
      </w:r>
      <w:r w:rsidRPr="0063134C">
        <w:rPr>
          <w:b/>
        </w:rPr>
        <w:t>minimum requirements</w:t>
      </w:r>
      <w:r>
        <w:t xml:space="preserve"> are for each project to produce:</w:t>
      </w:r>
    </w:p>
    <w:p w14:paraId="64099AB9" w14:textId="3BB28806" w:rsidR="007D0DF1" w:rsidRDefault="007F4D10" w:rsidP="001539FC">
      <w:pPr>
        <w:pStyle w:val="ListParagraph"/>
        <w:numPr>
          <w:ilvl w:val="0"/>
          <w:numId w:val="21"/>
        </w:numPr>
      </w:pPr>
      <w:r>
        <w:t>At least one</w:t>
      </w:r>
      <w:r w:rsidR="00191B2A">
        <w:t xml:space="preserve"> academic paper for submission to an appropriate peer</w:t>
      </w:r>
      <w:r>
        <w:t>-</w:t>
      </w:r>
      <w:r w:rsidR="00191B2A">
        <w:t>reviewed journal</w:t>
      </w:r>
      <w:r w:rsidR="0063134C">
        <w:t xml:space="preserve"> (you will be expected to indicate target journals and paper topics in the application form)</w:t>
      </w:r>
    </w:p>
    <w:p w14:paraId="1643DF01" w14:textId="4EF4355C" w:rsidR="00E7695A" w:rsidRDefault="007F4D10" w:rsidP="001539FC">
      <w:pPr>
        <w:pStyle w:val="ListParagraph"/>
        <w:numPr>
          <w:ilvl w:val="0"/>
          <w:numId w:val="21"/>
        </w:numPr>
      </w:pPr>
      <w:r>
        <w:t>A</w:t>
      </w:r>
      <w:r w:rsidR="00E7695A">
        <w:t xml:space="preserve"> 300</w:t>
      </w:r>
      <w:r w:rsidR="6E625C81">
        <w:t>-</w:t>
      </w:r>
      <w:r w:rsidR="00E7695A">
        <w:t xml:space="preserve">word summary of the project and its findings </w:t>
      </w:r>
      <w:r>
        <w:t>to</w:t>
      </w:r>
      <w:r w:rsidR="00E7695A">
        <w:t xml:space="preserve"> be </w:t>
      </w:r>
      <w:r>
        <w:t>published on the Learning and Teaching Academy website</w:t>
      </w:r>
    </w:p>
    <w:p w14:paraId="1AD4ED84" w14:textId="0864AF03" w:rsidR="007F4D10" w:rsidRDefault="007F4D10" w:rsidP="001539FC">
      <w:pPr>
        <w:pStyle w:val="ListParagraph"/>
        <w:numPr>
          <w:ilvl w:val="0"/>
          <w:numId w:val="21"/>
        </w:numPr>
      </w:pPr>
      <w:r>
        <w:t>A webinar in which the findings of the research are presented to university colleagues</w:t>
      </w:r>
    </w:p>
    <w:p w14:paraId="29AD8D91" w14:textId="29E0B866" w:rsidR="007F4D10" w:rsidRDefault="0063134C" w:rsidP="001539FC">
      <w:r>
        <w:t xml:space="preserve">Bids for the </w:t>
      </w:r>
      <w:r w:rsidR="00337F94">
        <w:t xml:space="preserve">larger sums </w:t>
      </w:r>
      <w:r>
        <w:t xml:space="preserve">will be expected to </w:t>
      </w:r>
      <w:r w:rsidRPr="000430E7">
        <w:rPr>
          <w:b/>
        </w:rPr>
        <w:t>exceed these minimum requirements</w:t>
      </w:r>
      <w:r>
        <w:t>. A</w:t>
      </w:r>
      <w:r w:rsidR="007F4D10">
        <w:t>dditional outputs may include:</w:t>
      </w:r>
    </w:p>
    <w:p w14:paraId="1CF061BF" w14:textId="0A2ADA97" w:rsidR="007F4D10" w:rsidRDefault="007F4D10" w:rsidP="001539FC">
      <w:pPr>
        <w:pStyle w:val="ListParagraph"/>
        <w:numPr>
          <w:ilvl w:val="0"/>
          <w:numId w:val="21"/>
        </w:numPr>
      </w:pPr>
      <w:r>
        <w:t>Further academic journal papers</w:t>
      </w:r>
    </w:p>
    <w:p w14:paraId="4CE2AA89" w14:textId="3682F5FC" w:rsidR="007F4D10" w:rsidRDefault="007F4D10" w:rsidP="001539FC">
      <w:pPr>
        <w:pStyle w:val="ListParagraph"/>
        <w:numPr>
          <w:ilvl w:val="0"/>
          <w:numId w:val="21"/>
        </w:numPr>
      </w:pPr>
      <w:r>
        <w:t>Presentations at relevant conferences</w:t>
      </w:r>
    </w:p>
    <w:p w14:paraId="5D0471C9" w14:textId="1B7E9F2F" w:rsidR="007F4D10" w:rsidRDefault="007F4D10" w:rsidP="001539FC">
      <w:pPr>
        <w:pStyle w:val="ListParagraph"/>
        <w:numPr>
          <w:ilvl w:val="0"/>
          <w:numId w:val="21"/>
        </w:numPr>
      </w:pPr>
      <w:r>
        <w:t>Good practice case studies to be shared with university colleagues via the Learning and Teaching Academy website</w:t>
      </w:r>
    </w:p>
    <w:p w14:paraId="63AD8B70" w14:textId="77777777" w:rsidR="004245C6" w:rsidRDefault="004245C6" w:rsidP="001539FC">
      <w:pPr>
        <w:pStyle w:val="ListParagraph"/>
      </w:pPr>
    </w:p>
    <w:p w14:paraId="290C9052" w14:textId="54A16733" w:rsidR="007F4D10" w:rsidRDefault="007F4D10" w:rsidP="00514620">
      <w:pPr>
        <w:pStyle w:val="Heading1"/>
      </w:pPr>
      <w:r>
        <w:lastRenderedPageBreak/>
        <w:t>Key dates</w:t>
      </w:r>
    </w:p>
    <w:p w14:paraId="7CA7B0AC" w14:textId="0F894FA5" w:rsidR="74198428" w:rsidRPr="00CC0B0A" w:rsidRDefault="74198428" w:rsidP="23550ED8">
      <w:pPr>
        <w:pStyle w:val="ListParagraph"/>
        <w:numPr>
          <w:ilvl w:val="0"/>
          <w:numId w:val="17"/>
        </w:numPr>
      </w:pPr>
      <w:r>
        <w:t xml:space="preserve">Bids to be submitted by 1200 </w:t>
      </w:r>
      <w:r w:rsidR="25C3007E" w:rsidRPr="3353BB4B">
        <w:rPr>
          <w:b/>
          <w:bCs/>
        </w:rPr>
        <w:t>Thurs</w:t>
      </w:r>
      <w:r w:rsidR="674DE508" w:rsidRPr="3353BB4B">
        <w:rPr>
          <w:b/>
          <w:bCs/>
        </w:rPr>
        <w:t xml:space="preserve">day </w:t>
      </w:r>
      <w:r w:rsidR="30A01C63" w:rsidRPr="3353BB4B">
        <w:rPr>
          <w:b/>
          <w:bCs/>
        </w:rPr>
        <w:t>1</w:t>
      </w:r>
      <w:r w:rsidR="3A1A321B" w:rsidRPr="3353BB4B">
        <w:rPr>
          <w:b/>
          <w:bCs/>
        </w:rPr>
        <w:t>4</w:t>
      </w:r>
      <w:r w:rsidR="30A01C63" w:rsidRPr="3353BB4B">
        <w:rPr>
          <w:b/>
          <w:bCs/>
        </w:rPr>
        <w:t xml:space="preserve"> October</w:t>
      </w:r>
      <w:r w:rsidRPr="3353BB4B">
        <w:rPr>
          <w:b/>
          <w:bCs/>
        </w:rPr>
        <w:t xml:space="preserve"> 202</w:t>
      </w:r>
      <w:r w:rsidR="00BA11F4" w:rsidRPr="3353BB4B">
        <w:rPr>
          <w:b/>
          <w:bCs/>
        </w:rPr>
        <w:t>1</w:t>
      </w:r>
    </w:p>
    <w:p w14:paraId="5CE3757A" w14:textId="077FBAAB" w:rsidR="004245C6" w:rsidRPr="00CC0B0A" w:rsidRDefault="004245C6" w:rsidP="001539FC">
      <w:pPr>
        <w:pStyle w:val="ListParagraph"/>
        <w:numPr>
          <w:ilvl w:val="0"/>
          <w:numId w:val="17"/>
        </w:numPr>
      </w:pPr>
      <w:r>
        <w:t xml:space="preserve">Applications for ethical approval to be completed and endorsed the applicant’s supervisor/manager by </w:t>
      </w:r>
      <w:r w:rsidR="1A26D158" w:rsidRPr="4BAFDAE7">
        <w:rPr>
          <w:b/>
          <w:bCs/>
        </w:rPr>
        <w:t>Mon</w:t>
      </w:r>
      <w:r w:rsidRPr="4BAFDAE7">
        <w:rPr>
          <w:b/>
          <w:bCs/>
        </w:rPr>
        <w:t xml:space="preserve">day </w:t>
      </w:r>
      <w:r w:rsidR="583EDCD8" w:rsidRPr="4BAFDAE7">
        <w:rPr>
          <w:b/>
          <w:bCs/>
        </w:rPr>
        <w:t xml:space="preserve">29 November </w:t>
      </w:r>
      <w:r w:rsidR="1CD16D0A" w:rsidRPr="4BAFDAE7">
        <w:rPr>
          <w:b/>
          <w:bCs/>
        </w:rPr>
        <w:t>202</w:t>
      </w:r>
      <w:r w:rsidR="003465C2" w:rsidRPr="4BAFDAE7">
        <w:rPr>
          <w:b/>
          <w:bCs/>
        </w:rPr>
        <w:t xml:space="preserve">1 </w:t>
      </w:r>
    </w:p>
    <w:p w14:paraId="5185F330" w14:textId="5A1FF836" w:rsidR="00E7695A" w:rsidRPr="00CC0B0A" w:rsidRDefault="00E7695A" w:rsidP="001539FC">
      <w:pPr>
        <w:pStyle w:val="ListParagraph"/>
        <w:numPr>
          <w:ilvl w:val="0"/>
          <w:numId w:val="17"/>
        </w:numPr>
      </w:pPr>
      <w:r>
        <w:t>Interim pro</w:t>
      </w:r>
      <w:r w:rsidR="00BD3C46">
        <w:t>ject r</w:t>
      </w:r>
      <w:r>
        <w:t xml:space="preserve">eport (up to two sides of A4) to be submitted </w:t>
      </w:r>
      <w:r w:rsidRPr="4BAFDAE7">
        <w:rPr>
          <w:b/>
          <w:bCs/>
        </w:rPr>
        <w:t xml:space="preserve">Monday </w:t>
      </w:r>
      <w:r w:rsidR="17B52AAA" w:rsidRPr="4BAFDAE7">
        <w:rPr>
          <w:b/>
          <w:bCs/>
        </w:rPr>
        <w:t>0</w:t>
      </w:r>
      <w:r w:rsidR="0DF3402A" w:rsidRPr="4BAFDAE7">
        <w:rPr>
          <w:b/>
          <w:bCs/>
        </w:rPr>
        <w:t>7</w:t>
      </w:r>
      <w:r w:rsidR="000430E7" w:rsidRPr="4BAFDAE7">
        <w:rPr>
          <w:b/>
          <w:bCs/>
        </w:rPr>
        <w:t xml:space="preserve"> March 20</w:t>
      </w:r>
      <w:r w:rsidR="31CD060A" w:rsidRPr="4BAFDAE7">
        <w:rPr>
          <w:b/>
          <w:bCs/>
        </w:rPr>
        <w:t>2</w:t>
      </w:r>
      <w:r w:rsidR="36807FEE" w:rsidRPr="4BAFDAE7">
        <w:rPr>
          <w:b/>
          <w:bCs/>
        </w:rPr>
        <w:t>2</w:t>
      </w:r>
      <w:r>
        <w:t>.</w:t>
      </w:r>
    </w:p>
    <w:p w14:paraId="4F69F355" w14:textId="3E59C2AD" w:rsidR="00E7695A" w:rsidRPr="00CC0B0A" w:rsidRDefault="00E7695A" w:rsidP="001539FC">
      <w:pPr>
        <w:pStyle w:val="ListParagraph"/>
        <w:numPr>
          <w:ilvl w:val="0"/>
          <w:numId w:val="17"/>
        </w:numPr>
      </w:pPr>
      <w:r>
        <w:t xml:space="preserve">Final project outputs to be submitted </w:t>
      </w:r>
      <w:r w:rsidR="00E417E7">
        <w:t xml:space="preserve">by </w:t>
      </w:r>
      <w:r w:rsidR="00E417E7" w:rsidRPr="4BAFDAE7">
        <w:rPr>
          <w:b/>
          <w:bCs/>
        </w:rPr>
        <w:t xml:space="preserve">Friday </w:t>
      </w:r>
      <w:r w:rsidR="6604E171" w:rsidRPr="4BAFDAE7">
        <w:rPr>
          <w:b/>
          <w:bCs/>
        </w:rPr>
        <w:t>29</w:t>
      </w:r>
      <w:r w:rsidR="00D142C4" w:rsidRPr="4BAFDAE7">
        <w:rPr>
          <w:b/>
          <w:bCs/>
        </w:rPr>
        <w:t xml:space="preserve"> July 20</w:t>
      </w:r>
      <w:r w:rsidR="00B47EF7" w:rsidRPr="4BAFDAE7">
        <w:rPr>
          <w:b/>
          <w:bCs/>
        </w:rPr>
        <w:t>2</w:t>
      </w:r>
      <w:r w:rsidR="14EB711D" w:rsidRPr="4BAFDAE7">
        <w:rPr>
          <w:b/>
          <w:bCs/>
        </w:rPr>
        <w:t>2</w:t>
      </w:r>
    </w:p>
    <w:p w14:paraId="28C69E8E" w14:textId="77777777" w:rsidR="007F4D10" w:rsidRDefault="007F4D10" w:rsidP="001539FC"/>
    <w:p w14:paraId="366826F1" w14:textId="7B2EE57E" w:rsidR="00DD1ECE" w:rsidRPr="002C1260" w:rsidRDefault="007F4D10" w:rsidP="00514620">
      <w:pPr>
        <w:pStyle w:val="Heading1"/>
      </w:pPr>
      <w:r>
        <w:t>S</w:t>
      </w:r>
      <w:r w:rsidR="00DD1ECE">
        <w:t>mall team proposal</w:t>
      </w:r>
      <w:r>
        <w:t>s</w:t>
      </w:r>
    </w:p>
    <w:p w14:paraId="7DAA7FCE" w14:textId="0D90081E" w:rsidR="00C84CC3" w:rsidRPr="001539FC" w:rsidRDefault="00DD1ECE" w:rsidP="001539FC">
      <w:r w:rsidRPr="001539FC">
        <w:t>If your proposal is for a team rather than individual piece of research, the research to be undertaken must be co-ordinated from within one Academic Partner, who will be responsible for the administration of the budget and appointment and housing of any temporary staff within their existing structures. The work itself can of course involve teams of colleagues from more than one Academic Partner.</w:t>
      </w:r>
    </w:p>
    <w:p w14:paraId="481AF1AB" w14:textId="77777777" w:rsidR="007F4D10" w:rsidRDefault="007F4D10" w:rsidP="001539FC">
      <w:pPr>
        <w:rPr>
          <w:rFonts w:ascii="Calibri Light" w:eastAsiaTheme="majorEastAsia" w:hAnsi="Calibri Light" w:cstheme="majorBidi"/>
          <w:color w:val="4A4C4E"/>
          <w:sz w:val="28"/>
          <w:szCs w:val="26"/>
        </w:rPr>
      </w:pPr>
      <w:r>
        <w:br w:type="page"/>
      </w:r>
    </w:p>
    <w:p w14:paraId="58D1D71A" w14:textId="3876FED5" w:rsidR="008A1DCB" w:rsidRPr="002C1260" w:rsidRDefault="008A1DCB" w:rsidP="00514620">
      <w:pPr>
        <w:pStyle w:val="Heading1"/>
      </w:pPr>
      <w:r w:rsidRPr="002C1260">
        <w:lastRenderedPageBreak/>
        <w:t>Submitting your bid</w:t>
      </w:r>
    </w:p>
    <w:p w14:paraId="02F21A31" w14:textId="1B0D610F" w:rsidR="00305722" w:rsidRDefault="008A1DCB" w:rsidP="6B0DCBCA">
      <w:r>
        <w:t xml:space="preserve">Please submit your bid by </w:t>
      </w:r>
      <w:r w:rsidR="00D142C4">
        <w:t>1</w:t>
      </w:r>
      <w:r w:rsidR="000430E7">
        <w:t>2</w:t>
      </w:r>
      <w:r w:rsidR="00D142C4">
        <w:t>00</w:t>
      </w:r>
      <w:r w:rsidR="00DD1ECE">
        <w:t xml:space="preserve"> </w:t>
      </w:r>
      <w:r>
        <w:t xml:space="preserve">on </w:t>
      </w:r>
      <w:r w:rsidR="34704090" w:rsidRPr="3353BB4B">
        <w:rPr>
          <w:b/>
          <w:bCs/>
        </w:rPr>
        <w:t>Thurs</w:t>
      </w:r>
      <w:r w:rsidR="087FA492" w:rsidRPr="3353BB4B">
        <w:rPr>
          <w:b/>
          <w:bCs/>
        </w:rPr>
        <w:t xml:space="preserve">day </w:t>
      </w:r>
      <w:r w:rsidR="772593E2" w:rsidRPr="3353BB4B">
        <w:rPr>
          <w:b/>
          <w:bCs/>
        </w:rPr>
        <w:t>1</w:t>
      </w:r>
      <w:r w:rsidR="4EA18F78" w:rsidRPr="3353BB4B">
        <w:rPr>
          <w:b/>
          <w:bCs/>
        </w:rPr>
        <w:t>4</w:t>
      </w:r>
      <w:r w:rsidR="772593E2" w:rsidRPr="3353BB4B">
        <w:rPr>
          <w:b/>
          <w:bCs/>
        </w:rPr>
        <w:t xml:space="preserve"> October</w:t>
      </w:r>
      <w:r w:rsidR="087FA492" w:rsidRPr="3353BB4B">
        <w:rPr>
          <w:b/>
          <w:bCs/>
        </w:rPr>
        <w:t xml:space="preserve"> 2021</w:t>
      </w:r>
      <w:r w:rsidR="00D273ED">
        <w:t>.</w:t>
      </w:r>
      <w:r w:rsidR="007F4D10">
        <w:t xml:space="preserve"> </w:t>
      </w:r>
      <w:r w:rsidR="00A360B9">
        <w:t>The</w:t>
      </w:r>
      <w:r>
        <w:t xml:space="preserve"> bid should consist of:</w:t>
      </w:r>
    </w:p>
    <w:p w14:paraId="1D746F15" w14:textId="5C2CA005" w:rsidR="005503B2" w:rsidRDefault="008A1DCB" w:rsidP="001539FC">
      <w:pPr>
        <w:pStyle w:val="ListParagraph"/>
        <w:numPr>
          <w:ilvl w:val="0"/>
          <w:numId w:val="19"/>
        </w:numPr>
      </w:pPr>
      <w:r>
        <w:t xml:space="preserve">A </w:t>
      </w:r>
      <w:r w:rsidR="00305722">
        <w:t>completed LTA Scholars</w:t>
      </w:r>
      <w:r w:rsidR="003469D7">
        <w:t>hip Fund 20</w:t>
      </w:r>
      <w:r w:rsidR="00514620">
        <w:t>2</w:t>
      </w:r>
      <w:r w:rsidR="3DC07B8B">
        <w:t>1</w:t>
      </w:r>
      <w:r w:rsidR="003469D7">
        <w:t>/</w:t>
      </w:r>
      <w:r w:rsidR="00BE6461">
        <w:t>2</w:t>
      </w:r>
      <w:r w:rsidR="225094A5">
        <w:t>2</w:t>
      </w:r>
      <w:r w:rsidR="003469D7">
        <w:t xml:space="preserve"> Application For</w:t>
      </w:r>
      <w:r w:rsidR="00305722">
        <w:t>m (see separate document). All fields to be completed in full.</w:t>
      </w:r>
      <w:r w:rsidR="005503B2">
        <w:t xml:space="preserve"> Please see the application form for further guidance on completing each section.</w:t>
      </w:r>
    </w:p>
    <w:p w14:paraId="6A6774E6" w14:textId="30CFDB69" w:rsidR="005503B2" w:rsidRDefault="008A1DCB" w:rsidP="001539FC">
      <w:pPr>
        <w:pStyle w:val="ListParagraph"/>
        <w:numPr>
          <w:ilvl w:val="0"/>
          <w:numId w:val="9"/>
        </w:numPr>
      </w:pPr>
      <w:r>
        <w:t>Letter of support from the Principal</w:t>
      </w:r>
      <w:r w:rsidR="0063134C">
        <w:t xml:space="preserve"> or Assistant/Depute Principal</w:t>
      </w:r>
      <w:r>
        <w:t xml:space="preserve"> of the lead Academic Partner and any other contributing Academic Partners.</w:t>
      </w:r>
      <w:r w:rsidR="00305722">
        <w:t xml:space="preserve"> Letters should indicate that</w:t>
      </w:r>
      <w:r w:rsidR="005503B2">
        <w:t>:</w:t>
      </w:r>
    </w:p>
    <w:p w14:paraId="2503D3F4" w14:textId="659B82A4" w:rsidR="005503B2" w:rsidRDefault="00305722" w:rsidP="001539FC">
      <w:pPr>
        <w:pStyle w:val="ListParagraph"/>
        <w:numPr>
          <w:ilvl w:val="1"/>
          <w:numId w:val="9"/>
        </w:numPr>
      </w:pPr>
      <w:r>
        <w:t>the application</w:t>
      </w:r>
      <w:r w:rsidR="0063134C">
        <w:t>,</w:t>
      </w:r>
      <w:r>
        <w:t xml:space="preserve"> including budget</w:t>
      </w:r>
      <w:r w:rsidR="0063134C">
        <w:t>,</w:t>
      </w:r>
      <w:r>
        <w:t xml:space="preserve"> is endorsed</w:t>
      </w:r>
    </w:p>
    <w:p w14:paraId="573CF3B9" w14:textId="558E14FD" w:rsidR="008A1DCB" w:rsidRPr="00D273ED" w:rsidRDefault="0063134C" w:rsidP="001539FC">
      <w:pPr>
        <w:pStyle w:val="ListParagraph"/>
        <w:numPr>
          <w:ilvl w:val="1"/>
          <w:numId w:val="9"/>
        </w:numPr>
      </w:pPr>
      <w:r>
        <w:t xml:space="preserve">the Academic Partner will ensure that </w:t>
      </w:r>
      <w:r w:rsidR="005503B2">
        <w:t xml:space="preserve">staff will be remitted from teaching time </w:t>
      </w:r>
      <w:r>
        <w:t xml:space="preserve">to undertake the project, or that additional staffing support to undertake the project (as outlined in the proposal) will be </w:t>
      </w:r>
      <w:r w:rsidR="005503B2">
        <w:t>provided</w:t>
      </w:r>
      <w:r w:rsidR="00305722">
        <w:t>.</w:t>
      </w:r>
    </w:p>
    <w:p w14:paraId="4D832621" w14:textId="3D7968B8" w:rsidR="00A651AB" w:rsidRDefault="00A651AB" w:rsidP="001539FC">
      <w:r>
        <w:t>If you have any general queries</w:t>
      </w:r>
      <w:r w:rsidR="00963B54">
        <w:t xml:space="preserve"> about this LTA Scholarship call, including the proposal process</w:t>
      </w:r>
      <w:r>
        <w:t xml:space="preserve">, please contact </w:t>
      </w:r>
      <w:r w:rsidR="00BE6461">
        <w:t xml:space="preserve">Dr Heather Fotheringham, Evidence-Based Enhancement Lead </w:t>
      </w:r>
      <w:r w:rsidR="00D142C4">
        <w:t xml:space="preserve">via </w:t>
      </w:r>
      <w:hyperlink r:id="rId16" w:history="1">
        <w:r w:rsidR="00496049" w:rsidRPr="00CD324C">
          <w:rPr>
            <w:rStyle w:val="Hyperlink"/>
          </w:rPr>
          <w:t>LTA@uhi.ac.uk</w:t>
        </w:r>
      </w:hyperlink>
      <w:r w:rsidR="00496049">
        <w:t>.</w:t>
      </w:r>
    </w:p>
    <w:p w14:paraId="3B5AA0DF" w14:textId="698FC8A9" w:rsidR="00121078" w:rsidRPr="00963B54" w:rsidRDefault="00A651AB" w:rsidP="001539FC">
      <w:r>
        <w:t xml:space="preserve">Bids should be </w:t>
      </w:r>
      <w:r w:rsidR="005503B2">
        <w:t>emailed</w:t>
      </w:r>
      <w:r>
        <w:t xml:space="preserve"> to </w:t>
      </w:r>
      <w:hyperlink r:id="rId17">
        <w:r w:rsidRPr="48FE5EEF">
          <w:rPr>
            <w:rStyle w:val="Hyperlink"/>
            <w:b/>
            <w:bCs/>
          </w:rPr>
          <w:t>LTA@uhi.ac.uk</w:t>
        </w:r>
      </w:hyperlink>
      <w:r>
        <w:t xml:space="preserve"> with the s</w:t>
      </w:r>
      <w:r w:rsidR="008A1DCB">
        <w:t xml:space="preserve">ubject: </w:t>
      </w:r>
      <w:r w:rsidR="003B317F">
        <w:t>LTA Scholarship 20</w:t>
      </w:r>
      <w:r w:rsidR="001A3C5C">
        <w:t>2</w:t>
      </w:r>
      <w:r w:rsidR="66096796">
        <w:t>1</w:t>
      </w:r>
      <w:r w:rsidR="001A3C5C">
        <w:t>/2</w:t>
      </w:r>
      <w:r w:rsidR="0AC13612">
        <w:t>2</w:t>
      </w:r>
      <w:r w:rsidR="004E52F1">
        <w:t xml:space="preserve">. Outcomes </w:t>
      </w:r>
      <w:r w:rsidR="005503B2">
        <w:t xml:space="preserve">will </w:t>
      </w:r>
      <w:r w:rsidR="004E52F1">
        <w:t>be</w:t>
      </w:r>
      <w:r w:rsidR="00963B54">
        <w:t xml:space="preserve"> communicated by </w:t>
      </w:r>
      <w:r w:rsidR="008C542E" w:rsidRPr="48FE5EEF">
        <w:rPr>
          <w:b/>
          <w:bCs/>
        </w:rPr>
        <w:t xml:space="preserve">Friday </w:t>
      </w:r>
      <w:r w:rsidR="20761B6A" w:rsidRPr="48FE5EEF">
        <w:rPr>
          <w:b/>
          <w:bCs/>
        </w:rPr>
        <w:t>29</w:t>
      </w:r>
      <w:r w:rsidR="64B43AB6" w:rsidRPr="48FE5EEF">
        <w:rPr>
          <w:b/>
          <w:bCs/>
        </w:rPr>
        <w:t xml:space="preserve"> October 2021</w:t>
      </w:r>
      <w:r w:rsidR="00963B54">
        <w:t xml:space="preserve">. </w:t>
      </w:r>
    </w:p>
    <w:p w14:paraId="3A8FBA0D" w14:textId="77777777" w:rsidR="003B317F" w:rsidRPr="003B317F" w:rsidRDefault="003B317F" w:rsidP="001A3C5C">
      <w:pPr>
        <w:pStyle w:val="Heading1"/>
      </w:pPr>
      <w:r w:rsidRPr="003B317F">
        <w:t>Ethical approval</w:t>
      </w:r>
    </w:p>
    <w:p w14:paraId="4E019A78" w14:textId="12202EBC" w:rsidR="000D4935" w:rsidRDefault="00311B41" w:rsidP="001539FC">
      <w:r>
        <w:t xml:space="preserve">All research conducted by </w:t>
      </w:r>
      <w:r w:rsidR="00FD3F96">
        <w:t xml:space="preserve">university </w:t>
      </w:r>
      <w:r>
        <w:t xml:space="preserve">staff must </w:t>
      </w:r>
      <w:r w:rsidR="00FD3F96">
        <w:t xml:space="preserve">first </w:t>
      </w:r>
      <w:r>
        <w:t>rec</w:t>
      </w:r>
      <w:r w:rsidR="00FD3F96">
        <w:t xml:space="preserve">eive ethical approval. For most research projects, this </w:t>
      </w:r>
      <w:r w:rsidR="00392E17">
        <w:t xml:space="preserve">is a straightforward </w:t>
      </w:r>
      <w:r w:rsidR="00FD3F96">
        <w:t>process involv</w:t>
      </w:r>
      <w:r w:rsidR="00392E17">
        <w:t>ing</w:t>
      </w:r>
      <w:r w:rsidR="00FD3F96">
        <w:t xml:space="preserve"> </w:t>
      </w:r>
      <w:r w:rsidR="00392E17">
        <w:t xml:space="preserve">the </w:t>
      </w:r>
      <w:r w:rsidR="00FD3F96">
        <w:t xml:space="preserve">completion </w:t>
      </w:r>
      <w:r w:rsidR="0063134C">
        <w:t>of an online</w:t>
      </w:r>
      <w:r w:rsidR="00FD3F96">
        <w:t xml:space="preserve"> form </w:t>
      </w:r>
      <w:r w:rsidR="0063134C">
        <w:t xml:space="preserve">and uploading of relevant documents such as a copy of the research proposal, participant information sheets and consent forms etc. </w:t>
      </w:r>
      <w:r w:rsidR="007D0DF1">
        <w:t>Where I</w:t>
      </w:r>
      <w:r w:rsidR="00392E17">
        <w:t>nternet Mediated Research (</w:t>
      </w:r>
      <w:proofErr w:type="gramStart"/>
      <w:r w:rsidR="00392E17">
        <w:t>e.g.</w:t>
      </w:r>
      <w:proofErr w:type="gramEnd"/>
      <w:r w:rsidR="00392E17">
        <w:t xml:space="preserve"> use of online surveys, social media etc. for the recruitment of participants or the gathering of data)</w:t>
      </w:r>
      <w:r w:rsidR="0063134C">
        <w:t xml:space="preserve"> is used, a further checklist must be completed as part of th</w:t>
      </w:r>
      <w:r w:rsidR="000D4935">
        <w:t>is</w:t>
      </w:r>
      <w:r w:rsidR="0063134C">
        <w:t xml:space="preserve"> online process.</w:t>
      </w:r>
      <w:r w:rsidR="0063134C" w:rsidRPr="0063134C">
        <w:t xml:space="preserve"> </w:t>
      </w:r>
      <w:r w:rsidR="000D4935" w:rsidRPr="008C542E">
        <w:rPr>
          <w:b/>
        </w:rPr>
        <w:t>Please build this into your project timeframe</w:t>
      </w:r>
      <w:r w:rsidR="000430E7">
        <w:t>.</w:t>
      </w:r>
    </w:p>
    <w:p w14:paraId="01B09391" w14:textId="65F4ACE0" w:rsidR="0063134C" w:rsidRDefault="0063134C" w:rsidP="001539FC">
      <w:r>
        <w:t xml:space="preserve">For more </w:t>
      </w:r>
      <w:proofErr w:type="gramStart"/>
      <w:r>
        <w:t>information</w:t>
      </w:r>
      <w:proofErr w:type="gramEnd"/>
      <w:r>
        <w:t xml:space="preserve"> please see the university’s ethics webpages: </w:t>
      </w:r>
      <w:hyperlink r:id="rId18" w:history="1">
        <w:r w:rsidRPr="000D0982">
          <w:rPr>
            <w:rStyle w:val="Hyperlink"/>
          </w:rPr>
          <w:t>www.uhi.ac.uk/en/research-enterprise/resource/ethics</w:t>
        </w:r>
      </w:hyperlink>
    </w:p>
    <w:sectPr w:rsidR="0063134C" w:rsidSect="00F87009">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C03E" w14:textId="77777777" w:rsidR="00A65279" w:rsidRDefault="00A65279" w:rsidP="001539FC">
      <w:r>
        <w:separator/>
      </w:r>
    </w:p>
  </w:endnote>
  <w:endnote w:type="continuationSeparator" w:id="0">
    <w:p w14:paraId="28AD9890" w14:textId="77777777" w:rsidR="00A65279" w:rsidRDefault="00A65279" w:rsidP="001539FC">
      <w:r>
        <w:continuationSeparator/>
      </w:r>
    </w:p>
  </w:endnote>
  <w:endnote w:type="continuationNotice" w:id="1">
    <w:p w14:paraId="11EED48E" w14:textId="77777777" w:rsidR="00A65279" w:rsidRDefault="00A65279" w:rsidP="00153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3F436B" w14:paraId="3348552C" w14:textId="77777777" w:rsidTr="00D07161">
      <w:trPr>
        <w:trHeight w:hRule="exact" w:val="115"/>
        <w:jc w:val="center"/>
      </w:trPr>
      <w:tc>
        <w:tcPr>
          <w:tcW w:w="4686" w:type="dxa"/>
          <w:shd w:val="clear" w:color="auto" w:fill="572163"/>
          <w:tcMar>
            <w:top w:w="0" w:type="dxa"/>
            <w:bottom w:w="0" w:type="dxa"/>
          </w:tcMar>
        </w:tcPr>
        <w:p w14:paraId="7B42AE43" w14:textId="77777777" w:rsidR="003F436B" w:rsidRDefault="003F436B">
          <w:pPr>
            <w:pStyle w:val="Header"/>
            <w:rPr>
              <w:caps/>
              <w:sz w:val="18"/>
            </w:rPr>
          </w:pPr>
        </w:p>
      </w:tc>
      <w:tc>
        <w:tcPr>
          <w:tcW w:w="4674" w:type="dxa"/>
          <w:shd w:val="clear" w:color="auto" w:fill="572163"/>
          <w:tcMar>
            <w:top w:w="0" w:type="dxa"/>
            <w:bottom w:w="0" w:type="dxa"/>
          </w:tcMar>
        </w:tcPr>
        <w:p w14:paraId="48244A6F" w14:textId="77777777" w:rsidR="003F436B" w:rsidRDefault="003F436B">
          <w:pPr>
            <w:pStyle w:val="Header"/>
            <w:rPr>
              <w:caps/>
              <w:sz w:val="18"/>
            </w:rPr>
          </w:pPr>
        </w:p>
      </w:tc>
    </w:tr>
    <w:tr w:rsidR="003F436B" w14:paraId="69004A29" w14:textId="77777777">
      <w:trPr>
        <w:jc w:val="center"/>
      </w:trPr>
      <w:tc>
        <w:tcPr>
          <w:tcW w:w="4686" w:type="dxa"/>
          <w:shd w:val="clear" w:color="auto" w:fill="auto"/>
          <w:vAlign w:val="center"/>
        </w:tcPr>
        <w:p w14:paraId="78F85272" w14:textId="4393F3DA" w:rsidR="003F436B" w:rsidRDefault="00B2022A">
          <w:pPr>
            <w:pStyle w:val="Footer"/>
            <w:rPr>
              <w:caps/>
              <w:color w:val="808080" w:themeColor="background1" w:themeShade="80"/>
              <w:sz w:val="18"/>
              <w:szCs w:val="18"/>
            </w:rPr>
          </w:pPr>
          <w:r w:rsidRPr="00F87009">
            <w:rPr>
              <w:caps/>
              <w:color w:val="808080" w:themeColor="background1" w:themeShade="80"/>
              <w:sz w:val="20"/>
              <w:szCs w:val="20"/>
            </w:rPr>
            <w:t>LTA Scholarship Fund</w:t>
          </w:r>
          <w:r w:rsidR="00FB0D1E">
            <w:rPr>
              <w:caps/>
              <w:color w:val="808080" w:themeColor="background1" w:themeShade="80"/>
              <w:sz w:val="20"/>
              <w:szCs w:val="20"/>
            </w:rPr>
            <w:t xml:space="preserve"> 202</w:t>
          </w:r>
          <w:r w:rsidR="003465C2">
            <w:rPr>
              <w:caps/>
              <w:color w:val="808080" w:themeColor="background1" w:themeShade="80"/>
              <w:sz w:val="20"/>
              <w:szCs w:val="20"/>
            </w:rPr>
            <w:t>1</w:t>
          </w:r>
          <w:r w:rsidR="00FB0D1E">
            <w:rPr>
              <w:caps/>
              <w:color w:val="808080" w:themeColor="background1" w:themeShade="80"/>
              <w:sz w:val="20"/>
              <w:szCs w:val="20"/>
            </w:rPr>
            <w:t>/2</w:t>
          </w:r>
          <w:r w:rsidR="003465C2">
            <w:rPr>
              <w:caps/>
              <w:color w:val="808080" w:themeColor="background1" w:themeShade="80"/>
              <w:sz w:val="20"/>
              <w:szCs w:val="20"/>
            </w:rPr>
            <w:t>2</w:t>
          </w:r>
          <w:r w:rsidRPr="00F87009">
            <w:rPr>
              <w:caps/>
              <w:color w:val="808080" w:themeColor="background1" w:themeShade="80"/>
              <w:sz w:val="20"/>
              <w:szCs w:val="20"/>
            </w:rPr>
            <w:t>: Call for bids</w:t>
          </w:r>
        </w:p>
      </w:tc>
      <w:tc>
        <w:tcPr>
          <w:tcW w:w="4674" w:type="dxa"/>
          <w:shd w:val="clear" w:color="auto" w:fill="auto"/>
          <w:vAlign w:val="center"/>
        </w:tcPr>
        <w:p w14:paraId="697FDAF8" w14:textId="029AC80F" w:rsidR="003F436B" w:rsidRDefault="00D40847">
          <w:pPr>
            <w:pStyle w:val="Footer"/>
            <w:jc w:val="right"/>
            <w:rPr>
              <w:caps/>
              <w:color w:val="808080" w:themeColor="background1" w:themeShade="80"/>
              <w:sz w:val="18"/>
              <w:szCs w:val="18"/>
            </w:rPr>
          </w:pPr>
          <w:r w:rsidRPr="00D40847">
            <w:rPr>
              <w:caps/>
              <w:color w:val="808080" w:themeColor="background1" w:themeShade="80"/>
            </w:rPr>
            <w:t xml:space="preserve">Page </w:t>
          </w:r>
          <w:r w:rsidRPr="00D40847">
            <w:rPr>
              <w:b/>
              <w:bCs/>
              <w:caps/>
              <w:color w:val="808080" w:themeColor="background1" w:themeShade="80"/>
            </w:rPr>
            <w:fldChar w:fldCharType="begin"/>
          </w:r>
          <w:r w:rsidRPr="00D40847">
            <w:rPr>
              <w:b/>
              <w:bCs/>
              <w:caps/>
              <w:color w:val="808080" w:themeColor="background1" w:themeShade="80"/>
            </w:rPr>
            <w:instrText xml:space="preserve"> PAGE  \* Arabic  \* MERGEFORMAT </w:instrText>
          </w:r>
          <w:r w:rsidRPr="00D40847">
            <w:rPr>
              <w:b/>
              <w:bCs/>
              <w:caps/>
              <w:color w:val="808080" w:themeColor="background1" w:themeShade="80"/>
            </w:rPr>
            <w:fldChar w:fldCharType="separate"/>
          </w:r>
          <w:r w:rsidRPr="00D40847">
            <w:rPr>
              <w:b/>
              <w:bCs/>
              <w:caps/>
              <w:noProof/>
              <w:color w:val="808080" w:themeColor="background1" w:themeShade="80"/>
            </w:rPr>
            <w:t>1</w:t>
          </w:r>
          <w:r w:rsidRPr="00D40847">
            <w:rPr>
              <w:b/>
              <w:bCs/>
              <w:caps/>
              <w:color w:val="808080" w:themeColor="background1" w:themeShade="80"/>
            </w:rPr>
            <w:fldChar w:fldCharType="end"/>
          </w:r>
          <w:r w:rsidRPr="00D40847">
            <w:rPr>
              <w:caps/>
              <w:color w:val="808080" w:themeColor="background1" w:themeShade="80"/>
            </w:rPr>
            <w:t xml:space="preserve"> of </w:t>
          </w:r>
          <w:r w:rsidRPr="00D40847">
            <w:rPr>
              <w:b/>
              <w:bCs/>
              <w:caps/>
              <w:color w:val="808080" w:themeColor="background1" w:themeShade="80"/>
            </w:rPr>
            <w:fldChar w:fldCharType="begin"/>
          </w:r>
          <w:r w:rsidRPr="00D40847">
            <w:rPr>
              <w:b/>
              <w:bCs/>
              <w:caps/>
              <w:color w:val="808080" w:themeColor="background1" w:themeShade="80"/>
            </w:rPr>
            <w:instrText xml:space="preserve"> NUMPAGES  \* Arabic  \* MERGEFORMAT </w:instrText>
          </w:r>
          <w:r w:rsidRPr="00D40847">
            <w:rPr>
              <w:b/>
              <w:bCs/>
              <w:caps/>
              <w:color w:val="808080" w:themeColor="background1" w:themeShade="80"/>
            </w:rPr>
            <w:fldChar w:fldCharType="separate"/>
          </w:r>
          <w:r w:rsidRPr="00D40847">
            <w:rPr>
              <w:b/>
              <w:bCs/>
              <w:caps/>
              <w:noProof/>
              <w:color w:val="808080" w:themeColor="background1" w:themeShade="80"/>
            </w:rPr>
            <w:t>2</w:t>
          </w:r>
          <w:r w:rsidRPr="00D40847">
            <w:rPr>
              <w:b/>
              <w:bCs/>
              <w:caps/>
              <w:color w:val="808080" w:themeColor="background1" w:themeShade="80"/>
            </w:rPr>
            <w:fldChar w:fldCharType="end"/>
          </w:r>
        </w:p>
      </w:tc>
    </w:tr>
  </w:tbl>
  <w:p w14:paraId="0B7B6B49" w14:textId="312F364B" w:rsidR="00237227" w:rsidRDefault="00237227" w:rsidP="00153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D2DD" w14:textId="77777777" w:rsidR="00A65279" w:rsidRDefault="00A65279" w:rsidP="001539FC">
      <w:r>
        <w:separator/>
      </w:r>
    </w:p>
  </w:footnote>
  <w:footnote w:type="continuationSeparator" w:id="0">
    <w:p w14:paraId="0186DECD" w14:textId="77777777" w:rsidR="00A65279" w:rsidRDefault="00A65279" w:rsidP="001539FC">
      <w:r>
        <w:continuationSeparator/>
      </w:r>
    </w:p>
  </w:footnote>
  <w:footnote w:type="continuationNotice" w:id="1">
    <w:p w14:paraId="53E55A77" w14:textId="77777777" w:rsidR="00A65279" w:rsidRDefault="00A65279" w:rsidP="00153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gridCol w:w="2595"/>
    </w:tblGrid>
    <w:tr w:rsidR="00F87009" w:rsidRPr="00FB0D1E" w14:paraId="61558600" w14:textId="77777777" w:rsidTr="650A0742">
      <w:trPr>
        <w:trHeight w:val="1184"/>
      </w:trPr>
      <w:tc>
        <w:tcPr>
          <w:tcW w:w="6336" w:type="dxa"/>
        </w:tcPr>
        <w:p w14:paraId="1237D127" w14:textId="77777777" w:rsidR="00F87009" w:rsidRDefault="650A0742" w:rsidP="00F87009">
          <w:pPr>
            <w:pStyle w:val="Header"/>
          </w:pPr>
          <w:r>
            <w:rPr>
              <w:noProof/>
            </w:rPr>
            <w:drawing>
              <wp:inline distT="0" distB="0" distL="0" distR="0" wp14:anchorId="29028E82" wp14:editId="4F70E70F">
                <wp:extent cx="3884400" cy="666000"/>
                <wp:effectExtent l="0" t="0" r="1905" b="1270"/>
                <wp:docPr id="141140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84400" cy="666000"/>
                        </a:xfrm>
                        <a:prstGeom prst="rect">
                          <a:avLst/>
                        </a:prstGeom>
                      </pic:spPr>
                    </pic:pic>
                  </a:graphicData>
                </a:graphic>
              </wp:inline>
            </w:drawing>
          </w:r>
        </w:p>
      </w:tc>
      <w:tc>
        <w:tcPr>
          <w:tcW w:w="2595" w:type="dxa"/>
          <w:vAlign w:val="bottom"/>
        </w:tcPr>
        <w:p w14:paraId="025F7008" w14:textId="579C9D93" w:rsidR="00F87009" w:rsidRPr="00FB0D1E" w:rsidRDefault="00F87009" w:rsidP="00F87009">
          <w:pPr>
            <w:pStyle w:val="Header"/>
            <w:rPr>
              <w:rFonts w:asciiTheme="minorHAnsi" w:hAnsiTheme="minorHAnsi" w:cstheme="minorHAnsi"/>
            </w:rPr>
          </w:pPr>
          <w:r w:rsidRPr="00FB0D1E">
            <w:rPr>
              <w:rFonts w:asciiTheme="minorHAnsi" w:hAnsiTheme="minorHAnsi" w:cstheme="minorHAnsi"/>
            </w:rPr>
            <w:t>LTA Scholarship Fund 202</w:t>
          </w:r>
          <w:r w:rsidR="00A260BF">
            <w:rPr>
              <w:rFonts w:asciiTheme="minorHAnsi" w:hAnsiTheme="minorHAnsi" w:cstheme="minorHAnsi"/>
            </w:rPr>
            <w:t>1</w:t>
          </w:r>
          <w:r w:rsidRPr="00FB0D1E">
            <w:rPr>
              <w:rFonts w:asciiTheme="minorHAnsi" w:hAnsiTheme="minorHAnsi" w:cstheme="minorHAnsi"/>
            </w:rPr>
            <w:t>/2</w:t>
          </w:r>
          <w:r w:rsidR="00A260BF">
            <w:rPr>
              <w:rFonts w:asciiTheme="minorHAnsi" w:hAnsiTheme="minorHAnsi" w:cstheme="minorHAnsi"/>
            </w:rPr>
            <w:t>2</w:t>
          </w:r>
        </w:p>
        <w:p w14:paraId="2259927D" w14:textId="77777777" w:rsidR="00F87009" w:rsidRPr="00FB0D1E" w:rsidRDefault="00F87009" w:rsidP="00F87009">
          <w:pPr>
            <w:pStyle w:val="Header"/>
            <w:rPr>
              <w:rFonts w:asciiTheme="minorHAnsi" w:hAnsiTheme="minorHAnsi" w:cstheme="minorHAnsi"/>
            </w:rPr>
          </w:pPr>
          <w:r w:rsidRPr="00FB0D1E">
            <w:rPr>
              <w:rFonts w:asciiTheme="minorHAnsi" w:hAnsiTheme="minorHAnsi" w:cstheme="minorHAnsi"/>
            </w:rPr>
            <w:t>Call for bids</w:t>
          </w:r>
        </w:p>
      </w:tc>
    </w:tr>
  </w:tbl>
  <w:p w14:paraId="66ABC60A" w14:textId="77777777" w:rsidR="00B2022A" w:rsidRDefault="00B20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AF907"/>
    <w:multiLevelType w:val="hybridMultilevel"/>
    <w:tmpl w:val="80CBEF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66EF9"/>
    <w:multiLevelType w:val="hybridMultilevel"/>
    <w:tmpl w:val="5210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0600"/>
    <w:multiLevelType w:val="hybridMultilevel"/>
    <w:tmpl w:val="183899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3311"/>
    <w:multiLevelType w:val="hybridMultilevel"/>
    <w:tmpl w:val="B49A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76491"/>
    <w:multiLevelType w:val="hybridMultilevel"/>
    <w:tmpl w:val="99B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90CF3"/>
    <w:multiLevelType w:val="hybridMultilevel"/>
    <w:tmpl w:val="0ED4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C385F"/>
    <w:multiLevelType w:val="hybridMultilevel"/>
    <w:tmpl w:val="B420B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F03D74"/>
    <w:multiLevelType w:val="hybridMultilevel"/>
    <w:tmpl w:val="B1CA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44E3"/>
    <w:multiLevelType w:val="hybridMultilevel"/>
    <w:tmpl w:val="ED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02128"/>
    <w:multiLevelType w:val="hybridMultilevel"/>
    <w:tmpl w:val="74461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A1D48"/>
    <w:multiLevelType w:val="hybridMultilevel"/>
    <w:tmpl w:val="23C8F644"/>
    <w:lvl w:ilvl="0" w:tplc="1CF8BA54">
      <w:start w:val="1"/>
      <w:numFmt w:val="bullet"/>
      <w:lvlText w:val="•"/>
      <w:lvlJc w:val="left"/>
      <w:pPr>
        <w:tabs>
          <w:tab w:val="num" w:pos="720"/>
        </w:tabs>
        <w:ind w:left="720" w:hanging="360"/>
      </w:pPr>
      <w:rPr>
        <w:rFonts w:ascii="Times New Roman" w:hAnsi="Times New Roman" w:hint="default"/>
      </w:rPr>
    </w:lvl>
    <w:lvl w:ilvl="1" w:tplc="C5AE1712" w:tentative="1">
      <w:start w:val="1"/>
      <w:numFmt w:val="bullet"/>
      <w:lvlText w:val="•"/>
      <w:lvlJc w:val="left"/>
      <w:pPr>
        <w:tabs>
          <w:tab w:val="num" w:pos="1440"/>
        </w:tabs>
        <w:ind w:left="1440" w:hanging="360"/>
      </w:pPr>
      <w:rPr>
        <w:rFonts w:ascii="Times New Roman" w:hAnsi="Times New Roman" w:hint="default"/>
      </w:rPr>
    </w:lvl>
    <w:lvl w:ilvl="2" w:tplc="937C7EF2" w:tentative="1">
      <w:start w:val="1"/>
      <w:numFmt w:val="bullet"/>
      <w:lvlText w:val="•"/>
      <w:lvlJc w:val="left"/>
      <w:pPr>
        <w:tabs>
          <w:tab w:val="num" w:pos="2160"/>
        </w:tabs>
        <w:ind w:left="2160" w:hanging="360"/>
      </w:pPr>
      <w:rPr>
        <w:rFonts w:ascii="Times New Roman" w:hAnsi="Times New Roman" w:hint="default"/>
      </w:rPr>
    </w:lvl>
    <w:lvl w:ilvl="3" w:tplc="937C8E4C" w:tentative="1">
      <w:start w:val="1"/>
      <w:numFmt w:val="bullet"/>
      <w:lvlText w:val="•"/>
      <w:lvlJc w:val="left"/>
      <w:pPr>
        <w:tabs>
          <w:tab w:val="num" w:pos="2880"/>
        </w:tabs>
        <w:ind w:left="2880" w:hanging="360"/>
      </w:pPr>
      <w:rPr>
        <w:rFonts w:ascii="Times New Roman" w:hAnsi="Times New Roman" w:hint="default"/>
      </w:rPr>
    </w:lvl>
    <w:lvl w:ilvl="4" w:tplc="601CA134" w:tentative="1">
      <w:start w:val="1"/>
      <w:numFmt w:val="bullet"/>
      <w:lvlText w:val="•"/>
      <w:lvlJc w:val="left"/>
      <w:pPr>
        <w:tabs>
          <w:tab w:val="num" w:pos="3600"/>
        </w:tabs>
        <w:ind w:left="3600" w:hanging="360"/>
      </w:pPr>
      <w:rPr>
        <w:rFonts w:ascii="Times New Roman" w:hAnsi="Times New Roman" w:hint="default"/>
      </w:rPr>
    </w:lvl>
    <w:lvl w:ilvl="5" w:tplc="ECF064FA" w:tentative="1">
      <w:start w:val="1"/>
      <w:numFmt w:val="bullet"/>
      <w:lvlText w:val="•"/>
      <w:lvlJc w:val="left"/>
      <w:pPr>
        <w:tabs>
          <w:tab w:val="num" w:pos="4320"/>
        </w:tabs>
        <w:ind w:left="4320" w:hanging="360"/>
      </w:pPr>
      <w:rPr>
        <w:rFonts w:ascii="Times New Roman" w:hAnsi="Times New Roman" w:hint="default"/>
      </w:rPr>
    </w:lvl>
    <w:lvl w:ilvl="6" w:tplc="54FE182C" w:tentative="1">
      <w:start w:val="1"/>
      <w:numFmt w:val="bullet"/>
      <w:lvlText w:val="•"/>
      <w:lvlJc w:val="left"/>
      <w:pPr>
        <w:tabs>
          <w:tab w:val="num" w:pos="5040"/>
        </w:tabs>
        <w:ind w:left="5040" w:hanging="360"/>
      </w:pPr>
      <w:rPr>
        <w:rFonts w:ascii="Times New Roman" w:hAnsi="Times New Roman" w:hint="default"/>
      </w:rPr>
    </w:lvl>
    <w:lvl w:ilvl="7" w:tplc="93ACC13C" w:tentative="1">
      <w:start w:val="1"/>
      <w:numFmt w:val="bullet"/>
      <w:lvlText w:val="•"/>
      <w:lvlJc w:val="left"/>
      <w:pPr>
        <w:tabs>
          <w:tab w:val="num" w:pos="5760"/>
        </w:tabs>
        <w:ind w:left="5760" w:hanging="360"/>
      </w:pPr>
      <w:rPr>
        <w:rFonts w:ascii="Times New Roman" w:hAnsi="Times New Roman" w:hint="default"/>
      </w:rPr>
    </w:lvl>
    <w:lvl w:ilvl="8" w:tplc="C3FC4E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C51321"/>
    <w:multiLevelType w:val="hybridMultilevel"/>
    <w:tmpl w:val="26D6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23F5F"/>
    <w:multiLevelType w:val="hybridMultilevel"/>
    <w:tmpl w:val="9E30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C4B72"/>
    <w:multiLevelType w:val="hybridMultilevel"/>
    <w:tmpl w:val="2A28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04C9E"/>
    <w:multiLevelType w:val="hybridMultilevel"/>
    <w:tmpl w:val="31944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20209E8"/>
    <w:multiLevelType w:val="hybridMultilevel"/>
    <w:tmpl w:val="9AE6F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7154219"/>
    <w:multiLevelType w:val="hybridMultilevel"/>
    <w:tmpl w:val="49689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B6E2F"/>
    <w:multiLevelType w:val="hybridMultilevel"/>
    <w:tmpl w:val="9170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C3A9D"/>
    <w:multiLevelType w:val="hybridMultilevel"/>
    <w:tmpl w:val="93E09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CB6D40"/>
    <w:multiLevelType w:val="hybridMultilevel"/>
    <w:tmpl w:val="EE3CFC40"/>
    <w:lvl w:ilvl="0" w:tplc="C478D7C0">
      <w:start w:val="1"/>
      <w:numFmt w:val="bullet"/>
      <w:lvlText w:val=""/>
      <w:lvlJc w:val="left"/>
      <w:pPr>
        <w:ind w:left="720" w:hanging="360"/>
      </w:pPr>
      <w:rPr>
        <w:rFonts w:ascii="Symbol" w:hAnsi="Symbol" w:hint="default"/>
      </w:rPr>
    </w:lvl>
    <w:lvl w:ilvl="1" w:tplc="8436A90E">
      <w:start w:val="1"/>
      <w:numFmt w:val="bullet"/>
      <w:lvlText w:val="o"/>
      <w:lvlJc w:val="left"/>
      <w:pPr>
        <w:ind w:left="1440" w:hanging="360"/>
      </w:pPr>
      <w:rPr>
        <w:rFonts w:ascii="Courier New" w:hAnsi="Courier New" w:hint="default"/>
      </w:rPr>
    </w:lvl>
    <w:lvl w:ilvl="2" w:tplc="21FE889E">
      <w:start w:val="1"/>
      <w:numFmt w:val="bullet"/>
      <w:lvlText w:val=""/>
      <w:lvlJc w:val="left"/>
      <w:pPr>
        <w:ind w:left="2160" w:hanging="360"/>
      </w:pPr>
      <w:rPr>
        <w:rFonts w:ascii="Wingdings" w:hAnsi="Wingdings" w:hint="default"/>
      </w:rPr>
    </w:lvl>
    <w:lvl w:ilvl="3" w:tplc="B074DC44">
      <w:start w:val="1"/>
      <w:numFmt w:val="bullet"/>
      <w:lvlText w:val=""/>
      <w:lvlJc w:val="left"/>
      <w:pPr>
        <w:ind w:left="2880" w:hanging="360"/>
      </w:pPr>
      <w:rPr>
        <w:rFonts w:ascii="Symbol" w:hAnsi="Symbol" w:hint="default"/>
      </w:rPr>
    </w:lvl>
    <w:lvl w:ilvl="4" w:tplc="B578577A">
      <w:start w:val="1"/>
      <w:numFmt w:val="bullet"/>
      <w:lvlText w:val="o"/>
      <w:lvlJc w:val="left"/>
      <w:pPr>
        <w:ind w:left="3600" w:hanging="360"/>
      </w:pPr>
      <w:rPr>
        <w:rFonts w:ascii="Courier New" w:hAnsi="Courier New" w:hint="default"/>
      </w:rPr>
    </w:lvl>
    <w:lvl w:ilvl="5" w:tplc="364C8DE8">
      <w:start w:val="1"/>
      <w:numFmt w:val="bullet"/>
      <w:lvlText w:val=""/>
      <w:lvlJc w:val="left"/>
      <w:pPr>
        <w:ind w:left="4320" w:hanging="360"/>
      </w:pPr>
      <w:rPr>
        <w:rFonts w:ascii="Wingdings" w:hAnsi="Wingdings" w:hint="default"/>
      </w:rPr>
    </w:lvl>
    <w:lvl w:ilvl="6" w:tplc="A7FE57A8">
      <w:start w:val="1"/>
      <w:numFmt w:val="bullet"/>
      <w:lvlText w:val=""/>
      <w:lvlJc w:val="left"/>
      <w:pPr>
        <w:ind w:left="5040" w:hanging="360"/>
      </w:pPr>
      <w:rPr>
        <w:rFonts w:ascii="Symbol" w:hAnsi="Symbol" w:hint="default"/>
      </w:rPr>
    </w:lvl>
    <w:lvl w:ilvl="7" w:tplc="4960793A">
      <w:start w:val="1"/>
      <w:numFmt w:val="bullet"/>
      <w:lvlText w:val="o"/>
      <w:lvlJc w:val="left"/>
      <w:pPr>
        <w:ind w:left="5760" w:hanging="360"/>
      </w:pPr>
      <w:rPr>
        <w:rFonts w:ascii="Courier New" w:hAnsi="Courier New" w:hint="default"/>
      </w:rPr>
    </w:lvl>
    <w:lvl w:ilvl="8" w:tplc="326A7FC8">
      <w:start w:val="1"/>
      <w:numFmt w:val="bullet"/>
      <w:lvlText w:val=""/>
      <w:lvlJc w:val="left"/>
      <w:pPr>
        <w:ind w:left="6480" w:hanging="360"/>
      </w:pPr>
      <w:rPr>
        <w:rFonts w:ascii="Wingdings" w:hAnsi="Wingdings" w:hint="default"/>
      </w:rPr>
    </w:lvl>
  </w:abstractNum>
  <w:abstractNum w:abstractNumId="20" w15:restartNumberingAfterBreak="0">
    <w:nsid w:val="55E85EF0"/>
    <w:multiLevelType w:val="hybridMultilevel"/>
    <w:tmpl w:val="C31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B3AE6"/>
    <w:multiLevelType w:val="hybridMultilevel"/>
    <w:tmpl w:val="221C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703C8"/>
    <w:multiLevelType w:val="hybridMultilevel"/>
    <w:tmpl w:val="A362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70A5B"/>
    <w:multiLevelType w:val="hybridMultilevel"/>
    <w:tmpl w:val="F65C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932FD"/>
    <w:multiLevelType w:val="hybridMultilevel"/>
    <w:tmpl w:val="8DF8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2584F"/>
    <w:multiLevelType w:val="hybridMultilevel"/>
    <w:tmpl w:val="387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C1132"/>
    <w:multiLevelType w:val="hybridMultilevel"/>
    <w:tmpl w:val="9CD8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A3CDB"/>
    <w:multiLevelType w:val="hybridMultilevel"/>
    <w:tmpl w:val="A22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33C89"/>
    <w:multiLevelType w:val="hybridMultilevel"/>
    <w:tmpl w:val="1D02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61F92"/>
    <w:multiLevelType w:val="hybridMultilevel"/>
    <w:tmpl w:val="9A5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72F63"/>
    <w:multiLevelType w:val="hybridMultilevel"/>
    <w:tmpl w:val="516C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56028"/>
    <w:multiLevelType w:val="hybridMultilevel"/>
    <w:tmpl w:val="43CA1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56B94"/>
    <w:multiLevelType w:val="multilevel"/>
    <w:tmpl w:val="CFD8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672CBB"/>
    <w:multiLevelType w:val="hybridMultilevel"/>
    <w:tmpl w:val="9A3C95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6"/>
  </w:num>
  <w:num w:numId="4">
    <w:abstractNumId w:val="4"/>
  </w:num>
  <w:num w:numId="5">
    <w:abstractNumId w:val="7"/>
  </w:num>
  <w:num w:numId="6">
    <w:abstractNumId w:val="28"/>
  </w:num>
  <w:num w:numId="7">
    <w:abstractNumId w:val="21"/>
  </w:num>
  <w:num w:numId="8">
    <w:abstractNumId w:val="11"/>
  </w:num>
  <w:num w:numId="9">
    <w:abstractNumId w:val="31"/>
  </w:num>
  <w:num w:numId="10">
    <w:abstractNumId w:val="22"/>
  </w:num>
  <w:num w:numId="11">
    <w:abstractNumId w:val="13"/>
  </w:num>
  <w:num w:numId="12">
    <w:abstractNumId w:val="20"/>
  </w:num>
  <w:num w:numId="13">
    <w:abstractNumId w:val="1"/>
  </w:num>
  <w:num w:numId="14">
    <w:abstractNumId w:val="16"/>
  </w:num>
  <w:num w:numId="15">
    <w:abstractNumId w:val="23"/>
  </w:num>
  <w:num w:numId="16">
    <w:abstractNumId w:val="12"/>
  </w:num>
  <w:num w:numId="17">
    <w:abstractNumId w:val="27"/>
  </w:num>
  <w:num w:numId="18">
    <w:abstractNumId w:val="9"/>
  </w:num>
  <w:num w:numId="19">
    <w:abstractNumId w:val="3"/>
  </w:num>
  <w:num w:numId="20">
    <w:abstractNumId w:val="17"/>
  </w:num>
  <w:num w:numId="21">
    <w:abstractNumId w:val="29"/>
  </w:num>
  <w:num w:numId="22">
    <w:abstractNumId w:val="5"/>
  </w:num>
  <w:num w:numId="23">
    <w:abstractNumId w:val="10"/>
  </w:num>
  <w:num w:numId="24">
    <w:abstractNumId w:val="2"/>
  </w:num>
  <w:num w:numId="25">
    <w:abstractNumId w:val="8"/>
  </w:num>
  <w:num w:numId="26">
    <w:abstractNumId w:val="24"/>
  </w:num>
  <w:num w:numId="27">
    <w:abstractNumId w:val="30"/>
  </w:num>
  <w:num w:numId="28">
    <w:abstractNumId w:val="15"/>
  </w:num>
  <w:num w:numId="29">
    <w:abstractNumId w:val="6"/>
  </w:num>
  <w:num w:numId="30">
    <w:abstractNumId w:val="32"/>
  </w:num>
  <w:num w:numId="31">
    <w:abstractNumId w:val="14"/>
  </w:num>
  <w:num w:numId="32">
    <w:abstractNumId w:val="33"/>
  </w:num>
  <w:num w:numId="33">
    <w:abstractNumId w:val="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o:colormru v:ext="edit" colors="#faf3fb"/>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E31E2FF-F7D4-436C-B929-2B8AD420C9AB}"/>
    <w:docVar w:name="dgnword-eventsink" w:val="160356784"/>
  </w:docVars>
  <w:rsids>
    <w:rsidRoot w:val="00237227"/>
    <w:rsid w:val="00005313"/>
    <w:rsid w:val="00007634"/>
    <w:rsid w:val="000078FD"/>
    <w:rsid w:val="00007FA8"/>
    <w:rsid w:val="00010E70"/>
    <w:rsid w:val="00013069"/>
    <w:rsid w:val="00013D53"/>
    <w:rsid w:val="000143AB"/>
    <w:rsid w:val="0001484E"/>
    <w:rsid w:val="00015C58"/>
    <w:rsid w:val="00021440"/>
    <w:rsid w:val="000222B3"/>
    <w:rsid w:val="00023141"/>
    <w:rsid w:val="00025167"/>
    <w:rsid w:val="000252B6"/>
    <w:rsid w:val="00025389"/>
    <w:rsid w:val="000254AC"/>
    <w:rsid w:val="00025B48"/>
    <w:rsid w:val="0002752F"/>
    <w:rsid w:val="00032555"/>
    <w:rsid w:val="0003260B"/>
    <w:rsid w:val="00033477"/>
    <w:rsid w:val="00033A2B"/>
    <w:rsid w:val="00033E8F"/>
    <w:rsid w:val="00035661"/>
    <w:rsid w:val="00035818"/>
    <w:rsid w:val="0003709E"/>
    <w:rsid w:val="00037848"/>
    <w:rsid w:val="000379A5"/>
    <w:rsid w:val="00042857"/>
    <w:rsid w:val="000430E7"/>
    <w:rsid w:val="0004483B"/>
    <w:rsid w:val="00045999"/>
    <w:rsid w:val="00045B62"/>
    <w:rsid w:val="000473B3"/>
    <w:rsid w:val="00047BB4"/>
    <w:rsid w:val="00052262"/>
    <w:rsid w:val="000523AD"/>
    <w:rsid w:val="000526A4"/>
    <w:rsid w:val="00053952"/>
    <w:rsid w:val="00053D9D"/>
    <w:rsid w:val="00054650"/>
    <w:rsid w:val="00054C30"/>
    <w:rsid w:val="00057DBF"/>
    <w:rsid w:val="000603AC"/>
    <w:rsid w:val="00060FF1"/>
    <w:rsid w:val="00061297"/>
    <w:rsid w:val="000615A6"/>
    <w:rsid w:val="0006234A"/>
    <w:rsid w:val="00065AA1"/>
    <w:rsid w:val="0006679B"/>
    <w:rsid w:val="000718F1"/>
    <w:rsid w:val="0007264E"/>
    <w:rsid w:val="00074F5B"/>
    <w:rsid w:val="00076187"/>
    <w:rsid w:val="00076FF7"/>
    <w:rsid w:val="0007775C"/>
    <w:rsid w:val="00077BE3"/>
    <w:rsid w:val="0008088E"/>
    <w:rsid w:val="00080F5A"/>
    <w:rsid w:val="00083AF3"/>
    <w:rsid w:val="00084BBD"/>
    <w:rsid w:val="00086ABD"/>
    <w:rsid w:val="00091B30"/>
    <w:rsid w:val="00092495"/>
    <w:rsid w:val="0009278A"/>
    <w:rsid w:val="00093ED8"/>
    <w:rsid w:val="000953A2"/>
    <w:rsid w:val="00096472"/>
    <w:rsid w:val="000A0040"/>
    <w:rsid w:val="000A1949"/>
    <w:rsid w:val="000A196E"/>
    <w:rsid w:val="000A2803"/>
    <w:rsid w:val="000A3220"/>
    <w:rsid w:val="000A3F12"/>
    <w:rsid w:val="000A69A7"/>
    <w:rsid w:val="000A6E1F"/>
    <w:rsid w:val="000A6E63"/>
    <w:rsid w:val="000B06DB"/>
    <w:rsid w:val="000B44D3"/>
    <w:rsid w:val="000B4AC5"/>
    <w:rsid w:val="000B5567"/>
    <w:rsid w:val="000B5F95"/>
    <w:rsid w:val="000B6B4D"/>
    <w:rsid w:val="000C0ED1"/>
    <w:rsid w:val="000C4BCF"/>
    <w:rsid w:val="000C4C7E"/>
    <w:rsid w:val="000C4EBA"/>
    <w:rsid w:val="000C4F91"/>
    <w:rsid w:val="000C50CC"/>
    <w:rsid w:val="000C7F96"/>
    <w:rsid w:val="000D0175"/>
    <w:rsid w:val="000D2912"/>
    <w:rsid w:val="000D465C"/>
    <w:rsid w:val="000D4935"/>
    <w:rsid w:val="000D4BA0"/>
    <w:rsid w:val="000D7699"/>
    <w:rsid w:val="000D792F"/>
    <w:rsid w:val="000E04C5"/>
    <w:rsid w:val="000E55C0"/>
    <w:rsid w:val="000E7FF3"/>
    <w:rsid w:val="000F0250"/>
    <w:rsid w:val="000F08FB"/>
    <w:rsid w:val="000F1792"/>
    <w:rsid w:val="000F1A5E"/>
    <w:rsid w:val="000F24A6"/>
    <w:rsid w:val="000F4E97"/>
    <w:rsid w:val="000F59A3"/>
    <w:rsid w:val="000F7A0A"/>
    <w:rsid w:val="000F7CC2"/>
    <w:rsid w:val="00100233"/>
    <w:rsid w:val="0010147B"/>
    <w:rsid w:val="00104D51"/>
    <w:rsid w:val="00106C9D"/>
    <w:rsid w:val="00107082"/>
    <w:rsid w:val="00110190"/>
    <w:rsid w:val="00110E12"/>
    <w:rsid w:val="001116DA"/>
    <w:rsid w:val="00111978"/>
    <w:rsid w:val="00111F4D"/>
    <w:rsid w:val="00111F86"/>
    <w:rsid w:val="001127B7"/>
    <w:rsid w:val="00116855"/>
    <w:rsid w:val="001178EA"/>
    <w:rsid w:val="00120469"/>
    <w:rsid w:val="00121078"/>
    <w:rsid w:val="00121983"/>
    <w:rsid w:val="00122CE9"/>
    <w:rsid w:val="00123A8B"/>
    <w:rsid w:val="00125728"/>
    <w:rsid w:val="001259F9"/>
    <w:rsid w:val="00126D3A"/>
    <w:rsid w:val="001302E4"/>
    <w:rsid w:val="001315B8"/>
    <w:rsid w:val="0013319E"/>
    <w:rsid w:val="00133DE1"/>
    <w:rsid w:val="00134727"/>
    <w:rsid w:val="00136267"/>
    <w:rsid w:val="001403A4"/>
    <w:rsid w:val="0014068D"/>
    <w:rsid w:val="00140C73"/>
    <w:rsid w:val="00143469"/>
    <w:rsid w:val="001437C0"/>
    <w:rsid w:val="00145971"/>
    <w:rsid w:val="001524E9"/>
    <w:rsid w:val="001524ED"/>
    <w:rsid w:val="00152D14"/>
    <w:rsid w:val="00153207"/>
    <w:rsid w:val="001536B6"/>
    <w:rsid w:val="001539FC"/>
    <w:rsid w:val="0015676B"/>
    <w:rsid w:val="00160884"/>
    <w:rsid w:val="00161AB0"/>
    <w:rsid w:val="00162C84"/>
    <w:rsid w:val="00162F3C"/>
    <w:rsid w:val="001644BE"/>
    <w:rsid w:val="00166625"/>
    <w:rsid w:val="00172210"/>
    <w:rsid w:val="00172D26"/>
    <w:rsid w:val="00172FBA"/>
    <w:rsid w:val="001761E3"/>
    <w:rsid w:val="0017782B"/>
    <w:rsid w:val="00182918"/>
    <w:rsid w:val="001835B3"/>
    <w:rsid w:val="00183991"/>
    <w:rsid w:val="00184111"/>
    <w:rsid w:val="00184504"/>
    <w:rsid w:val="00184605"/>
    <w:rsid w:val="00184A6F"/>
    <w:rsid w:val="00184BC9"/>
    <w:rsid w:val="00186416"/>
    <w:rsid w:val="00186C54"/>
    <w:rsid w:val="00186EDD"/>
    <w:rsid w:val="00191B2A"/>
    <w:rsid w:val="00193F3A"/>
    <w:rsid w:val="0019488F"/>
    <w:rsid w:val="00194E10"/>
    <w:rsid w:val="001962F4"/>
    <w:rsid w:val="00196DE2"/>
    <w:rsid w:val="00197622"/>
    <w:rsid w:val="001A2312"/>
    <w:rsid w:val="001A3C5C"/>
    <w:rsid w:val="001A3DBD"/>
    <w:rsid w:val="001A5BA8"/>
    <w:rsid w:val="001B1666"/>
    <w:rsid w:val="001B1AF1"/>
    <w:rsid w:val="001B2F14"/>
    <w:rsid w:val="001B3DC7"/>
    <w:rsid w:val="001B43B0"/>
    <w:rsid w:val="001B4747"/>
    <w:rsid w:val="001B7303"/>
    <w:rsid w:val="001C36A9"/>
    <w:rsid w:val="001C382F"/>
    <w:rsid w:val="001C509D"/>
    <w:rsid w:val="001C587F"/>
    <w:rsid w:val="001D35DB"/>
    <w:rsid w:val="001D4D21"/>
    <w:rsid w:val="001D545A"/>
    <w:rsid w:val="001D59AC"/>
    <w:rsid w:val="001D7842"/>
    <w:rsid w:val="001E2494"/>
    <w:rsid w:val="001E3B89"/>
    <w:rsid w:val="001E5705"/>
    <w:rsid w:val="001E5B99"/>
    <w:rsid w:val="001E63AC"/>
    <w:rsid w:val="001E7E30"/>
    <w:rsid w:val="001F0646"/>
    <w:rsid w:val="001F4C39"/>
    <w:rsid w:val="001F72E3"/>
    <w:rsid w:val="001F745C"/>
    <w:rsid w:val="001F75F0"/>
    <w:rsid w:val="002022B0"/>
    <w:rsid w:val="00205904"/>
    <w:rsid w:val="00206EE6"/>
    <w:rsid w:val="00206F36"/>
    <w:rsid w:val="00210836"/>
    <w:rsid w:val="00210D35"/>
    <w:rsid w:val="00213167"/>
    <w:rsid w:val="00214162"/>
    <w:rsid w:val="00215195"/>
    <w:rsid w:val="002162A9"/>
    <w:rsid w:val="002176F8"/>
    <w:rsid w:val="002232E9"/>
    <w:rsid w:val="00224D62"/>
    <w:rsid w:val="00225234"/>
    <w:rsid w:val="00232E38"/>
    <w:rsid w:val="00233A64"/>
    <w:rsid w:val="00233F07"/>
    <w:rsid w:val="00234025"/>
    <w:rsid w:val="00234BD9"/>
    <w:rsid w:val="0023534D"/>
    <w:rsid w:val="00235955"/>
    <w:rsid w:val="00235BCA"/>
    <w:rsid w:val="00236978"/>
    <w:rsid w:val="00237227"/>
    <w:rsid w:val="00240764"/>
    <w:rsid w:val="00241211"/>
    <w:rsid w:val="00241FD4"/>
    <w:rsid w:val="002429F2"/>
    <w:rsid w:val="00242CF0"/>
    <w:rsid w:val="002469EA"/>
    <w:rsid w:val="002473FC"/>
    <w:rsid w:val="0024764E"/>
    <w:rsid w:val="00250D45"/>
    <w:rsid w:val="0025110C"/>
    <w:rsid w:val="00252DCB"/>
    <w:rsid w:val="00253327"/>
    <w:rsid w:val="00254405"/>
    <w:rsid w:val="00256B54"/>
    <w:rsid w:val="00256DDE"/>
    <w:rsid w:val="00257AC8"/>
    <w:rsid w:val="00260B56"/>
    <w:rsid w:val="00261BBE"/>
    <w:rsid w:val="00261DD6"/>
    <w:rsid w:val="00265C5B"/>
    <w:rsid w:val="0026606D"/>
    <w:rsid w:val="00266D0A"/>
    <w:rsid w:val="00267680"/>
    <w:rsid w:val="002710FB"/>
    <w:rsid w:val="002803CC"/>
    <w:rsid w:val="00282576"/>
    <w:rsid w:val="00282BB1"/>
    <w:rsid w:val="002833EF"/>
    <w:rsid w:val="00285CE1"/>
    <w:rsid w:val="00285D3C"/>
    <w:rsid w:val="00286BAD"/>
    <w:rsid w:val="00290EEE"/>
    <w:rsid w:val="00291852"/>
    <w:rsid w:val="00292B4F"/>
    <w:rsid w:val="00292F07"/>
    <w:rsid w:val="00293286"/>
    <w:rsid w:val="00296810"/>
    <w:rsid w:val="00297C89"/>
    <w:rsid w:val="002A01C6"/>
    <w:rsid w:val="002A0BAC"/>
    <w:rsid w:val="002A0F10"/>
    <w:rsid w:val="002A1B75"/>
    <w:rsid w:val="002A20BA"/>
    <w:rsid w:val="002A3658"/>
    <w:rsid w:val="002A4809"/>
    <w:rsid w:val="002A48D8"/>
    <w:rsid w:val="002A561F"/>
    <w:rsid w:val="002A5818"/>
    <w:rsid w:val="002B3A0E"/>
    <w:rsid w:val="002B404B"/>
    <w:rsid w:val="002B4AF5"/>
    <w:rsid w:val="002B50A1"/>
    <w:rsid w:val="002B6160"/>
    <w:rsid w:val="002B68E4"/>
    <w:rsid w:val="002B7464"/>
    <w:rsid w:val="002C3B01"/>
    <w:rsid w:val="002C3D92"/>
    <w:rsid w:val="002C4658"/>
    <w:rsid w:val="002C58A0"/>
    <w:rsid w:val="002C6721"/>
    <w:rsid w:val="002D33BB"/>
    <w:rsid w:val="002D50F7"/>
    <w:rsid w:val="002D561B"/>
    <w:rsid w:val="002E102E"/>
    <w:rsid w:val="002E1FF2"/>
    <w:rsid w:val="002E2CE9"/>
    <w:rsid w:val="002E5B45"/>
    <w:rsid w:val="002E65E4"/>
    <w:rsid w:val="002E7232"/>
    <w:rsid w:val="002F0593"/>
    <w:rsid w:val="002F10FC"/>
    <w:rsid w:val="002F25AF"/>
    <w:rsid w:val="002F26B3"/>
    <w:rsid w:val="002F34CF"/>
    <w:rsid w:val="002F4D9A"/>
    <w:rsid w:val="002F5A0B"/>
    <w:rsid w:val="002F6311"/>
    <w:rsid w:val="002F75E2"/>
    <w:rsid w:val="00305502"/>
    <w:rsid w:val="00305722"/>
    <w:rsid w:val="0030668A"/>
    <w:rsid w:val="00307785"/>
    <w:rsid w:val="00307E44"/>
    <w:rsid w:val="00311767"/>
    <w:rsid w:val="00311B41"/>
    <w:rsid w:val="00311FCF"/>
    <w:rsid w:val="00312E9A"/>
    <w:rsid w:val="003144D3"/>
    <w:rsid w:val="00315BAF"/>
    <w:rsid w:val="003172E6"/>
    <w:rsid w:val="00317F06"/>
    <w:rsid w:val="003211DE"/>
    <w:rsid w:val="003211FB"/>
    <w:rsid w:val="00321AD6"/>
    <w:rsid w:val="00323C09"/>
    <w:rsid w:val="00323DF6"/>
    <w:rsid w:val="00324691"/>
    <w:rsid w:val="00324B41"/>
    <w:rsid w:val="00330E20"/>
    <w:rsid w:val="0033325F"/>
    <w:rsid w:val="00334650"/>
    <w:rsid w:val="0033496A"/>
    <w:rsid w:val="003354E9"/>
    <w:rsid w:val="00335C43"/>
    <w:rsid w:val="00336053"/>
    <w:rsid w:val="003376A1"/>
    <w:rsid w:val="00337F94"/>
    <w:rsid w:val="00340756"/>
    <w:rsid w:val="003410A3"/>
    <w:rsid w:val="00341D9E"/>
    <w:rsid w:val="00341E5F"/>
    <w:rsid w:val="00342D88"/>
    <w:rsid w:val="00342F2E"/>
    <w:rsid w:val="003465C2"/>
    <w:rsid w:val="0034679B"/>
    <w:rsid w:val="003469D7"/>
    <w:rsid w:val="00350438"/>
    <w:rsid w:val="003516A4"/>
    <w:rsid w:val="0035220C"/>
    <w:rsid w:val="00352623"/>
    <w:rsid w:val="0035381D"/>
    <w:rsid w:val="00353960"/>
    <w:rsid w:val="00354727"/>
    <w:rsid w:val="00354AF6"/>
    <w:rsid w:val="00355560"/>
    <w:rsid w:val="00361CD9"/>
    <w:rsid w:val="00362A0D"/>
    <w:rsid w:val="00364977"/>
    <w:rsid w:val="00365C2B"/>
    <w:rsid w:val="00366EE3"/>
    <w:rsid w:val="003675B2"/>
    <w:rsid w:val="003706A2"/>
    <w:rsid w:val="0037235C"/>
    <w:rsid w:val="0037432B"/>
    <w:rsid w:val="00374C77"/>
    <w:rsid w:val="00376CA6"/>
    <w:rsid w:val="00377998"/>
    <w:rsid w:val="00380DE1"/>
    <w:rsid w:val="00381137"/>
    <w:rsid w:val="00383317"/>
    <w:rsid w:val="00383C1F"/>
    <w:rsid w:val="0038731F"/>
    <w:rsid w:val="003900A5"/>
    <w:rsid w:val="003900DE"/>
    <w:rsid w:val="00390452"/>
    <w:rsid w:val="0039142B"/>
    <w:rsid w:val="00392E17"/>
    <w:rsid w:val="00393573"/>
    <w:rsid w:val="00395B5D"/>
    <w:rsid w:val="0039704D"/>
    <w:rsid w:val="003A31ED"/>
    <w:rsid w:val="003A44DF"/>
    <w:rsid w:val="003A5742"/>
    <w:rsid w:val="003A5EB6"/>
    <w:rsid w:val="003A6DD2"/>
    <w:rsid w:val="003B066F"/>
    <w:rsid w:val="003B317F"/>
    <w:rsid w:val="003B35F6"/>
    <w:rsid w:val="003B5214"/>
    <w:rsid w:val="003B7D94"/>
    <w:rsid w:val="003C1497"/>
    <w:rsid w:val="003C16B4"/>
    <w:rsid w:val="003C2846"/>
    <w:rsid w:val="003C48DE"/>
    <w:rsid w:val="003C6A00"/>
    <w:rsid w:val="003D0DA7"/>
    <w:rsid w:val="003D22AD"/>
    <w:rsid w:val="003D2FEE"/>
    <w:rsid w:val="003D6FE9"/>
    <w:rsid w:val="003E0453"/>
    <w:rsid w:val="003E12B8"/>
    <w:rsid w:val="003E1772"/>
    <w:rsid w:val="003E4F69"/>
    <w:rsid w:val="003E4F6C"/>
    <w:rsid w:val="003E5D63"/>
    <w:rsid w:val="003E69FF"/>
    <w:rsid w:val="003E7126"/>
    <w:rsid w:val="003E71A4"/>
    <w:rsid w:val="003F082A"/>
    <w:rsid w:val="003F086F"/>
    <w:rsid w:val="003F1DD4"/>
    <w:rsid w:val="003F20C0"/>
    <w:rsid w:val="003F3C2B"/>
    <w:rsid w:val="003F436B"/>
    <w:rsid w:val="003F44B4"/>
    <w:rsid w:val="003F594D"/>
    <w:rsid w:val="003F5DCB"/>
    <w:rsid w:val="003F6157"/>
    <w:rsid w:val="00400915"/>
    <w:rsid w:val="004029BE"/>
    <w:rsid w:val="00404773"/>
    <w:rsid w:val="00404807"/>
    <w:rsid w:val="004101B8"/>
    <w:rsid w:val="0041044B"/>
    <w:rsid w:val="00415249"/>
    <w:rsid w:val="00420A05"/>
    <w:rsid w:val="0042182F"/>
    <w:rsid w:val="004218F8"/>
    <w:rsid w:val="004227D4"/>
    <w:rsid w:val="00423992"/>
    <w:rsid w:val="00423A42"/>
    <w:rsid w:val="00423B3C"/>
    <w:rsid w:val="004245C6"/>
    <w:rsid w:val="00425446"/>
    <w:rsid w:val="004278DC"/>
    <w:rsid w:val="00427B89"/>
    <w:rsid w:val="004303DF"/>
    <w:rsid w:val="00431AE4"/>
    <w:rsid w:val="00434A37"/>
    <w:rsid w:val="004355E5"/>
    <w:rsid w:val="00437010"/>
    <w:rsid w:val="004374F3"/>
    <w:rsid w:val="00440D44"/>
    <w:rsid w:val="00440E8E"/>
    <w:rsid w:val="004414E9"/>
    <w:rsid w:val="004417D6"/>
    <w:rsid w:val="004422A7"/>
    <w:rsid w:val="00445BC9"/>
    <w:rsid w:val="00446F54"/>
    <w:rsid w:val="0044760C"/>
    <w:rsid w:val="004501A7"/>
    <w:rsid w:val="004501D3"/>
    <w:rsid w:val="00450321"/>
    <w:rsid w:val="00450D85"/>
    <w:rsid w:val="004511A9"/>
    <w:rsid w:val="00452C52"/>
    <w:rsid w:val="00452F05"/>
    <w:rsid w:val="00455777"/>
    <w:rsid w:val="00455DC1"/>
    <w:rsid w:val="00460721"/>
    <w:rsid w:val="0046073B"/>
    <w:rsid w:val="004631C9"/>
    <w:rsid w:val="00465243"/>
    <w:rsid w:val="00466609"/>
    <w:rsid w:val="004736F0"/>
    <w:rsid w:val="00473996"/>
    <w:rsid w:val="0047454B"/>
    <w:rsid w:val="00476B3A"/>
    <w:rsid w:val="00477288"/>
    <w:rsid w:val="00480895"/>
    <w:rsid w:val="00481A4D"/>
    <w:rsid w:val="00482A37"/>
    <w:rsid w:val="004865E7"/>
    <w:rsid w:val="00487992"/>
    <w:rsid w:val="004908C5"/>
    <w:rsid w:val="00490C26"/>
    <w:rsid w:val="0049174B"/>
    <w:rsid w:val="004926CD"/>
    <w:rsid w:val="0049297F"/>
    <w:rsid w:val="00493C1C"/>
    <w:rsid w:val="004945C4"/>
    <w:rsid w:val="00496049"/>
    <w:rsid w:val="00496486"/>
    <w:rsid w:val="00497589"/>
    <w:rsid w:val="004A0457"/>
    <w:rsid w:val="004A1E27"/>
    <w:rsid w:val="004A2376"/>
    <w:rsid w:val="004A4E34"/>
    <w:rsid w:val="004A6FE4"/>
    <w:rsid w:val="004B33B7"/>
    <w:rsid w:val="004B3743"/>
    <w:rsid w:val="004B3DC0"/>
    <w:rsid w:val="004B5162"/>
    <w:rsid w:val="004B54C9"/>
    <w:rsid w:val="004B58F0"/>
    <w:rsid w:val="004B5D94"/>
    <w:rsid w:val="004B7A10"/>
    <w:rsid w:val="004C0C82"/>
    <w:rsid w:val="004C0D1E"/>
    <w:rsid w:val="004C20C4"/>
    <w:rsid w:val="004C3687"/>
    <w:rsid w:val="004C4A8A"/>
    <w:rsid w:val="004C5CB2"/>
    <w:rsid w:val="004C75A3"/>
    <w:rsid w:val="004D0636"/>
    <w:rsid w:val="004D06FF"/>
    <w:rsid w:val="004D11B4"/>
    <w:rsid w:val="004D137E"/>
    <w:rsid w:val="004D2235"/>
    <w:rsid w:val="004D3B16"/>
    <w:rsid w:val="004D3F58"/>
    <w:rsid w:val="004D4F45"/>
    <w:rsid w:val="004D6510"/>
    <w:rsid w:val="004D6A50"/>
    <w:rsid w:val="004E0194"/>
    <w:rsid w:val="004E23DF"/>
    <w:rsid w:val="004E4FEC"/>
    <w:rsid w:val="004E52F1"/>
    <w:rsid w:val="004E591B"/>
    <w:rsid w:val="004E714C"/>
    <w:rsid w:val="004F3DE8"/>
    <w:rsid w:val="004F4258"/>
    <w:rsid w:val="004F43AB"/>
    <w:rsid w:val="004F5AB9"/>
    <w:rsid w:val="004F671E"/>
    <w:rsid w:val="004F73AD"/>
    <w:rsid w:val="004F7473"/>
    <w:rsid w:val="005101FF"/>
    <w:rsid w:val="0051042D"/>
    <w:rsid w:val="00511279"/>
    <w:rsid w:val="005114B9"/>
    <w:rsid w:val="0051370D"/>
    <w:rsid w:val="00513AF3"/>
    <w:rsid w:val="00513E24"/>
    <w:rsid w:val="005140DE"/>
    <w:rsid w:val="00514620"/>
    <w:rsid w:val="00515393"/>
    <w:rsid w:val="005157DB"/>
    <w:rsid w:val="00515BDF"/>
    <w:rsid w:val="00515C85"/>
    <w:rsid w:val="00515E56"/>
    <w:rsid w:val="005163F0"/>
    <w:rsid w:val="005209E1"/>
    <w:rsid w:val="00520EA8"/>
    <w:rsid w:val="005245B6"/>
    <w:rsid w:val="005256E8"/>
    <w:rsid w:val="005264E2"/>
    <w:rsid w:val="00527649"/>
    <w:rsid w:val="005278CF"/>
    <w:rsid w:val="00530785"/>
    <w:rsid w:val="00532C42"/>
    <w:rsid w:val="00533029"/>
    <w:rsid w:val="00536FC6"/>
    <w:rsid w:val="00542099"/>
    <w:rsid w:val="00542219"/>
    <w:rsid w:val="00542335"/>
    <w:rsid w:val="00545EDE"/>
    <w:rsid w:val="00546374"/>
    <w:rsid w:val="0054666A"/>
    <w:rsid w:val="005503B2"/>
    <w:rsid w:val="00550B25"/>
    <w:rsid w:val="00551A0E"/>
    <w:rsid w:val="00552A31"/>
    <w:rsid w:val="00553BCC"/>
    <w:rsid w:val="005544E0"/>
    <w:rsid w:val="005558D1"/>
    <w:rsid w:val="00557D93"/>
    <w:rsid w:val="005608ED"/>
    <w:rsid w:val="00560E94"/>
    <w:rsid w:val="0056576A"/>
    <w:rsid w:val="00566C59"/>
    <w:rsid w:val="00571434"/>
    <w:rsid w:val="005749B6"/>
    <w:rsid w:val="00576846"/>
    <w:rsid w:val="00580AF6"/>
    <w:rsid w:val="00580F13"/>
    <w:rsid w:val="00581DB5"/>
    <w:rsid w:val="00582A6E"/>
    <w:rsid w:val="00583B17"/>
    <w:rsid w:val="00593A25"/>
    <w:rsid w:val="005A036D"/>
    <w:rsid w:val="005A0E7C"/>
    <w:rsid w:val="005A3752"/>
    <w:rsid w:val="005A3CB1"/>
    <w:rsid w:val="005A4F2B"/>
    <w:rsid w:val="005A5A65"/>
    <w:rsid w:val="005A6349"/>
    <w:rsid w:val="005A6E9F"/>
    <w:rsid w:val="005A7E04"/>
    <w:rsid w:val="005B1A63"/>
    <w:rsid w:val="005B3197"/>
    <w:rsid w:val="005B4B28"/>
    <w:rsid w:val="005B5041"/>
    <w:rsid w:val="005B6729"/>
    <w:rsid w:val="005B68C6"/>
    <w:rsid w:val="005C02AD"/>
    <w:rsid w:val="005C2A72"/>
    <w:rsid w:val="005C38BA"/>
    <w:rsid w:val="005C4668"/>
    <w:rsid w:val="005D1322"/>
    <w:rsid w:val="005D1356"/>
    <w:rsid w:val="005D3434"/>
    <w:rsid w:val="005D34DC"/>
    <w:rsid w:val="005E333E"/>
    <w:rsid w:val="005E3C76"/>
    <w:rsid w:val="005E4BFE"/>
    <w:rsid w:val="005F0304"/>
    <w:rsid w:val="005F2712"/>
    <w:rsid w:val="005F2F8C"/>
    <w:rsid w:val="005F4893"/>
    <w:rsid w:val="005F5659"/>
    <w:rsid w:val="00601A9C"/>
    <w:rsid w:val="00601D82"/>
    <w:rsid w:val="006023CD"/>
    <w:rsid w:val="00603EFF"/>
    <w:rsid w:val="0060611D"/>
    <w:rsid w:val="006068E5"/>
    <w:rsid w:val="0060715A"/>
    <w:rsid w:val="00607ADF"/>
    <w:rsid w:val="00607F8B"/>
    <w:rsid w:val="00610C8A"/>
    <w:rsid w:val="00612067"/>
    <w:rsid w:val="0061211F"/>
    <w:rsid w:val="00613E20"/>
    <w:rsid w:val="00617A4D"/>
    <w:rsid w:val="00621916"/>
    <w:rsid w:val="00621CD4"/>
    <w:rsid w:val="00622599"/>
    <w:rsid w:val="00622EBD"/>
    <w:rsid w:val="006234B4"/>
    <w:rsid w:val="00626095"/>
    <w:rsid w:val="00626D41"/>
    <w:rsid w:val="00630F6A"/>
    <w:rsid w:val="0063134C"/>
    <w:rsid w:val="00632C69"/>
    <w:rsid w:val="0063387D"/>
    <w:rsid w:val="00637A8F"/>
    <w:rsid w:val="00642744"/>
    <w:rsid w:val="0064446A"/>
    <w:rsid w:val="00644582"/>
    <w:rsid w:val="00645D81"/>
    <w:rsid w:val="0065029A"/>
    <w:rsid w:val="00650918"/>
    <w:rsid w:val="006512ED"/>
    <w:rsid w:val="006528DC"/>
    <w:rsid w:val="006535EB"/>
    <w:rsid w:val="00653ACB"/>
    <w:rsid w:val="0065428F"/>
    <w:rsid w:val="00654719"/>
    <w:rsid w:val="00654E5D"/>
    <w:rsid w:val="00664934"/>
    <w:rsid w:val="00664CCF"/>
    <w:rsid w:val="0066634F"/>
    <w:rsid w:val="0066661D"/>
    <w:rsid w:val="00666E65"/>
    <w:rsid w:val="00667101"/>
    <w:rsid w:val="00670C65"/>
    <w:rsid w:val="00672774"/>
    <w:rsid w:val="00673AB5"/>
    <w:rsid w:val="00674CAC"/>
    <w:rsid w:val="00674DB6"/>
    <w:rsid w:val="00676E4D"/>
    <w:rsid w:val="0068102E"/>
    <w:rsid w:val="00683519"/>
    <w:rsid w:val="00684D8C"/>
    <w:rsid w:val="00687197"/>
    <w:rsid w:val="006953D3"/>
    <w:rsid w:val="00695C1C"/>
    <w:rsid w:val="00696189"/>
    <w:rsid w:val="0069658A"/>
    <w:rsid w:val="00696A1E"/>
    <w:rsid w:val="006977AA"/>
    <w:rsid w:val="00697D92"/>
    <w:rsid w:val="006A1002"/>
    <w:rsid w:val="006A151C"/>
    <w:rsid w:val="006A28C0"/>
    <w:rsid w:val="006A36E2"/>
    <w:rsid w:val="006A4111"/>
    <w:rsid w:val="006A65E1"/>
    <w:rsid w:val="006B5AA2"/>
    <w:rsid w:val="006C0190"/>
    <w:rsid w:val="006C0DBC"/>
    <w:rsid w:val="006C186E"/>
    <w:rsid w:val="006C18E9"/>
    <w:rsid w:val="006C22B7"/>
    <w:rsid w:val="006C2466"/>
    <w:rsid w:val="006C476D"/>
    <w:rsid w:val="006C53D8"/>
    <w:rsid w:val="006C59E3"/>
    <w:rsid w:val="006C7636"/>
    <w:rsid w:val="006D08A8"/>
    <w:rsid w:val="006D1B9D"/>
    <w:rsid w:val="006D29BA"/>
    <w:rsid w:val="006D4F3E"/>
    <w:rsid w:val="006D75E5"/>
    <w:rsid w:val="006E1845"/>
    <w:rsid w:val="006E37CF"/>
    <w:rsid w:val="006E398E"/>
    <w:rsid w:val="006E4A66"/>
    <w:rsid w:val="006E50C5"/>
    <w:rsid w:val="006F25F5"/>
    <w:rsid w:val="006F3C15"/>
    <w:rsid w:val="006F50B4"/>
    <w:rsid w:val="006F56E8"/>
    <w:rsid w:val="006F6E8D"/>
    <w:rsid w:val="00700B55"/>
    <w:rsid w:val="007019B5"/>
    <w:rsid w:val="00702B20"/>
    <w:rsid w:val="00703ABC"/>
    <w:rsid w:val="00710C24"/>
    <w:rsid w:val="00710FFE"/>
    <w:rsid w:val="00711672"/>
    <w:rsid w:val="007125CF"/>
    <w:rsid w:val="0071282B"/>
    <w:rsid w:val="0071330D"/>
    <w:rsid w:val="007142DC"/>
    <w:rsid w:val="00715CD0"/>
    <w:rsid w:val="00715CE2"/>
    <w:rsid w:val="007169CC"/>
    <w:rsid w:val="00716AB5"/>
    <w:rsid w:val="00717048"/>
    <w:rsid w:val="0071772F"/>
    <w:rsid w:val="00721054"/>
    <w:rsid w:val="00721F40"/>
    <w:rsid w:val="007220E4"/>
    <w:rsid w:val="00722BE3"/>
    <w:rsid w:val="00722EA8"/>
    <w:rsid w:val="007234DF"/>
    <w:rsid w:val="00725DF1"/>
    <w:rsid w:val="00725F6F"/>
    <w:rsid w:val="007268CE"/>
    <w:rsid w:val="007277B7"/>
    <w:rsid w:val="00727AF0"/>
    <w:rsid w:val="00727DD5"/>
    <w:rsid w:val="00731053"/>
    <w:rsid w:val="00733AB8"/>
    <w:rsid w:val="00744215"/>
    <w:rsid w:val="007453B1"/>
    <w:rsid w:val="007453F0"/>
    <w:rsid w:val="00746939"/>
    <w:rsid w:val="007474BC"/>
    <w:rsid w:val="007475AE"/>
    <w:rsid w:val="00747936"/>
    <w:rsid w:val="00747A67"/>
    <w:rsid w:val="0075116E"/>
    <w:rsid w:val="007521F5"/>
    <w:rsid w:val="00754FC2"/>
    <w:rsid w:val="00755BA8"/>
    <w:rsid w:val="00756B7C"/>
    <w:rsid w:val="00757318"/>
    <w:rsid w:val="00757FF8"/>
    <w:rsid w:val="007627E8"/>
    <w:rsid w:val="00763698"/>
    <w:rsid w:val="0076395E"/>
    <w:rsid w:val="00764334"/>
    <w:rsid w:val="0076493B"/>
    <w:rsid w:val="00765931"/>
    <w:rsid w:val="00765D25"/>
    <w:rsid w:val="00767425"/>
    <w:rsid w:val="00770E41"/>
    <w:rsid w:val="0077271E"/>
    <w:rsid w:val="00773677"/>
    <w:rsid w:val="00776046"/>
    <w:rsid w:val="007762EB"/>
    <w:rsid w:val="007768EE"/>
    <w:rsid w:val="00777FA0"/>
    <w:rsid w:val="007801D4"/>
    <w:rsid w:val="00782124"/>
    <w:rsid w:val="00782289"/>
    <w:rsid w:val="00782379"/>
    <w:rsid w:val="00784C5C"/>
    <w:rsid w:val="00785CDD"/>
    <w:rsid w:val="00790689"/>
    <w:rsid w:val="0079074C"/>
    <w:rsid w:val="00791136"/>
    <w:rsid w:val="007930B7"/>
    <w:rsid w:val="00794FEA"/>
    <w:rsid w:val="00795043"/>
    <w:rsid w:val="007961FA"/>
    <w:rsid w:val="00797065"/>
    <w:rsid w:val="0079776F"/>
    <w:rsid w:val="007A21A0"/>
    <w:rsid w:val="007A32FC"/>
    <w:rsid w:val="007A6FFB"/>
    <w:rsid w:val="007B2F6B"/>
    <w:rsid w:val="007B44FC"/>
    <w:rsid w:val="007B7831"/>
    <w:rsid w:val="007C2964"/>
    <w:rsid w:val="007C39D4"/>
    <w:rsid w:val="007C57D9"/>
    <w:rsid w:val="007C6C45"/>
    <w:rsid w:val="007C77B6"/>
    <w:rsid w:val="007D0DF1"/>
    <w:rsid w:val="007D17BE"/>
    <w:rsid w:val="007D1F8F"/>
    <w:rsid w:val="007D1F93"/>
    <w:rsid w:val="007D2E64"/>
    <w:rsid w:val="007D3072"/>
    <w:rsid w:val="007D482A"/>
    <w:rsid w:val="007D5694"/>
    <w:rsid w:val="007D6283"/>
    <w:rsid w:val="007E0866"/>
    <w:rsid w:val="007E17EB"/>
    <w:rsid w:val="007F0548"/>
    <w:rsid w:val="007F2DDE"/>
    <w:rsid w:val="007F4D10"/>
    <w:rsid w:val="007F509D"/>
    <w:rsid w:val="007F5B3C"/>
    <w:rsid w:val="007F6056"/>
    <w:rsid w:val="007F6E41"/>
    <w:rsid w:val="008009DB"/>
    <w:rsid w:val="00800C7A"/>
    <w:rsid w:val="00802502"/>
    <w:rsid w:val="0080267C"/>
    <w:rsid w:val="00802690"/>
    <w:rsid w:val="00803400"/>
    <w:rsid w:val="00803F57"/>
    <w:rsid w:val="00804BA2"/>
    <w:rsid w:val="00810869"/>
    <w:rsid w:val="008111E4"/>
    <w:rsid w:val="00811670"/>
    <w:rsid w:val="00812EAE"/>
    <w:rsid w:val="00814E70"/>
    <w:rsid w:val="00815ACC"/>
    <w:rsid w:val="008160FA"/>
    <w:rsid w:val="008165C9"/>
    <w:rsid w:val="00817962"/>
    <w:rsid w:val="008201E4"/>
    <w:rsid w:val="0082325F"/>
    <w:rsid w:val="008241F6"/>
    <w:rsid w:val="008243C5"/>
    <w:rsid w:val="00831B6E"/>
    <w:rsid w:val="00832AFD"/>
    <w:rsid w:val="00833893"/>
    <w:rsid w:val="00834626"/>
    <w:rsid w:val="00834974"/>
    <w:rsid w:val="00834E5E"/>
    <w:rsid w:val="00836743"/>
    <w:rsid w:val="00840D4C"/>
    <w:rsid w:val="0084159C"/>
    <w:rsid w:val="00841C06"/>
    <w:rsid w:val="00842066"/>
    <w:rsid w:val="008427D1"/>
    <w:rsid w:val="008456C5"/>
    <w:rsid w:val="00850DCC"/>
    <w:rsid w:val="00851527"/>
    <w:rsid w:val="00851537"/>
    <w:rsid w:val="00851C86"/>
    <w:rsid w:val="00852F36"/>
    <w:rsid w:val="0085301D"/>
    <w:rsid w:val="00853B09"/>
    <w:rsid w:val="00854D06"/>
    <w:rsid w:val="00855E1F"/>
    <w:rsid w:val="00855EBA"/>
    <w:rsid w:val="0085757A"/>
    <w:rsid w:val="008578F5"/>
    <w:rsid w:val="00861130"/>
    <w:rsid w:val="0086353C"/>
    <w:rsid w:val="00864142"/>
    <w:rsid w:val="0086554D"/>
    <w:rsid w:val="008673A3"/>
    <w:rsid w:val="0087158E"/>
    <w:rsid w:val="00871831"/>
    <w:rsid w:val="0087235D"/>
    <w:rsid w:val="0087357A"/>
    <w:rsid w:val="00873FB8"/>
    <w:rsid w:val="008753EA"/>
    <w:rsid w:val="00875A39"/>
    <w:rsid w:val="00876E8A"/>
    <w:rsid w:val="00880339"/>
    <w:rsid w:val="0088195D"/>
    <w:rsid w:val="00882B53"/>
    <w:rsid w:val="00884941"/>
    <w:rsid w:val="008854FC"/>
    <w:rsid w:val="0088698A"/>
    <w:rsid w:val="0089152B"/>
    <w:rsid w:val="00894C3E"/>
    <w:rsid w:val="00894FFB"/>
    <w:rsid w:val="0089579D"/>
    <w:rsid w:val="008A0887"/>
    <w:rsid w:val="008A1DCB"/>
    <w:rsid w:val="008A3E7E"/>
    <w:rsid w:val="008A41FA"/>
    <w:rsid w:val="008A442E"/>
    <w:rsid w:val="008A4593"/>
    <w:rsid w:val="008A53D5"/>
    <w:rsid w:val="008A6F73"/>
    <w:rsid w:val="008B1966"/>
    <w:rsid w:val="008B3CF7"/>
    <w:rsid w:val="008B5BD2"/>
    <w:rsid w:val="008B612C"/>
    <w:rsid w:val="008B68F0"/>
    <w:rsid w:val="008B79A7"/>
    <w:rsid w:val="008C0C0C"/>
    <w:rsid w:val="008C2F71"/>
    <w:rsid w:val="008C3151"/>
    <w:rsid w:val="008C542E"/>
    <w:rsid w:val="008C72CA"/>
    <w:rsid w:val="008C7352"/>
    <w:rsid w:val="008C765F"/>
    <w:rsid w:val="008D02D2"/>
    <w:rsid w:val="008D196C"/>
    <w:rsid w:val="008D1DD7"/>
    <w:rsid w:val="008D2CA6"/>
    <w:rsid w:val="008D5576"/>
    <w:rsid w:val="008E19C0"/>
    <w:rsid w:val="008E3BBA"/>
    <w:rsid w:val="008E3F41"/>
    <w:rsid w:val="008E553F"/>
    <w:rsid w:val="008E66DE"/>
    <w:rsid w:val="008F2BA0"/>
    <w:rsid w:val="008F5697"/>
    <w:rsid w:val="008F5B36"/>
    <w:rsid w:val="008F6B08"/>
    <w:rsid w:val="008F7B52"/>
    <w:rsid w:val="009006DA"/>
    <w:rsid w:val="009008CD"/>
    <w:rsid w:val="00901C1F"/>
    <w:rsid w:val="00901E56"/>
    <w:rsid w:val="0090311D"/>
    <w:rsid w:val="0090538D"/>
    <w:rsid w:val="00910444"/>
    <w:rsid w:val="00913244"/>
    <w:rsid w:val="0091408C"/>
    <w:rsid w:val="00915B41"/>
    <w:rsid w:val="00917AC7"/>
    <w:rsid w:val="009200AB"/>
    <w:rsid w:val="0092087B"/>
    <w:rsid w:val="009239D1"/>
    <w:rsid w:val="0093208B"/>
    <w:rsid w:val="00932686"/>
    <w:rsid w:val="009343CA"/>
    <w:rsid w:val="009343DC"/>
    <w:rsid w:val="00936E65"/>
    <w:rsid w:val="00937ABB"/>
    <w:rsid w:val="00937BB0"/>
    <w:rsid w:val="00937E25"/>
    <w:rsid w:val="00941C81"/>
    <w:rsid w:val="00941EFE"/>
    <w:rsid w:val="00943097"/>
    <w:rsid w:val="00943461"/>
    <w:rsid w:val="00944A17"/>
    <w:rsid w:val="00944C6C"/>
    <w:rsid w:val="0094555F"/>
    <w:rsid w:val="00945E15"/>
    <w:rsid w:val="009465A9"/>
    <w:rsid w:val="0094668A"/>
    <w:rsid w:val="009470CA"/>
    <w:rsid w:val="00950D3E"/>
    <w:rsid w:val="009521E5"/>
    <w:rsid w:val="00952699"/>
    <w:rsid w:val="009564B1"/>
    <w:rsid w:val="00957316"/>
    <w:rsid w:val="00957D31"/>
    <w:rsid w:val="00957E8F"/>
    <w:rsid w:val="00960203"/>
    <w:rsid w:val="00963371"/>
    <w:rsid w:val="00963B54"/>
    <w:rsid w:val="009643C5"/>
    <w:rsid w:val="00965722"/>
    <w:rsid w:val="00965DDB"/>
    <w:rsid w:val="009726B3"/>
    <w:rsid w:val="009729E1"/>
    <w:rsid w:val="00972DC4"/>
    <w:rsid w:val="00973AC6"/>
    <w:rsid w:val="009741C1"/>
    <w:rsid w:val="00984CD7"/>
    <w:rsid w:val="00987A45"/>
    <w:rsid w:val="009920C5"/>
    <w:rsid w:val="00996914"/>
    <w:rsid w:val="009975CC"/>
    <w:rsid w:val="009A1B5B"/>
    <w:rsid w:val="009A2812"/>
    <w:rsid w:val="009A47F6"/>
    <w:rsid w:val="009A61FE"/>
    <w:rsid w:val="009A6505"/>
    <w:rsid w:val="009A7256"/>
    <w:rsid w:val="009A7D4C"/>
    <w:rsid w:val="009B3830"/>
    <w:rsid w:val="009B4928"/>
    <w:rsid w:val="009B5386"/>
    <w:rsid w:val="009B660C"/>
    <w:rsid w:val="009B6632"/>
    <w:rsid w:val="009C3DC2"/>
    <w:rsid w:val="009C5A29"/>
    <w:rsid w:val="009D2DEE"/>
    <w:rsid w:val="009D3FA9"/>
    <w:rsid w:val="009D4553"/>
    <w:rsid w:val="009D4C95"/>
    <w:rsid w:val="009D5E1F"/>
    <w:rsid w:val="009D66A8"/>
    <w:rsid w:val="009E1E1E"/>
    <w:rsid w:val="009E2422"/>
    <w:rsid w:val="009E2746"/>
    <w:rsid w:val="009E4748"/>
    <w:rsid w:val="009E4DCA"/>
    <w:rsid w:val="009E4E9D"/>
    <w:rsid w:val="009E7630"/>
    <w:rsid w:val="009E7B78"/>
    <w:rsid w:val="009F25B8"/>
    <w:rsid w:val="009F3740"/>
    <w:rsid w:val="009F3F3B"/>
    <w:rsid w:val="009F46F1"/>
    <w:rsid w:val="009F5952"/>
    <w:rsid w:val="009F5B14"/>
    <w:rsid w:val="009F7EF0"/>
    <w:rsid w:val="00A00E22"/>
    <w:rsid w:val="00A0312B"/>
    <w:rsid w:val="00A04DF9"/>
    <w:rsid w:val="00A04F26"/>
    <w:rsid w:val="00A056B6"/>
    <w:rsid w:val="00A06B22"/>
    <w:rsid w:val="00A07C0E"/>
    <w:rsid w:val="00A13AB4"/>
    <w:rsid w:val="00A1498B"/>
    <w:rsid w:val="00A14C09"/>
    <w:rsid w:val="00A213E2"/>
    <w:rsid w:val="00A23012"/>
    <w:rsid w:val="00A24748"/>
    <w:rsid w:val="00A259F3"/>
    <w:rsid w:val="00A260BF"/>
    <w:rsid w:val="00A318B1"/>
    <w:rsid w:val="00A3327C"/>
    <w:rsid w:val="00A3543B"/>
    <w:rsid w:val="00A360B9"/>
    <w:rsid w:val="00A36834"/>
    <w:rsid w:val="00A37231"/>
    <w:rsid w:val="00A408AA"/>
    <w:rsid w:val="00A40AB0"/>
    <w:rsid w:val="00A4241E"/>
    <w:rsid w:val="00A428E5"/>
    <w:rsid w:val="00A44784"/>
    <w:rsid w:val="00A46CA2"/>
    <w:rsid w:val="00A46FA6"/>
    <w:rsid w:val="00A47883"/>
    <w:rsid w:val="00A47BFF"/>
    <w:rsid w:val="00A51A0F"/>
    <w:rsid w:val="00A5232A"/>
    <w:rsid w:val="00A5258F"/>
    <w:rsid w:val="00A54599"/>
    <w:rsid w:val="00A5578B"/>
    <w:rsid w:val="00A62AA8"/>
    <w:rsid w:val="00A651AB"/>
    <w:rsid w:val="00A65279"/>
    <w:rsid w:val="00A65AF2"/>
    <w:rsid w:val="00A6683C"/>
    <w:rsid w:val="00A67041"/>
    <w:rsid w:val="00A7046A"/>
    <w:rsid w:val="00A70644"/>
    <w:rsid w:val="00A715B8"/>
    <w:rsid w:val="00A776E4"/>
    <w:rsid w:val="00A77F0D"/>
    <w:rsid w:val="00A80C8C"/>
    <w:rsid w:val="00A8262D"/>
    <w:rsid w:val="00A82E22"/>
    <w:rsid w:val="00A839AC"/>
    <w:rsid w:val="00A84743"/>
    <w:rsid w:val="00A86045"/>
    <w:rsid w:val="00A87B1E"/>
    <w:rsid w:val="00A918E3"/>
    <w:rsid w:val="00A922D0"/>
    <w:rsid w:val="00A92C62"/>
    <w:rsid w:val="00A93238"/>
    <w:rsid w:val="00A9596C"/>
    <w:rsid w:val="00AA10AD"/>
    <w:rsid w:val="00AA1AB0"/>
    <w:rsid w:val="00AA20F5"/>
    <w:rsid w:val="00AA4443"/>
    <w:rsid w:val="00AA7F45"/>
    <w:rsid w:val="00AB10DB"/>
    <w:rsid w:val="00AB1324"/>
    <w:rsid w:val="00AB1B5B"/>
    <w:rsid w:val="00AB54B2"/>
    <w:rsid w:val="00AB6752"/>
    <w:rsid w:val="00AB6DFE"/>
    <w:rsid w:val="00AB759C"/>
    <w:rsid w:val="00AB7F9D"/>
    <w:rsid w:val="00AC01D4"/>
    <w:rsid w:val="00AC01DE"/>
    <w:rsid w:val="00AC2E5E"/>
    <w:rsid w:val="00AC3DDE"/>
    <w:rsid w:val="00AC4798"/>
    <w:rsid w:val="00AC5D18"/>
    <w:rsid w:val="00AC7A91"/>
    <w:rsid w:val="00AD276E"/>
    <w:rsid w:val="00AD568C"/>
    <w:rsid w:val="00AD56BC"/>
    <w:rsid w:val="00AD6087"/>
    <w:rsid w:val="00AD60E5"/>
    <w:rsid w:val="00AD72EA"/>
    <w:rsid w:val="00AE08E5"/>
    <w:rsid w:val="00AE259A"/>
    <w:rsid w:val="00AE298F"/>
    <w:rsid w:val="00AE2E9A"/>
    <w:rsid w:val="00AE4DB8"/>
    <w:rsid w:val="00AE5655"/>
    <w:rsid w:val="00AE7F01"/>
    <w:rsid w:val="00AF0C3E"/>
    <w:rsid w:val="00AF1F0B"/>
    <w:rsid w:val="00AF3C29"/>
    <w:rsid w:val="00AF6364"/>
    <w:rsid w:val="00AF7908"/>
    <w:rsid w:val="00AF7981"/>
    <w:rsid w:val="00AF7EE1"/>
    <w:rsid w:val="00B001BC"/>
    <w:rsid w:val="00B034DF"/>
    <w:rsid w:val="00B0419A"/>
    <w:rsid w:val="00B048A4"/>
    <w:rsid w:val="00B0511D"/>
    <w:rsid w:val="00B051C7"/>
    <w:rsid w:val="00B05561"/>
    <w:rsid w:val="00B06051"/>
    <w:rsid w:val="00B1125A"/>
    <w:rsid w:val="00B11CF4"/>
    <w:rsid w:val="00B11D0B"/>
    <w:rsid w:val="00B1346A"/>
    <w:rsid w:val="00B2022A"/>
    <w:rsid w:val="00B206C6"/>
    <w:rsid w:val="00B20B15"/>
    <w:rsid w:val="00B22A36"/>
    <w:rsid w:val="00B235E6"/>
    <w:rsid w:val="00B244D1"/>
    <w:rsid w:val="00B25103"/>
    <w:rsid w:val="00B25ED7"/>
    <w:rsid w:val="00B26259"/>
    <w:rsid w:val="00B265CB"/>
    <w:rsid w:val="00B30FE2"/>
    <w:rsid w:val="00B3180C"/>
    <w:rsid w:val="00B31EF1"/>
    <w:rsid w:val="00B3368B"/>
    <w:rsid w:val="00B33AD7"/>
    <w:rsid w:val="00B351C1"/>
    <w:rsid w:val="00B35F91"/>
    <w:rsid w:val="00B36E3C"/>
    <w:rsid w:val="00B40816"/>
    <w:rsid w:val="00B40983"/>
    <w:rsid w:val="00B4217A"/>
    <w:rsid w:val="00B427F9"/>
    <w:rsid w:val="00B42D76"/>
    <w:rsid w:val="00B4509E"/>
    <w:rsid w:val="00B47EF7"/>
    <w:rsid w:val="00B50349"/>
    <w:rsid w:val="00B50A5B"/>
    <w:rsid w:val="00B515E2"/>
    <w:rsid w:val="00B53A15"/>
    <w:rsid w:val="00B53D80"/>
    <w:rsid w:val="00B54834"/>
    <w:rsid w:val="00B561A3"/>
    <w:rsid w:val="00B608DB"/>
    <w:rsid w:val="00B610C7"/>
    <w:rsid w:val="00B6113F"/>
    <w:rsid w:val="00B6219A"/>
    <w:rsid w:val="00B65CE3"/>
    <w:rsid w:val="00B65D8F"/>
    <w:rsid w:val="00B66E9E"/>
    <w:rsid w:val="00B67BAA"/>
    <w:rsid w:val="00B70A7F"/>
    <w:rsid w:val="00B716FC"/>
    <w:rsid w:val="00B71B7B"/>
    <w:rsid w:val="00B73211"/>
    <w:rsid w:val="00B735B1"/>
    <w:rsid w:val="00B73D09"/>
    <w:rsid w:val="00B7411E"/>
    <w:rsid w:val="00B77102"/>
    <w:rsid w:val="00B77FD3"/>
    <w:rsid w:val="00B814BD"/>
    <w:rsid w:val="00B817CF"/>
    <w:rsid w:val="00B8282B"/>
    <w:rsid w:val="00B82D25"/>
    <w:rsid w:val="00B86489"/>
    <w:rsid w:val="00B919A0"/>
    <w:rsid w:val="00B93332"/>
    <w:rsid w:val="00B95BAC"/>
    <w:rsid w:val="00B96F3A"/>
    <w:rsid w:val="00BA0587"/>
    <w:rsid w:val="00BA11F4"/>
    <w:rsid w:val="00BA1583"/>
    <w:rsid w:val="00BA1B40"/>
    <w:rsid w:val="00BA2EF8"/>
    <w:rsid w:val="00BA54F2"/>
    <w:rsid w:val="00BA5A08"/>
    <w:rsid w:val="00BB0161"/>
    <w:rsid w:val="00BB0A45"/>
    <w:rsid w:val="00BB0E08"/>
    <w:rsid w:val="00BB10C4"/>
    <w:rsid w:val="00BB55F2"/>
    <w:rsid w:val="00BB57CB"/>
    <w:rsid w:val="00BB6FCF"/>
    <w:rsid w:val="00BB7CA9"/>
    <w:rsid w:val="00BC37BC"/>
    <w:rsid w:val="00BC3D5D"/>
    <w:rsid w:val="00BC593C"/>
    <w:rsid w:val="00BC629F"/>
    <w:rsid w:val="00BC66F7"/>
    <w:rsid w:val="00BD2768"/>
    <w:rsid w:val="00BD3C46"/>
    <w:rsid w:val="00BD5069"/>
    <w:rsid w:val="00BD748E"/>
    <w:rsid w:val="00BE13C0"/>
    <w:rsid w:val="00BE16C8"/>
    <w:rsid w:val="00BE499C"/>
    <w:rsid w:val="00BE4E72"/>
    <w:rsid w:val="00BE6461"/>
    <w:rsid w:val="00BF002D"/>
    <w:rsid w:val="00BF0AA2"/>
    <w:rsid w:val="00BF68D5"/>
    <w:rsid w:val="00BF797A"/>
    <w:rsid w:val="00C052E9"/>
    <w:rsid w:val="00C065BA"/>
    <w:rsid w:val="00C066B6"/>
    <w:rsid w:val="00C0719E"/>
    <w:rsid w:val="00C116EA"/>
    <w:rsid w:val="00C12ABD"/>
    <w:rsid w:val="00C142AF"/>
    <w:rsid w:val="00C14ACB"/>
    <w:rsid w:val="00C1654D"/>
    <w:rsid w:val="00C16DCE"/>
    <w:rsid w:val="00C25D89"/>
    <w:rsid w:val="00C2615B"/>
    <w:rsid w:val="00C276D2"/>
    <w:rsid w:val="00C30EAA"/>
    <w:rsid w:val="00C31735"/>
    <w:rsid w:val="00C33F24"/>
    <w:rsid w:val="00C34D24"/>
    <w:rsid w:val="00C35D43"/>
    <w:rsid w:val="00C3680E"/>
    <w:rsid w:val="00C36856"/>
    <w:rsid w:val="00C41B59"/>
    <w:rsid w:val="00C43EA2"/>
    <w:rsid w:val="00C4458A"/>
    <w:rsid w:val="00C4533F"/>
    <w:rsid w:val="00C4579F"/>
    <w:rsid w:val="00C458FE"/>
    <w:rsid w:val="00C45957"/>
    <w:rsid w:val="00C45A9C"/>
    <w:rsid w:val="00C46DFD"/>
    <w:rsid w:val="00C46FDA"/>
    <w:rsid w:val="00C54596"/>
    <w:rsid w:val="00C54A7B"/>
    <w:rsid w:val="00C5715B"/>
    <w:rsid w:val="00C601F8"/>
    <w:rsid w:val="00C6072E"/>
    <w:rsid w:val="00C64437"/>
    <w:rsid w:val="00C70BCD"/>
    <w:rsid w:val="00C729B3"/>
    <w:rsid w:val="00C73943"/>
    <w:rsid w:val="00C73F3B"/>
    <w:rsid w:val="00C73F97"/>
    <w:rsid w:val="00C748D8"/>
    <w:rsid w:val="00C748FC"/>
    <w:rsid w:val="00C75689"/>
    <w:rsid w:val="00C75C6D"/>
    <w:rsid w:val="00C764F2"/>
    <w:rsid w:val="00C76808"/>
    <w:rsid w:val="00C76975"/>
    <w:rsid w:val="00C82AAC"/>
    <w:rsid w:val="00C82CF6"/>
    <w:rsid w:val="00C84BD4"/>
    <w:rsid w:val="00C84CC3"/>
    <w:rsid w:val="00C84EBE"/>
    <w:rsid w:val="00C85E39"/>
    <w:rsid w:val="00C866CE"/>
    <w:rsid w:val="00C86A93"/>
    <w:rsid w:val="00C90743"/>
    <w:rsid w:val="00C97A6F"/>
    <w:rsid w:val="00C97F0C"/>
    <w:rsid w:val="00CA0DA0"/>
    <w:rsid w:val="00CA1282"/>
    <w:rsid w:val="00CA2895"/>
    <w:rsid w:val="00CA43CE"/>
    <w:rsid w:val="00CA569F"/>
    <w:rsid w:val="00CB0628"/>
    <w:rsid w:val="00CB2922"/>
    <w:rsid w:val="00CB5E24"/>
    <w:rsid w:val="00CB5FC8"/>
    <w:rsid w:val="00CB600C"/>
    <w:rsid w:val="00CB6EA8"/>
    <w:rsid w:val="00CB7F81"/>
    <w:rsid w:val="00CC01BF"/>
    <w:rsid w:val="00CC0B0A"/>
    <w:rsid w:val="00CC1BEC"/>
    <w:rsid w:val="00CC220D"/>
    <w:rsid w:val="00CC3499"/>
    <w:rsid w:val="00CC4FAC"/>
    <w:rsid w:val="00CC5224"/>
    <w:rsid w:val="00CC6120"/>
    <w:rsid w:val="00CC6C77"/>
    <w:rsid w:val="00CD0414"/>
    <w:rsid w:val="00CD2DC7"/>
    <w:rsid w:val="00CD2E78"/>
    <w:rsid w:val="00CD3465"/>
    <w:rsid w:val="00CD3E76"/>
    <w:rsid w:val="00CE0757"/>
    <w:rsid w:val="00CE2AB9"/>
    <w:rsid w:val="00CE3FAC"/>
    <w:rsid w:val="00CE6362"/>
    <w:rsid w:val="00CE7B01"/>
    <w:rsid w:val="00CF2B36"/>
    <w:rsid w:val="00CF5964"/>
    <w:rsid w:val="00CF75F9"/>
    <w:rsid w:val="00D00940"/>
    <w:rsid w:val="00D01282"/>
    <w:rsid w:val="00D03516"/>
    <w:rsid w:val="00D036F0"/>
    <w:rsid w:val="00D03D02"/>
    <w:rsid w:val="00D05A63"/>
    <w:rsid w:val="00D07161"/>
    <w:rsid w:val="00D07EEB"/>
    <w:rsid w:val="00D108FE"/>
    <w:rsid w:val="00D123C8"/>
    <w:rsid w:val="00D140F0"/>
    <w:rsid w:val="00D142C4"/>
    <w:rsid w:val="00D15329"/>
    <w:rsid w:val="00D15B00"/>
    <w:rsid w:val="00D1687A"/>
    <w:rsid w:val="00D24C4F"/>
    <w:rsid w:val="00D25092"/>
    <w:rsid w:val="00D257E9"/>
    <w:rsid w:val="00D26FAD"/>
    <w:rsid w:val="00D273ED"/>
    <w:rsid w:val="00D27504"/>
    <w:rsid w:val="00D321CC"/>
    <w:rsid w:val="00D355D7"/>
    <w:rsid w:val="00D35F75"/>
    <w:rsid w:val="00D36DB0"/>
    <w:rsid w:val="00D37A92"/>
    <w:rsid w:val="00D40847"/>
    <w:rsid w:val="00D415C0"/>
    <w:rsid w:val="00D41A93"/>
    <w:rsid w:val="00D425D6"/>
    <w:rsid w:val="00D4269C"/>
    <w:rsid w:val="00D42719"/>
    <w:rsid w:val="00D43C0D"/>
    <w:rsid w:val="00D45909"/>
    <w:rsid w:val="00D45BBD"/>
    <w:rsid w:val="00D46DF6"/>
    <w:rsid w:val="00D4716F"/>
    <w:rsid w:val="00D47337"/>
    <w:rsid w:val="00D5077D"/>
    <w:rsid w:val="00D52021"/>
    <w:rsid w:val="00D528F4"/>
    <w:rsid w:val="00D56886"/>
    <w:rsid w:val="00D56FFB"/>
    <w:rsid w:val="00D57316"/>
    <w:rsid w:val="00D61126"/>
    <w:rsid w:val="00D63B15"/>
    <w:rsid w:val="00D6414F"/>
    <w:rsid w:val="00D66B26"/>
    <w:rsid w:val="00D66FAC"/>
    <w:rsid w:val="00D769A1"/>
    <w:rsid w:val="00D77C30"/>
    <w:rsid w:val="00D8042C"/>
    <w:rsid w:val="00D8249F"/>
    <w:rsid w:val="00D83D50"/>
    <w:rsid w:val="00D849DB"/>
    <w:rsid w:val="00D84DDC"/>
    <w:rsid w:val="00D91C05"/>
    <w:rsid w:val="00D96081"/>
    <w:rsid w:val="00DA045F"/>
    <w:rsid w:val="00DA0CC5"/>
    <w:rsid w:val="00DA18B1"/>
    <w:rsid w:val="00DA5B76"/>
    <w:rsid w:val="00DB0AE6"/>
    <w:rsid w:val="00DB29E1"/>
    <w:rsid w:val="00DB2E80"/>
    <w:rsid w:val="00DB353C"/>
    <w:rsid w:val="00DB47A6"/>
    <w:rsid w:val="00DB59A6"/>
    <w:rsid w:val="00DB5EDC"/>
    <w:rsid w:val="00DB6B93"/>
    <w:rsid w:val="00DB717A"/>
    <w:rsid w:val="00DB7628"/>
    <w:rsid w:val="00DC6CC4"/>
    <w:rsid w:val="00DD0686"/>
    <w:rsid w:val="00DD0B9B"/>
    <w:rsid w:val="00DD106E"/>
    <w:rsid w:val="00DD172D"/>
    <w:rsid w:val="00DD1ECE"/>
    <w:rsid w:val="00DD42C1"/>
    <w:rsid w:val="00DD43C1"/>
    <w:rsid w:val="00DD6516"/>
    <w:rsid w:val="00DD657D"/>
    <w:rsid w:val="00DD7146"/>
    <w:rsid w:val="00DE01A3"/>
    <w:rsid w:val="00DE065A"/>
    <w:rsid w:val="00DE22CC"/>
    <w:rsid w:val="00DE2F05"/>
    <w:rsid w:val="00DE367A"/>
    <w:rsid w:val="00DE4D9C"/>
    <w:rsid w:val="00DF5BE5"/>
    <w:rsid w:val="00E02153"/>
    <w:rsid w:val="00E027CD"/>
    <w:rsid w:val="00E02D56"/>
    <w:rsid w:val="00E0591F"/>
    <w:rsid w:val="00E05C1F"/>
    <w:rsid w:val="00E14D45"/>
    <w:rsid w:val="00E15149"/>
    <w:rsid w:val="00E1533F"/>
    <w:rsid w:val="00E16CFD"/>
    <w:rsid w:val="00E17EF8"/>
    <w:rsid w:val="00E20B59"/>
    <w:rsid w:val="00E2170C"/>
    <w:rsid w:val="00E2183B"/>
    <w:rsid w:val="00E223A7"/>
    <w:rsid w:val="00E27338"/>
    <w:rsid w:val="00E30D90"/>
    <w:rsid w:val="00E31FCD"/>
    <w:rsid w:val="00E32810"/>
    <w:rsid w:val="00E34088"/>
    <w:rsid w:val="00E34B05"/>
    <w:rsid w:val="00E359B3"/>
    <w:rsid w:val="00E35AE3"/>
    <w:rsid w:val="00E36627"/>
    <w:rsid w:val="00E36B39"/>
    <w:rsid w:val="00E4052C"/>
    <w:rsid w:val="00E40888"/>
    <w:rsid w:val="00E41109"/>
    <w:rsid w:val="00E417E7"/>
    <w:rsid w:val="00E452A0"/>
    <w:rsid w:val="00E456D4"/>
    <w:rsid w:val="00E456D5"/>
    <w:rsid w:val="00E458F2"/>
    <w:rsid w:val="00E45DC7"/>
    <w:rsid w:val="00E46537"/>
    <w:rsid w:val="00E46A18"/>
    <w:rsid w:val="00E47982"/>
    <w:rsid w:val="00E50325"/>
    <w:rsid w:val="00E51816"/>
    <w:rsid w:val="00E5199F"/>
    <w:rsid w:val="00E52396"/>
    <w:rsid w:val="00E52BE5"/>
    <w:rsid w:val="00E53792"/>
    <w:rsid w:val="00E54146"/>
    <w:rsid w:val="00E54342"/>
    <w:rsid w:val="00E5483E"/>
    <w:rsid w:val="00E54FE7"/>
    <w:rsid w:val="00E60F13"/>
    <w:rsid w:val="00E62FF8"/>
    <w:rsid w:val="00E63100"/>
    <w:rsid w:val="00E63481"/>
    <w:rsid w:val="00E63F2D"/>
    <w:rsid w:val="00E662D7"/>
    <w:rsid w:val="00E675ED"/>
    <w:rsid w:val="00E70C13"/>
    <w:rsid w:val="00E71307"/>
    <w:rsid w:val="00E7155A"/>
    <w:rsid w:val="00E73F8E"/>
    <w:rsid w:val="00E7695A"/>
    <w:rsid w:val="00E7749D"/>
    <w:rsid w:val="00E839DA"/>
    <w:rsid w:val="00E87435"/>
    <w:rsid w:val="00E87F27"/>
    <w:rsid w:val="00E90552"/>
    <w:rsid w:val="00E94779"/>
    <w:rsid w:val="00E94A97"/>
    <w:rsid w:val="00E95BF3"/>
    <w:rsid w:val="00EA134A"/>
    <w:rsid w:val="00EA1B88"/>
    <w:rsid w:val="00EA1DEA"/>
    <w:rsid w:val="00EA2A36"/>
    <w:rsid w:val="00EA4A5A"/>
    <w:rsid w:val="00EA730E"/>
    <w:rsid w:val="00EA7FB5"/>
    <w:rsid w:val="00EB3D2E"/>
    <w:rsid w:val="00EB49EA"/>
    <w:rsid w:val="00EB5493"/>
    <w:rsid w:val="00EB65DC"/>
    <w:rsid w:val="00EB772A"/>
    <w:rsid w:val="00EC3E2B"/>
    <w:rsid w:val="00EC519D"/>
    <w:rsid w:val="00EC5F48"/>
    <w:rsid w:val="00EC6461"/>
    <w:rsid w:val="00EC6CCE"/>
    <w:rsid w:val="00EC707B"/>
    <w:rsid w:val="00EC7A65"/>
    <w:rsid w:val="00ED3CD0"/>
    <w:rsid w:val="00ED45AC"/>
    <w:rsid w:val="00EE017F"/>
    <w:rsid w:val="00EE05E6"/>
    <w:rsid w:val="00EE111B"/>
    <w:rsid w:val="00EE1C4F"/>
    <w:rsid w:val="00EE2DE7"/>
    <w:rsid w:val="00EE3141"/>
    <w:rsid w:val="00EE3490"/>
    <w:rsid w:val="00EE51E5"/>
    <w:rsid w:val="00EE548F"/>
    <w:rsid w:val="00EE5FED"/>
    <w:rsid w:val="00EE7A9D"/>
    <w:rsid w:val="00EF07CD"/>
    <w:rsid w:val="00EF0AFB"/>
    <w:rsid w:val="00EF0C75"/>
    <w:rsid w:val="00EF189A"/>
    <w:rsid w:val="00EF3BAA"/>
    <w:rsid w:val="00EF3F4E"/>
    <w:rsid w:val="00EF52C2"/>
    <w:rsid w:val="00EF5683"/>
    <w:rsid w:val="00EF6D53"/>
    <w:rsid w:val="00F004F0"/>
    <w:rsid w:val="00F00BEE"/>
    <w:rsid w:val="00F041F5"/>
    <w:rsid w:val="00F04548"/>
    <w:rsid w:val="00F05398"/>
    <w:rsid w:val="00F05BC7"/>
    <w:rsid w:val="00F061C3"/>
    <w:rsid w:val="00F068B6"/>
    <w:rsid w:val="00F07AB6"/>
    <w:rsid w:val="00F12556"/>
    <w:rsid w:val="00F218F9"/>
    <w:rsid w:val="00F22767"/>
    <w:rsid w:val="00F2368B"/>
    <w:rsid w:val="00F25179"/>
    <w:rsid w:val="00F301A5"/>
    <w:rsid w:val="00F30D4A"/>
    <w:rsid w:val="00F3186E"/>
    <w:rsid w:val="00F32037"/>
    <w:rsid w:val="00F3280C"/>
    <w:rsid w:val="00F33473"/>
    <w:rsid w:val="00F34C1C"/>
    <w:rsid w:val="00F369E0"/>
    <w:rsid w:val="00F36FDF"/>
    <w:rsid w:val="00F43010"/>
    <w:rsid w:val="00F4408B"/>
    <w:rsid w:val="00F442F4"/>
    <w:rsid w:val="00F4456C"/>
    <w:rsid w:val="00F449B8"/>
    <w:rsid w:val="00F4634A"/>
    <w:rsid w:val="00F467D4"/>
    <w:rsid w:val="00F47C93"/>
    <w:rsid w:val="00F5013D"/>
    <w:rsid w:val="00F5116F"/>
    <w:rsid w:val="00F516EC"/>
    <w:rsid w:val="00F51885"/>
    <w:rsid w:val="00F5194F"/>
    <w:rsid w:val="00F543CF"/>
    <w:rsid w:val="00F55258"/>
    <w:rsid w:val="00F553FB"/>
    <w:rsid w:val="00F56741"/>
    <w:rsid w:val="00F567D3"/>
    <w:rsid w:val="00F56E5F"/>
    <w:rsid w:val="00F6029C"/>
    <w:rsid w:val="00F607EB"/>
    <w:rsid w:val="00F60F03"/>
    <w:rsid w:val="00F619EE"/>
    <w:rsid w:val="00F65C40"/>
    <w:rsid w:val="00F668A3"/>
    <w:rsid w:val="00F70BED"/>
    <w:rsid w:val="00F70EE1"/>
    <w:rsid w:val="00F71420"/>
    <w:rsid w:val="00F72C90"/>
    <w:rsid w:val="00F74D3B"/>
    <w:rsid w:val="00F7591A"/>
    <w:rsid w:val="00F75C18"/>
    <w:rsid w:val="00F77580"/>
    <w:rsid w:val="00F778FD"/>
    <w:rsid w:val="00F808AE"/>
    <w:rsid w:val="00F83EE2"/>
    <w:rsid w:val="00F84C6A"/>
    <w:rsid w:val="00F85CFA"/>
    <w:rsid w:val="00F87009"/>
    <w:rsid w:val="00F90A15"/>
    <w:rsid w:val="00F94BDF"/>
    <w:rsid w:val="00F94C2E"/>
    <w:rsid w:val="00F96724"/>
    <w:rsid w:val="00F9688A"/>
    <w:rsid w:val="00F975CA"/>
    <w:rsid w:val="00F97A58"/>
    <w:rsid w:val="00FA1916"/>
    <w:rsid w:val="00FA1B85"/>
    <w:rsid w:val="00FA76E5"/>
    <w:rsid w:val="00FA7D19"/>
    <w:rsid w:val="00FB0D1E"/>
    <w:rsid w:val="00FB12E0"/>
    <w:rsid w:val="00FB28E9"/>
    <w:rsid w:val="00FB2F5D"/>
    <w:rsid w:val="00FB381D"/>
    <w:rsid w:val="00FC2E51"/>
    <w:rsid w:val="00FC3872"/>
    <w:rsid w:val="00FC58AD"/>
    <w:rsid w:val="00FC6E1D"/>
    <w:rsid w:val="00FC7576"/>
    <w:rsid w:val="00FD3F96"/>
    <w:rsid w:val="00FD59F3"/>
    <w:rsid w:val="00FD61D5"/>
    <w:rsid w:val="00FE3DA5"/>
    <w:rsid w:val="00FE5B88"/>
    <w:rsid w:val="00FE6055"/>
    <w:rsid w:val="00FF0602"/>
    <w:rsid w:val="00FF10BA"/>
    <w:rsid w:val="00FF21FF"/>
    <w:rsid w:val="00FF4104"/>
    <w:rsid w:val="00FF6BEF"/>
    <w:rsid w:val="011236B7"/>
    <w:rsid w:val="0148FEB4"/>
    <w:rsid w:val="0189123B"/>
    <w:rsid w:val="021F6C2F"/>
    <w:rsid w:val="02A9A723"/>
    <w:rsid w:val="036B591F"/>
    <w:rsid w:val="03BF2C85"/>
    <w:rsid w:val="046B06F7"/>
    <w:rsid w:val="063992FA"/>
    <w:rsid w:val="06602C9F"/>
    <w:rsid w:val="06909A4B"/>
    <w:rsid w:val="07D8DF4D"/>
    <w:rsid w:val="07F92857"/>
    <w:rsid w:val="087FA492"/>
    <w:rsid w:val="0AB4BAEA"/>
    <w:rsid w:val="0AC13612"/>
    <w:rsid w:val="0B644114"/>
    <w:rsid w:val="0C0E1C8D"/>
    <w:rsid w:val="0CBD23A3"/>
    <w:rsid w:val="0D4BCC6E"/>
    <w:rsid w:val="0D9E174C"/>
    <w:rsid w:val="0DF3402A"/>
    <w:rsid w:val="105DFE28"/>
    <w:rsid w:val="10D1081B"/>
    <w:rsid w:val="115E6DBD"/>
    <w:rsid w:val="1174AA10"/>
    <w:rsid w:val="11BB984B"/>
    <w:rsid w:val="1209A9D6"/>
    <w:rsid w:val="120CF4D8"/>
    <w:rsid w:val="122EBA86"/>
    <w:rsid w:val="12B53F98"/>
    <w:rsid w:val="13115DDE"/>
    <w:rsid w:val="1384D352"/>
    <w:rsid w:val="13ABCBE7"/>
    <w:rsid w:val="13CBE653"/>
    <w:rsid w:val="13D3DEA9"/>
    <w:rsid w:val="1467B3E8"/>
    <w:rsid w:val="14EB711D"/>
    <w:rsid w:val="16C8D4D1"/>
    <w:rsid w:val="17B52AAA"/>
    <w:rsid w:val="17CDEF57"/>
    <w:rsid w:val="198E5F34"/>
    <w:rsid w:val="19A83BF2"/>
    <w:rsid w:val="19CE0102"/>
    <w:rsid w:val="1A26D158"/>
    <w:rsid w:val="1AFCC3A2"/>
    <w:rsid w:val="1B0CD748"/>
    <w:rsid w:val="1B69FAD4"/>
    <w:rsid w:val="1CD16D0A"/>
    <w:rsid w:val="1E0BCFA7"/>
    <w:rsid w:val="1E47C8F1"/>
    <w:rsid w:val="1F6CA64E"/>
    <w:rsid w:val="1FB0B4CA"/>
    <w:rsid w:val="20761B6A"/>
    <w:rsid w:val="225094A5"/>
    <w:rsid w:val="2288D86C"/>
    <w:rsid w:val="2305FA9C"/>
    <w:rsid w:val="23550ED8"/>
    <w:rsid w:val="23DC337B"/>
    <w:rsid w:val="2500A2A2"/>
    <w:rsid w:val="253EB503"/>
    <w:rsid w:val="25C3007E"/>
    <w:rsid w:val="2664ADEC"/>
    <w:rsid w:val="27BEA253"/>
    <w:rsid w:val="28045795"/>
    <w:rsid w:val="29292A36"/>
    <w:rsid w:val="29BBDA8B"/>
    <w:rsid w:val="29FC57F2"/>
    <w:rsid w:val="2AF59ECE"/>
    <w:rsid w:val="2AF7383D"/>
    <w:rsid w:val="2AFB9BF3"/>
    <w:rsid w:val="2B094342"/>
    <w:rsid w:val="2C1C42F0"/>
    <w:rsid w:val="2C2173CD"/>
    <w:rsid w:val="2D2B0EBB"/>
    <w:rsid w:val="2D5137FE"/>
    <w:rsid w:val="2D5C501F"/>
    <w:rsid w:val="2E379EF3"/>
    <w:rsid w:val="2E761A48"/>
    <w:rsid w:val="2F047829"/>
    <w:rsid w:val="30A01C63"/>
    <w:rsid w:val="30D6FF24"/>
    <w:rsid w:val="31C82F13"/>
    <w:rsid w:val="31CD060A"/>
    <w:rsid w:val="31E0EE94"/>
    <w:rsid w:val="32040FAE"/>
    <w:rsid w:val="325D756E"/>
    <w:rsid w:val="3353BB4B"/>
    <w:rsid w:val="337CBEF5"/>
    <w:rsid w:val="3388D229"/>
    <w:rsid w:val="34205AEE"/>
    <w:rsid w:val="34704090"/>
    <w:rsid w:val="347EFBAF"/>
    <w:rsid w:val="355C5755"/>
    <w:rsid w:val="355E0FB1"/>
    <w:rsid w:val="35CD6C31"/>
    <w:rsid w:val="36385985"/>
    <w:rsid w:val="36807FEE"/>
    <w:rsid w:val="3716416C"/>
    <w:rsid w:val="38FAB69E"/>
    <w:rsid w:val="3A1A321B"/>
    <w:rsid w:val="3A59B8E5"/>
    <w:rsid w:val="3A9239ED"/>
    <w:rsid w:val="3AB88022"/>
    <w:rsid w:val="3AC89F4D"/>
    <w:rsid w:val="3B319F14"/>
    <w:rsid w:val="3C8CD53C"/>
    <w:rsid w:val="3CFACD22"/>
    <w:rsid w:val="3DAC3FB6"/>
    <w:rsid w:val="3DC07B8B"/>
    <w:rsid w:val="3E69F0BC"/>
    <w:rsid w:val="3FFDB3A7"/>
    <w:rsid w:val="402EA32B"/>
    <w:rsid w:val="407DF525"/>
    <w:rsid w:val="4221B200"/>
    <w:rsid w:val="4442AE78"/>
    <w:rsid w:val="4514BBEA"/>
    <w:rsid w:val="45177BBD"/>
    <w:rsid w:val="45A06280"/>
    <w:rsid w:val="45DAEED2"/>
    <w:rsid w:val="467DF33C"/>
    <w:rsid w:val="47478467"/>
    <w:rsid w:val="474F082E"/>
    <w:rsid w:val="47F6F9BF"/>
    <w:rsid w:val="48FE5EEF"/>
    <w:rsid w:val="4B095798"/>
    <w:rsid w:val="4B2E9A81"/>
    <w:rsid w:val="4BAFDAE7"/>
    <w:rsid w:val="4BC90344"/>
    <w:rsid w:val="4D49E153"/>
    <w:rsid w:val="4E215DE9"/>
    <w:rsid w:val="4EA18F78"/>
    <w:rsid w:val="4EF9C6C8"/>
    <w:rsid w:val="5060C89D"/>
    <w:rsid w:val="50E6E319"/>
    <w:rsid w:val="5132D800"/>
    <w:rsid w:val="51C1A15A"/>
    <w:rsid w:val="5232AAC9"/>
    <w:rsid w:val="52CF5AED"/>
    <w:rsid w:val="535A7514"/>
    <w:rsid w:val="535BA516"/>
    <w:rsid w:val="53B55E38"/>
    <w:rsid w:val="54822E78"/>
    <w:rsid w:val="5532C93E"/>
    <w:rsid w:val="559469D2"/>
    <w:rsid w:val="55971818"/>
    <w:rsid w:val="56AE8E1B"/>
    <w:rsid w:val="57D9082B"/>
    <w:rsid w:val="5818AA95"/>
    <w:rsid w:val="583EDCD8"/>
    <w:rsid w:val="58418787"/>
    <w:rsid w:val="5A74A0CE"/>
    <w:rsid w:val="5AC716AF"/>
    <w:rsid w:val="5B346BAF"/>
    <w:rsid w:val="5B407972"/>
    <w:rsid w:val="5BA8221F"/>
    <w:rsid w:val="5BC387F7"/>
    <w:rsid w:val="5C7E04F1"/>
    <w:rsid w:val="5CA69AA3"/>
    <w:rsid w:val="5CB9C1A4"/>
    <w:rsid w:val="5CD7EA29"/>
    <w:rsid w:val="5D96A470"/>
    <w:rsid w:val="5DC2505D"/>
    <w:rsid w:val="5F018A2C"/>
    <w:rsid w:val="605E5ED3"/>
    <w:rsid w:val="608A3C4C"/>
    <w:rsid w:val="60B89B8F"/>
    <w:rsid w:val="6125D63F"/>
    <w:rsid w:val="61729283"/>
    <w:rsid w:val="623D2DBB"/>
    <w:rsid w:val="642C69A9"/>
    <w:rsid w:val="6471051A"/>
    <w:rsid w:val="64952C7C"/>
    <w:rsid w:val="64B43AB6"/>
    <w:rsid w:val="650A0742"/>
    <w:rsid w:val="65E9949D"/>
    <w:rsid w:val="65F1E850"/>
    <w:rsid w:val="6604E171"/>
    <w:rsid w:val="6607D7A2"/>
    <w:rsid w:val="66096796"/>
    <w:rsid w:val="66A1C2B4"/>
    <w:rsid w:val="674DE508"/>
    <w:rsid w:val="67B6DF26"/>
    <w:rsid w:val="685AA8E0"/>
    <w:rsid w:val="686EF6D8"/>
    <w:rsid w:val="6A109B3C"/>
    <w:rsid w:val="6A54D12D"/>
    <w:rsid w:val="6A9118E6"/>
    <w:rsid w:val="6B0DCBCA"/>
    <w:rsid w:val="6B1F8A9E"/>
    <w:rsid w:val="6B27D6F4"/>
    <w:rsid w:val="6B3BC2AC"/>
    <w:rsid w:val="6B7CFE50"/>
    <w:rsid w:val="6BFD2C72"/>
    <w:rsid w:val="6C37729F"/>
    <w:rsid w:val="6E528D72"/>
    <w:rsid w:val="6E625C81"/>
    <w:rsid w:val="6EBE2E7A"/>
    <w:rsid w:val="6ED2B155"/>
    <w:rsid w:val="6FDB60D5"/>
    <w:rsid w:val="702E6F41"/>
    <w:rsid w:val="711462B7"/>
    <w:rsid w:val="71C8A6E6"/>
    <w:rsid w:val="71E39992"/>
    <w:rsid w:val="7252A758"/>
    <w:rsid w:val="72E227B9"/>
    <w:rsid w:val="74198428"/>
    <w:rsid w:val="74308D71"/>
    <w:rsid w:val="7432E9E5"/>
    <w:rsid w:val="74E275DB"/>
    <w:rsid w:val="7633BE1F"/>
    <w:rsid w:val="76C09C06"/>
    <w:rsid w:val="772593E2"/>
    <w:rsid w:val="78043C52"/>
    <w:rsid w:val="7825B013"/>
    <w:rsid w:val="786195FE"/>
    <w:rsid w:val="78819070"/>
    <w:rsid w:val="789BD680"/>
    <w:rsid w:val="78A1815C"/>
    <w:rsid w:val="78F33343"/>
    <w:rsid w:val="792045F5"/>
    <w:rsid w:val="7934F5B3"/>
    <w:rsid w:val="7A5079E3"/>
    <w:rsid w:val="7C558268"/>
    <w:rsid w:val="7C7B5F09"/>
    <w:rsid w:val="7CF8C688"/>
    <w:rsid w:val="7D5EE302"/>
    <w:rsid w:val="7D77B0E6"/>
    <w:rsid w:val="7E4FC201"/>
    <w:rsid w:val="7F60D91B"/>
    <w:rsid w:val="7F62D890"/>
    <w:rsid w:val="7F657517"/>
    <w:rsid w:val="7F69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af3fb"/>
    </o:shapedefaults>
    <o:shapelayout v:ext="edit">
      <o:idmap v:ext="edit" data="1"/>
    </o:shapelayout>
  </w:shapeDefaults>
  <w:decimalSymbol w:val="."/>
  <w:listSeparator w:val=","/>
  <w14:docId w14:val="0BBBB8A6"/>
  <w15:docId w15:val="{D76E8739-CEC6-4600-91ED-CC0B4869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FC"/>
    <w:rPr>
      <w:sz w:val="22"/>
      <w:szCs w:val="22"/>
    </w:rPr>
  </w:style>
  <w:style w:type="paragraph" w:styleId="Heading1">
    <w:name w:val="heading 1"/>
    <w:basedOn w:val="Normal"/>
    <w:next w:val="Normal"/>
    <w:link w:val="Heading1Char"/>
    <w:uiPriority w:val="9"/>
    <w:qFormat/>
    <w:rsid w:val="00566C59"/>
    <w:pPr>
      <w:pBdr>
        <w:top w:val="single" w:sz="24" w:space="0" w:color="572163"/>
        <w:left w:val="single" w:sz="24" w:space="0" w:color="572163"/>
        <w:bottom w:val="single" w:sz="24" w:space="0" w:color="572163"/>
        <w:right w:val="single" w:sz="24" w:space="0" w:color="572163"/>
      </w:pBdr>
      <w:shd w:val="clear" w:color="auto" w:fill="572163"/>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1539FC"/>
    <w:pPr>
      <w:pBdr>
        <w:top w:val="single" w:sz="24" w:space="0" w:color="E5DFEC" w:themeColor="accent4" w:themeTint="33"/>
        <w:left w:val="single" w:sz="24" w:space="0" w:color="E5DFEC" w:themeColor="accent4" w:themeTint="33"/>
        <w:bottom w:val="single" w:sz="24" w:space="0" w:color="E5DFEC" w:themeColor="accent4" w:themeTint="33"/>
        <w:right w:val="single" w:sz="24" w:space="0" w:color="E5DFEC" w:themeColor="accent4" w:themeTint="33"/>
      </w:pBdr>
      <w:shd w:val="clear" w:color="auto" w:fill="E5DFEC" w:themeFill="accent4" w:themeFillTint="33"/>
      <w:spacing w:after="0"/>
      <w:outlineLvl w:val="1"/>
    </w:pPr>
    <w:rPr>
      <w:b/>
      <w:caps/>
      <w:spacing w:val="15"/>
    </w:rPr>
  </w:style>
  <w:style w:type="paragraph" w:styleId="Heading3">
    <w:name w:val="heading 3"/>
    <w:basedOn w:val="Normal"/>
    <w:next w:val="Normal"/>
    <w:link w:val="Heading3Char"/>
    <w:uiPriority w:val="9"/>
    <w:unhideWhenUsed/>
    <w:qFormat/>
    <w:rsid w:val="00FD59F3"/>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FD59F3"/>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FD59F3"/>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D59F3"/>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D59F3"/>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FD59F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D59F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111"/>
    <w:pPr>
      <w:tabs>
        <w:tab w:val="center" w:pos="4513"/>
        <w:tab w:val="right" w:pos="9026"/>
      </w:tabs>
      <w:spacing w:after="120" w:line="240" w:lineRule="auto"/>
      <w:jc w:val="right"/>
    </w:pPr>
    <w:rPr>
      <w:rFonts w:asciiTheme="majorHAnsi" w:hAnsiTheme="majorHAnsi"/>
      <w:b/>
      <w:sz w:val="28"/>
      <w:szCs w:val="36"/>
    </w:rPr>
  </w:style>
  <w:style w:type="character" w:customStyle="1" w:styleId="HeaderChar">
    <w:name w:val="Header Char"/>
    <w:basedOn w:val="DefaultParagraphFont"/>
    <w:link w:val="Header"/>
    <w:uiPriority w:val="99"/>
    <w:rsid w:val="00184111"/>
    <w:rPr>
      <w:rFonts w:asciiTheme="majorHAnsi" w:hAnsiTheme="majorHAnsi"/>
      <w:b/>
      <w:sz w:val="28"/>
      <w:szCs w:val="36"/>
    </w:rPr>
  </w:style>
  <w:style w:type="paragraph" w:styleId="Footer">
    <w:name w:val="footer"/>
    <w:basedOn w:val="Normal"/>
    <w:link w:val="FooterChar"/>
    <w:uiPriority w:val="99"/>
    <w:unhideWhenUsed/>
    <w:rsid w:val="00F975CA"/>
    <w:pPr>
      <w:tabs>
        <w:tab w:val="center" w:pos="4513"/>
        <w:tab w:val="right" w:pos="9026"/>
      </w:tabs>
      <w:spacing w:line="240" w:lineRule="auto"/>
    </w:pPr>
  </w:style>
  <w:style w:type="character" w:customStyle="1" w:styleId="FooterChar">
    <w:name w:val="Footer Char"/>
    <w:basedOn w:val="DefaultParagraphFont"/>
    <w:link w:val="Footer"/>
    <w:uiPriority w:val="99"/>
    <w:rsid w:val="00F975CA"/>
  </w:style>
  <w:style w:type="paragraph" w:styleId="BalloonText">
    <w:name w:val="Balloon Text"/>
    <w:basedOn w:val="Normal"/>
    <w:link w:val="BalloonTextChar"/>
    <w:uiPriority w:val="99"/>
    <w:semiHidden/>
    <w:unhideWhenUsed/>
    <w:rsid w:val="0023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227"/>
    <w:rPr>
      <w:rFonts w:ascii="Tahoma" w:hAnsi="Tahoma" w:cs="Tahoma"/>
      <w:sz w:val="16"/>
      <w:szCs w:val="16"/>
    </w:rPr>
  </w:style>
  <w:style w:type="character" w:styleId="Hyperlink">
    <w:name w:val="Hyperlink"/>
    <w:basedOn w:val="DefaultParagraphFont"/>
    <w:uiPriority w:val="99"/>
    <w:unhideWhenUsed/>
    <w:rsid w:val="00237227"/>
    <w:rPr>
      <w:color w:val="0000FF" w:themeColor="hyperlink"/>
      <w:u w:val="single"/>
    </w:rPr>
  </w:style>
  <w:style w:type="table" w:styleId="TableGrid">
    <w:name w:val="Table Grid"/>
    <w:basedOn w:val="TableNormal"/>
    <w:uiPriority w:val="59"/>
    <w:rsid w:val="00D6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6C59"/>
    <w:rPr>
      <w:b/>
      <w:bCs/>
      <w:caps/>
      <w:color w:val="FFFFFF" w:themeColor="background1"/>
      <w:spacing w:val="15"/>
      <w:sz w:val="22"/>
      <w:szCs w:val="22"/>
      <w:shd w:val="clear" w:color="auto" w:fill="572163"/>
    </w:rPr>
  </w:style>
  <w:style w:type="character" w:customStyle="1" w:styleId="Heading2Char">
    <w:name w:val="Heading 2 Char"/>
    <w:basedOn w:val="DefaultParagraphFont"/>
    <w:link w:val="Heading2"/>
    <w:uiPriority w:val="9"/>
    <w:rsid w:val="001539FC"/>
    <w:rPr>
      <w:b/>
      <w:caps/>
      <w:spacing w:val="15"/>
      <w:sz w:val="22"/>
      <w:szCs w:val="22"/>
      <w:shd w:val="clear" w:color="auto" w:fill="E5DFEC" w:themeFill="accent4" w:themeFillTint="33"/>
    </w:rPr>
  </w:style>
  <w:style w:type="paragraph" w:styleId="Title">
    <w:name w:val="Title"/>
    <w:basedOn w:val="Normal"/>
    <w:next w:val="Normal"/>
    <w:link w:val="TitleChar"/>
    <w:uiPriority w:val="10"/>
    <w:qFormat/>
    <w:rsid w:val="00FD59F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D59F3"/>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D59F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D59F3"/>
    <w:rPr>
      <w:caps/>
      <w:color w:val="595959" w:themeColor="text1" w:themeTint="A6"/>
      <w:spacing w:val="10"/>
      <w:sz w:val="21"/>
      <w:szCs w:val="21"/>
    </w:rPr>
  </w:style>
  <w:style w:type="character" w:styleId="IntenseEmphasis">
    <w:name w:val="Intense Emphasis"/>
    <w:uiPriority w:val="21"/>
    <w:qFormat/>
    <w:rsid w:val="00FD59F3"/>
    <w:rPr>
      <w:b/>
      <w:bCs/>
      <w:caps/>
      <w:color w:val="243F60" w:themeColor="accent1" w:themeShade="7F"/>
      <w:spacing w:val="10"/>
    </w:rPr>
  </w:style>
  <w:style w:type="paragraph" w:styleId="IntenseQuote">
    <w:name w:val="Intense Quote"/>
    <w:basedOn w:val="Normal"/>
    <w:next w:val="Normal"/>
    <w:link w:val="IntenseQuoteChar"/>
    <w:uiPriority w:val="30"/>
    <w:qFormat/>
    <w:rsid w:val="00FD59F3"/>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D59F3"/>
    <w:rPr>
      <w:color w:val="4F81BD" w:themeColor="accent1"/>
      <w:sz w:val="24"/>
      <w:szCs w:val="24"/>
    </w:rPr>
  </w:style>
  <w:style w:type="character" w:styleId="Strong">
    <w:name w:val="Strong"/>
    <w:uiPriority w:val="22"/>
    <w:qFormat/>
    <w:rsid w:val="00FD59F3"/>
    <w:rPr>
      <w:b/>
      <w:bCs/>
    </w:rPr>
  </w:style>
  <w:style w:type="paragraph" w:styleId="NoSpacing">
    <w:name w:val="No Spacing"/>
    <w:uiPriority w:val="1"/>
    <w:qFormat/>
    <w:rsid w:val="00FD59F3"/>
    <w:pPr>
      <w:spacing w:after="0" w:line="240" w:lineRule="auto"/>
    </w:pPr>
  </w:style>
  <w:style w:type="character" w:customStyle="1" w:styleId="Heading3Char">
    <w:name w:val="Heading 3 Char"/>
    <w:basedOn w:val="DefaultParagraphFont"/>
    <w:link w:val="Heading3"/>
    <w:uiPriority w:val="9"/>
    <w:rsid w:val="00FD59F3"/>
    <w:rPr>
      <w:caps/>
      <w:color w:val="243F60" w:themeColor="accent1" w:themeShade="7F"/>
      <w:spacing w:val="15"/>
    </w:rPr>
  </w:style>
  <w:style w:type="character" w:customStyle="1" w:styleId="Heading4Char">
    <w:name w:val="Heading 4 Char"/>
    <w:basedOn w:val="DefaultParagraphFont"/>
    <w:link w:val="Heading4"/>
    <w:uiPriority w:val="9"/>
    <w:rsid w:val="00FD59F3"/>
    <w:rPr>
      <w:caps/>
      <w:color w:val="365F91" w:themeColor="accent1" w:themeShade="BF"/>
      <w:spacing w:val="10"/>
    </w:rPr>
  </w:style>
  <w:style w:type="paragraph" w:styleId="ListParagraph">
    <w:name w:val="List Paragraph"/>
    <w:basedOn w:val="Normal"/>
    <w:uiPriority w:val="34"/>
    <w:qFormat/>
    <w:rsid w:val="00710FFE"/>
    <w:pPr>
      <w:ind w:left="720"/>
      <w:contextualSpacing/>
    </w:pPr>
  </w:style>
  <w:style w:type="character" w:styleId="CommentReference">
    <w:name w:val="annotation reference"/>
    <w:basedOn w:val="DefaultParagraphFont"/>
    <w:uiPriority w:val="99"/>
    <w:semiHidden/>
    <w:unhideWhenUsed/>
    <w:rsid w:val="000B44D3"/>
    <w:rPr>
      <w:sz w:val="16"/>
      <w:szCs w:val="16"/>
    </w:rPr>
  </w:style>
  <w:style w:type="paragraph" w:styleId="CommentText">
    <w:name w:val="annotation text"/>
    <w:basedOn w:val="Normal"/>
    <w:link w:val="CommentTextChar"/>
    <w:uiPriority w:val="99"/>
    <w:semiHidden/>
    <w:unhideWhenUsed/>
    <w:rsid w:val="000B44D3"/>
    <w:pPr>
      <w:spacing w:line="240" w:lineRule="auto"/>
    </w:pPr>
    <w:rPr>
      <w:sz w:val="20"/>
      <w:szCs w:val="20"/>
    </w:rPr>
  </w:style>
  <w:style w:type="character" w:customStyle="1" w:styleId="CommentTextChar">
    <w:name w:val="Comment Text Char"/>
    <w:basedOn w:val="DefaultParagraphFont"/>
    <w:link w:val="CommentText"/>
    <w:uiPriority w:val="99"/>
    <w:semiHidden/>
    <w:rsid w:val="000B44D3"/>
    <w:rPr>
      <w:sz w:val="20"/>
      <w:szCs w:val="20"/>
    </w:rPr>
  </w:style>
  <w:style w:type="paragraph" w:styleId="CommentSubject">
    <w:name w:val="annotation subject"/>
    <w:basedOn w:val="CommentText"/>
    <w:next w:val="CommentText"/>
    <w:link w:val="CommentSubjectChar"/>
    <w:uiPriority w:val="99"/>
    <w:semiHidden/>
    <w:unhideWhenUsed/>
    <w:rsid w:val="000B44D3"/>
    <w:rPr>
      <w:b/>
      <w:bCs/>
    </w:rPr>
  </w:style>
  <w:style w:type="character" w:customStyle="1" w:styleId="CommentSubjectChar">
    <w:name w:val="Comment Subject Char"/>
    <w:basedOn w:val="CommentTextChar"/>
    <w:link w:val="CommentSubject"/>
    <w:uiPriority w:val="99"/>
    <w:semiHidden/>
    <w:rsid w:val="000B44D3"/>
    <w:rPr>
      <w:b/>
      <w:bCs/>
      <w:sz w:val="20"/>
      <w:szCs w:val="20"/>
    </w:rPr>
  </w:style>
  <w:style w:type="character" w:styleId="FollowedHyperlink">
    <w:name w:val="FollowedHyperlink"/>
    <w:basedOn w:val="DefaultParagraphFont"/>
    <w:uiPriority w:val="99"/>
    <w:semiHidden/>
    <w:unhideWhenUsed/>
    <w:rsid w:val="00D273ED"/>
    <w:rPr>
      <w:color w:val="800080" w:themeColor="followedHyperlink"/>
      <w:u w:val="single"/>
    </w:rPr>
  </w:style>
  <w:style w:type="character" w:customStyle="1" w:styleId="eyn83ovuoxrqaqxm7v0">
    <w:name w:val="ey_n83ovuoxrqaqxm7v_0"/>
    <w:basedOn w:val="DefaultParagraphFont"/>
    <w:rsid w:val="0063134C"/>
  </w:style>
  <w:style w:type="character" w:customStyle="1" w:styleId="eon83ovuoxrqaqxm7v0">
    <w:name w:val="eo_n83ovuoxrqaqxm7v_0"/>
    <w:basedOn w:val="DefaultParagraphFont"/>
    <w:rsid w:val="0063134C"/>
  </w:style>
  <w:style w:type="character" w:customStyle="1" w:styleId="ejn83ovuoxrqaqxm7v0">
    <w:name w:val="ej_n83ovuoxrqaqxm7v_0"/>
    <w:basedOn w:val="DefaultParagraphFont"/>
    <w:rsid w:val="0063134C"/>
  </w:style>
  <w:style w:type="character" w:customStyle="1" w:styleId="a8n83ovuoxrqaqxm7v0">
    <w:name w:val="a8_n83ovuoxrqaqxm7v_0"/>
    <w:basedOn w:val="DefaultParagraphFont"/>
    <w:rsid w:val="0063134C"/>
  </w:style>
  <w:style w:type="character" w:customStyle="1" w:styleId="epn83ovuoxrqaqxm7v0">
    <w:name w:val="ep_n83ovuoxrqaqxm7v_0"/>
    <w:basedOn w:val="DefaultParagraphFont"/>
    <w:rsid w:val="0063134C"/>
  </w:style>
  <w:style w:type="character" w:styleId="UnresolvedMention">
    <w:name w:val="Unresolved Mention"/>
    <w:basedOn w:val="DefaultParagraphFont"/>
    <w:uiPriority w:val="99"/>
    <w:semiHidden/>
    <w:unhideWhenUsed/>
    <w:rsid w:val="0071772F"/>
    <w:rPr>
      <w:color w:val="605E5C"/>
      <w:shd w:val="clear" w:color="auto" w:fill="E1DFDD"/>
    </w:rPr>
  </w:style>
  <w:style w:type="character" w:customStyle="1" w:styleId="Heading5Char">
    <w:name w:val="Heading 5 Char"/>
    <w:basedOn w:val="DefaultParagraphFont"/>
    <w:link w:val="Heading5"/>
    <w:uiPriority w:val="9"/>
    <w:semiHidden/>
    <w:rsid w:val="00FD59F3"/>
    <w:rPr>
      <w:caps/>
      <w:color w:val="365F91" w:themeColor="accent1" w:themeShade="BF"/>
      <w:spacing w:val="10"/>
    </w:rPr>
  </w:style>
  <w:style w:type="character" w:customStyle="1" w:styleId="Heading6Char">
    <w:name w:val="Heading 6 Char"/>
    <w:basedOn w:val="DefaultParagraphFont"/>
    <w:link w:val="Heading6"/>
    <w:uiPriority w:val="9"/>
    <w:semiHidden/>
    <w:rsid w:val="00FD59F3"/>
    <w:rPr>
      <w:caps/>
      <w:color w:val="365F91" w:themeColor="accent1" w:themeShade="BF"/>
      <w:spacing w:val="10"/>
    </w:rPr>
  </w:style>
  <w:style w:type="character" w:customStyle="1" w:styleId="Heading7Char">
    <w:name w:val="Heading 7 Char"/>
    <w:basedOn w:val="DefaultParagraphFont"/>
    <w:link w:val="Heading7"/>
    <w:uiPriority w:val="9"/>
    <w:semiHidden/>
    <w:rsid w:val="00FD59F3"/>
    <w:rPr>
      <w:caps/>
      <w:color w:val="365F91" w:themeColor="accent1" w:themeShade="BF"/>
      <w:spacing w:val="10"/>
    </w:rPr>
  </w:style>
  <w:style w:type="character" w:customStyle="1" w:styleId="Heading8Char">
    <w:name w:val="Heading 8 Char"/>
    <w:basedOn w:val="DefaultParagraphFont"/>
    <w:link w:val="Heading8"/>
    <w:uiPriority w:val="9"/>
    <w:semiHidden/>
    <w:rsid w:val="00FD59F3"/>
    <w:rPr>
      <w:caps/>
      <w:spacing w:val="10"/>
      <w:sz w:val="18"/>
      <w:szCs w:val="18"/>
    </w:rPr>
  </w:style>
  <w:style w:type="character" w:customStyle="1" w:styleId="Heading9Char">
    <w:name w:val="Heading 9 Char"/>
    <w:basedOn w:val="DefaultParagraphFont"/>
    <w:link w:val="Heading9"/>
    <w:uiPriority w:val="9"/>
    <w:semiHidden/>
    <w:rsid w:val="00FD59F3"/>
    <w:rPr>
      <w:i/>
      <w:iCs/>
      <w:caps/>
      <w:spacing w:val="10"/>
      <w:sz w:val="18"/>
      <w:szCs w:val="18"/>
    </w:rPr>
  </w:style>
  <w:style w:type="paragraph" w:styleId="Caption">
    <w:name w:val="caption"/>
    <w:basedOn w:val="Normal"/>
    <w:next w:val="Normal"/>
    <w:uiPriority w:val="35"/>
    <w:semiHidden/>
    <w:unhideWhenUsed/>
    <w:qFormat/>
    <w:rsid w:val="00FD59F3"/>
    <w:rPr>
      <w:b/>
      <w:bCs/>
      <w:color w:val="365F91" w:themeColor="accent1" w:themeShade="BF"/>
      <w:sz w:val="16"/>
      <w:szCs w:val="16"/>
    </w:rPr>
  </w:style>
  <w:style w:type="character" w:styleId="Emphasis">
    <w:name w:val="Emphasis"/>
    <w:uiPriority w:val="20"/>
    <w:qFormat/>
    <w:rsid w:val="00FD59F3"/>
    <w:rPr>
      <w:caps/>
      <w:color w:val="243F60" w:themeColor="accent1" w:themeShade="7F"/>
      <w:spacing w:val="5"/>
    </w:rPr>
  </w:style>
  <w:style w:type="paragraph" w:styleId="Quote">
    <w:name w:val="Quote"/>
    <w:basedOn w:val="Normal"/>
    <w:next w:val="Normal"/>
    <w:link w:val="QuoteChar"/>
    <w:uiPriority w:val="29"/>
    <w:qFormat/>
    <w:rsid w:val="00FD59F3"/>
    <w:rPr>
      <w:i/>
      <w:iCs/>
      <w:sz w:val="24"/>
      <w:szCs w:val="24"/>
    </w:rPr>
  </w:style>
  <w:style w:type="character" w:customStyle="1" w:styleId="QuoteChar">
    <w:name w:val="Quote Char"/>
    <w:basedOn w:val="DefaultParagraphFont"/>
    <w:link w:val="Quote"/>
    <w:uiPriority w:val="29"/>
    <w:rsid w:val="00FD59F3"/>
    <w:rPr>
      <w:i/>
      <w:iCs/>
      <w:sz w:val="24"/>
      <w:szCs w:val="24"/>
    </w:rPr>
  </w:style>
  <w:style w:type="character" w:styleId="SubtleEmphasis">
    <w:name w:val="Subtle Emphasis"/>
    <w:uiPriority w:val="19"/>
    <w:qFormat/>
    <w:rsid w:val="00FD59F3"/>
    <w:rPr>
      <w:i/>
      <w:iCs/>
      <w:color w:val="243F60" w:themeColor="accent1" w:themeShade="7F"/>
    </w:rPr>
  </w:style>
  <w:style w:type="character" w:styleId="SubtleReference">
    <w:name w:val="Subtle Reference"/>
    <w:uiPriority w:val="31"/>
    <w:qFormat/>
    <w:rsid w:val="00FD59F3"/>
    <w:rPr>
      <w:b/>
      <w:bCs/>
      <w:color w:val="4F81BD" w:themeColor="accent1"/>
    </w:rPr>
  </w:style>
  <w:style w:type="character" w:styleId="IntenseReference">
    <w:name w:val="Intense Reference"/>
    <w:uiPriority w:val="32"/>
    <w:qFormat/>
    <w:rsid w:val="00FD59F3"/>
    <w:rPr>
      <w:b/>
      <w:bCs/>
      <w:i/>
      <w:iCs/>
      <w:caps/>
      <w:color w:val="4F81BD" w:themeColor="accent1"/>
    </w:rPr>
  </w:style>
  <w:style w:type="character" w:styleId="BookTitle">
    <w:name w:val="Book Title"/>
    <w:uiPriority w:val="33"/>
    <w:qFormat/>
    <w:rsid w:val="00FD59F3"/>
    <w:rPr>
      <w:b/>
      <w:bCs/>
      <w:i/>
      <w:iCs/>
      <w:spacing w:val="0"/>
    </w:rPr>
  </w:style>
  <w:style w:type="paragraph" w:styleId="TOCHeading">
    <w:name w:val="TOC Heading"/>
    <w:basedOn w:val="Heading1"/>
    <w:next w:val="Normal"/>
    <w:uiPriority w:val="39"/>
    <w:semiHidden/>
    <w:unhideWhenUsed/>
    <w:qFormat/>
    <w:rsid w:val="00FD59F3"/>
    <w:pPr>
      <w:outlineLvl w:val="9"/>
    </w:pPr>
  </w:style>
  <w:style w:type="paragraph" w:customStyle="1" w:styleId="paragraph">
    <w:name w:val="paragraph"/>
    <w:basedOn w:val="Normal"/>
    <w:rsid w:val="00571434"/>
    <w:pPr>
      <w:spacing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571434"/>
  </w:style>
  <w:style w:type="character" w:customStyle="1" w:styleId="eop">
    <w:name w:val="eop"/>
    <w:basedOn w:val="DefaultParagraphFont"/>
    <w:rsid w:val="00571434"/>
  </w:style>
  <w:style w:type="paragraph" w:customStyle="1" w:styleId="Default">
    <w:name w:val="Default"/>
    <w:rsid w:val="00C73F3B"/>
    <w:pPr>
      <w:autoSpaceDE w:val="0"/>
      <w:autoSpaceDN w:val="0"/>
      <w:adjustRightInd w:val="0"/>
      <w:spacing w:before="0" w:after="0" w:line="240" w:lineRule="auto"/>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56422">
      <w:bodyDiv w:val="1"/>
      <w:marLeft w:val="0"/>
      <w:marRight w:val="0"/>
      <w:marTop w:val="0"/>
      <w:marBottom w:val="0"/>
      <w:divBdr>
        <w:top w:val="none" w:sz="0" w:space="0" w:color="auto"/>
        <w:left w:val="none" w:sz="0" w:space="0" w:color="auto"/>
        <w:bottom w:val="none" w:sz="0" w:space="0" w:color="auto"/>
        <w:right w:val="none" w:sz="0" w:space="0" w:color="auto"/>
      </w:divBdr>
    </w:div>
    <w:div w:id="1357610998">
      <w:bodyDiv w:val="1"/>
      <w:marLeft w:val="0"/>
      <w:marRight w:val="0"/>
      <w:marTop w:val="0"/>
      <w:marBottom w:val="0"/>
      <w:divBdr>
        <w:top w:val="none" w:sz="0" w:space="0" w:color="auto"/>
        <w:left w:val="none" w:sz="0" w:space="0" w:color="auto"/>
        <w:bottom w:val="none" w:sz="0" w:space="0" w:color="auto"/>
        <w:right w:val="none" w:sz="0" w:space="0" w:color="auto"/>
      </w:divBdr>
      <w:divsChild>
        <w:div w:id="1510367554">
          <w:marLeft w:val="0"/>
          <w:marRight w:val="0"/>
          <w:marTop w:val="0"/>
          <w:marBottom w:val="0"/>
          <w:divBdr>
            <w:top w:val="none" w:sz="0" w:space="0" w:color="auto"/>
            <w:left w:val="none" w:sz="0" w:space="0" w:color="auto"/>
            <w:bottom w:val="none" w:sz="0" w:space="0" w:color="auto"/>
            <w:right w:val="none" w:sz="0" w:space="0" w:color="auto"/>
          </w:divBdr>
          <w:divsChild>
            <w:div w:id="13669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9815">
      <w:bodyDiv w:val="1"/>
      <w:marLeft w:val="0"/>
      <w:marRight w:val="0"/>
      <w:marTop w:val="0"/>
      <w:marBottom w:val="0"/>
      <w:divBdr>
        <w:top w:val="none" w:sz="0" w:space="0" w:color="auto"/>
        <w:left w:val="none" w:sz="0" w:space="0" w:color="auto"/>
        <w:bottom w:val="none" w:sz="0" w:space="0" w:color="auto"/>
        <w:right w:val="none" w:sz="0" w:space="0" w:color="auto"/>
      </w:divBdr>
      <w:divsChild>
        <w:div w:id="1349287544">
          <w:marLeft w:val="0"/>
          <w:marRight w:val="0"/>
          <w:marTop w:val="0"/>
          <w:marBottom w:val="0"/>
          <w:divBdr>
            <w:top w:val="none" w:sz="0" w:space="0" w:color="auto"/>
            <w:left w:val="none" w:sz="0" w:space="0" w:color="auto"/>
            <w:bottom w:val="none" w:sz="0" w:space="0" w:color="auto"/>
            <w:right w:val="none" w:sz="0" w:space="0" w:color="auto"/>
          </w:divBdr>
        </w:div>
        <w:div w:id="208230768">
          <w:marLeft w:val="0"/>
          <w:marRight w:val="0"/>
          <w:marTop w:val="0"/>
          <w:marBottom w:val="0"/>
          <w:divBdr>
            <w:top w:val="none" w:sz="0" w:space="0" w:color="auto"/>
            <w:left w:val="none" w:sz="0" w:space="0" w:color="auto"/>
            <w:bottom w:val="none" w:sz="0" w:space="0" w:color="auto"/>
            <w:right w:val="none" w:sz="0" w:space="0" w:color="auto"/>
          </w:divBdr>
          <w:divsChild>
            <w:div w:id="1940334919">
              <w:marLeft w:val="0"/>
              <w:marRight w:val="0"/>
              <w:marTop w:val="0"/>
              <w:marBottom w:val="0"/>
              <w:divBdr>
                <w:top w:val="none" w:sz="0" w:space="0" w:color="auto"/>
                <w:left w:val="none" w:sz="0" w:space="0" w:color="auto"/>
                <w:bottom w:val="none" w:sz="0" w:space="0" w:color="auto"/>
                <w:right w:val="none" w:sz="0" w:space="0" w:color="auto"/>
              </w:divBdr>
            </w:div>
            <w:div w:id="743843986">
              <w:marLeft w:val="0"/>
              <w:marRight w:val="0"/>
              <w:marTop w:val="0"/>
              <w:marBottom w:val="0"/>
              <w:divBdr>
                <w:top w:val="none" w:sz="0" w:space="0" w:color="auto"/>
                <w:left w:val="none" w:sz="0" w:space="0" w:color="auto"/>
                <w:bottom w:val="none" w:sz="0" w:space="0" w:color="auto"/>
                <w:right w:val="none" w:sz="0" w:space="0" w:color="auto"/>
              </w:divBdr>
            </w:div>
          </w:divsChild>
        </w:div>
        <w:div w:id="1127120393">
          <w:marLeft w:val="0"/>
          <w:marRight w:val="0"/>
          <w:marTop w:val="0"/>
          <w:marBottom w:val="0"/>
          <w:divBdr>
            <w:top w:val="none" w:sz="0" w:space="0" w:color="auto"/>
            <w:left w:val="none" w:sz="0" w:space="0" w:color="auto"/>
            <w:bottom w:val="none" w:sz="0" w:space="0" w:color="auto"/>
            <w:right w:val="none" w:sz="0" w:space="0" w:color="auto"/>
          </w:divBdr>
        </w:div>
        <w:div w:id="1064137733">
          <w:marLeft w:val="0"/>
          <w:marRight w:val="0"/>
          <w:marTop w:val="0"/>
          <w:marBottom w:val="0"/>
          <w:divBdr>
            <w:top w:val="none" w:sz="0" w:space="0" w:color="auto"/>
            <w:left w:val="none" w:sz="0" w:space="0" w:color="auto"/>
            <w:bottom w:val="none" w:sz="0" w:space="0" w:color="auto"/>
            <w:right w:val="none" w:sz="0" w:space="0" w:color="auto"/>
          </w:divBdr>
        </w:div>
        <w:div w:id="151600250">
          <w:marLeft w:val="0"/>
          <w:marRight w:val="0"/>
          <w:marTop w:val="0"/>
          <w:marBottom w:val="0"/>
          <w:divBdr>
            <w:top w:val="none" w:sz="0" w:space="0" w:color="auto"/>
            <w:left w:val="none" w:sz="0" w:space="0" w:color="auto"/>
            <w:bottom w:val="none" w:sz="0" w:space="0" w:color="auto"/>
            <w:right w:val="none" w:sz="0" w:space="0" w:color="auto"/>
          </w:divBdr>
        </w:div>
        <w:div w:id="524485766">
          <w:marLeft w:val="0"/>
          <w:marRight w:val="0"/>
          <w:marTop w:val="0"/>
          <w:marBottom w:val="0"/>
          <w:divBdr>
            <w:top w:val="none" w:sz="0" w:space="0" w:color="auto"/>
            <w:left w:val="none" w:sz="0" w:space="0" w:color="auto"/>
            <w:bottom w:val="none" w:sz="0" w:space="0" w:color="auto"/>
            <w:right w:val="none" w:sz="0" w:space="0" w:color="auto"/>
          </w:divBdr>
        </w:div>
      </w:divsChild>
    </w:div>
    <w:div w:id="1653867677">
      <w:bodyDiv w:val="1"/>
      <w:marLeft w:val="0"/>
      <w:marRight w:val="0"/>
      <w:marTop w:val="0"/>
      <w:marBottom w:val="0"/>
      <w:divBdr>
        <w:top w:val="none" w:sz="0" w:space="0" w:color="auto"/>
        <w:left w:val="none" w:sz="0" w:space="0" w:color="auto"/>
        <w:bottom w:val="none" w:sz="0" w:space="0" w:color="auto"/>
        <w:right w:val="none" w:sz="0" w:space="0" w:color="auto"/>
      </w:divBdr>
      <w:divsChild>
        <w:div w:id="15123802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hi.ac.uk/en/learning-and-teaching-academy/innovation/ltes/values/" TargetMode="External"/><Relationship Id="rId18" Type="http://schemas.openxmlformats.org/officeDocument/2006/relationships/hyperlink" Target="http://www.uhi.ac.uk/en/research-enterprise/resource/ethic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hi.ac.uk/en/learning-and-teaching-academy/innovation/ltes/" TargetMode="External"/><Relationship Id="rId17" Type="http://schemas.openxmlformats.org/officeDocument/2006/relationships/hyperlink" Target="mailto:LTA@uhi.ac.uk" TargetMode="External"/><Relationship Id="rId2" Type="http://schemas.openxmlformats.org/officeDocument/2006/relationships/customXml" Target="../customXml/item2.xml"/><Relationship Id="rId16" Type="http://schemas.openxmlformats.org/officeDocument/2006/relationships/hyperlink" Target="mailto:LTA@uhi.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hi.ac.uk/en/learning-and-teaching-academy/innovation/enhancement-themes/strand-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hancementthemes.ac.uk/resilient-learning-communit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2012-10-01T00:00:00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DI_x0020_classification xmlns="4f16a79a-8118-4eaf-be5d-d28905bdc353">Staff development fund</PDI_x0020_classification>
    <PDI_x0020_retention xmlns="4f16a79a-8118-4eaf-be5d-d28905bdc353">CAY + 4 years</PDI_x0020_retention>
    <PDI_x0020_actions xmlns="4f16a79a-8118-4eaf-be5d-d28905bdc353">Review, then archive or destroy</PDI_x0020_actions>
    <Folder xmlns="5ba55516-4b43-4089-82d2-f7e3607fe1a8">Scholarship Applications</Folder>
    <SharedWithUsers xmlns="4f16a79a-8118-4eaf-be5d-d28905bdc353">
      <UserInfo>
        <DisplayName>Keith Smyth</DisplayName>
        <AccountId>15</AccountId>
        <AccountType/>
      </UserInfo>
    </SharedWithUsers>
    <Academic_x0020_year xmlns="5ba55516-4b43-4089-82d2-f7e3607fe1a8">2020-21</Academic_x0020_year>
  </documentManagement>
</p:properties>
</file>

<file path=customXml/item3.xml><?xml version="1.0" encoding="utf-8"?>
<ct:contentTypeSchema xmlns:ct="http://schemas.microsoft.com/office/2006/metadata/contentType" xmlns:ma="http://schemas.microsoft.com/office/2006/metadata/properties/metaAttributes" ct:_="" ma:_="" ma:contentTypeName="Professional development initiative" ma:contentTypeID="0x01010024FE133F9ADDD04D9ADAABD223062B78002EA12DC2EAAB274AA2C234B7FAA8F9B3" ma:contentTypeVersion="19" ma:contentTypeDescription="" ma:contentTypeScope="" ma:versionID="92b1a90fc61ab7ea570d13e50deaec4e">
  <xsd:schema xmlns:xsd="http://www.w3.org/2001/XMLSchema" xmlns:xs="http://www.w3.org/2001/XMLSchema" xmlns:p="http://schemas.microsoft.com/office/2006/metadata/properties" xmlns:ns2="4f16a79a-8118-4eaf-be5d-d28905bdc353" xmlns:ns3="5ba55516-4b43-4089-82d2-f7e3607fe1a8" targetNamespace="http://schemas.microsoft.com/office/2006/metadata/properties" ma:root="true" ma:fieldsID="4e070658a11d20497ed07ca6122d8ac6" ns2:_="" ns3:_="">
    <xsd:import namespace="4f16a79a-8118-4eaf-be5d-d28905bdc353"/>
    <xsd:import namespace="5ba55516-4b43-4089-82d2-f7e3607fe1a8"/>
    <xsd:element name="properties">
      <xsd:complexType>
        <xsd:sequence>
          <xsd:element name="documentManagement">
            <xsd:complexType>
              <xsd:all>
                <xsd:element ref="ns2:PDI_x0020_classification" minOccurs="0"/>
                <xsd:element ref="ns2:PDI_x0020_retention" minOccurs="0"/>
                <xsd:element ref="ns2:PDI_x0020_actions" minOccurs="0"/>
                <xsd:element ref="ns3:MediaServiceMetadata" minOccurs="0"/>
                <xsd:element ref="ns3:MediaServiceFastMetadata" minOccurs="0"/>
                <xsd:element ref="ns3:Folder"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ServiceAutoKeyPoints" minOccurs="0"/>
                <xsd:element ref="ns3:MediaServiceKeyPoints" minOccurs="0"/>
                <xsd:element ref="ns3:Academic_x0020_yea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a79a-8118-4eaf-be5d-d28905bdc353" elementFormDefault="qualified">
    <xsd:import namespace="http://schemas.microsoft.com/office/2006/documentManagement/types"/>
    <xsd:import namespace="http://schemas.microsoft.com/office/infopath/2007/PartnerControls"/>
    <xsd:element name="PDI_x0020_classification" ma:index="8" nillable="true" ma:displayName="PDI classification" ma:default="Staff development fund" ma:internalName="PDI_x0020_classification">
      <xsd:simpleType>
        <xsd:restriction base="dms:Text">
          <xsd:maxLength value="255"/>
        </xsd:restriction>
      </xsd:simpleType>
    </xsd:element>
    <xsd:element name="PDI_x0020_retention" ma:index="9" nillable="true" ma:displayName="PDI retention" ma:default="CAY + 4 years" ma:internalName="PDI_x0020_retention">
      <xsd:simpleType>
        <xsd:restriction base="dms:Text">
          <xsd:maxLength value="255"/>
        </xsd:restriction>
      </xsd:simpleType>
    </xsd:element>
    <xsd:element name="PDI_x0020_actions" ma:index="10" nillable="true" ma:displayName="PDI actions" ma:default="Review, then archive or destroy" ma:internalName="PDI_x0020_actions">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55516-4b43-4089-82d2-f7e3607fe1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Folder" ma:index="13" nillable="true" ma:displayName="LTA Document Category" ma:default="Uncategorised" ma:format="Dropdown" ma:internalName="Folder">
      <xsd:simpleType>
        <xsd:restriction base="dms:Choice">
          <xsd:enumeration value="ALPINE"/>
          <xsd:enumeration value="AURORA"/>
          <xsd:enumeration value="Educational Leadership"/>
          <xsd:enumeration value="International Women's Day"/>
          <xsd:enumeration value="Learning and Teaching Conference"/>
          <xsd:enumeration value="Mentoring"/>
          <xsd:enumeration value="Scholarship Applications"/>
          <xsd:enumeration value="Staff Development Applications"/>
          <xsd:enumeration value="Write-UP"/>
          <xsd:enumeration value="Uncategorised"/>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Academic_x0020_year" ma:index="24" nillable="true" ma:displayName="Academic year" ma:default="2020-21" ma:format="Dropdown" ma:internalName="Academic_x0020_year">
      <xsd:simpleType>
        <xsd:restriction base="dms:Choice">
          <xsd:enumeration value="2020-21"/>
          <xsd:enumeration value="2019-20"/>
          <xsd:enumeration value="2018-19"/>
          <xsd:enumeration value="2017-18"/>
          <xsd:enumeration value="2016-17"/>
          <xsd:enumeration value="2015-16"/>
          <xsd:enumeration value="2014-15"/>
          <xsd:enumeration value="2013-14"/>
          <xsd:enumeration value="2021-22"/>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F5ED7-7A57-4EE5-9CB2-A9E6751BD790}">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ba55516-4b43-4089-82d2-f7e3607fe1a8"/>
    <ds:schemaRef ds:uri="4f16a79a-8118-4eaf-be5d-d28905bdc353"/>
  </ds:schemaRefs>
</ds:datastoreItem>
</file>

<file path=customXml/itemProps3.xml><?xml version="1.0" encoding="utf-8"?>
<ds:datastoreItem xmlns:ds="http://schemas.openxmlformats.org/officeDocument/2006/customXml" ds:itemID="{C4927B32-067C-40B2-AB57-6FF007A2D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a79a-8118-4eaf-be5d-d28905bdc353"/>
    <ds:schemaRef ds:uri="5ba55516-4b43-4089-82d2-f7e3607f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28E95-4001-454A-98FE-EB34FD4BB4BE}">
  <ds:schemaRefs>
    <ds:schemaRef ds:uri="http://schemas.openxmlformats.org/officeDocument/2006/bibliography"/>
  </ds:schemaRefs>
</ds:datastoreItem>
</file>

<file path=customXml/itemProps5.xml><?xml version="1.0" encoding="utf-8"?>
<ds:datastoreItem xmlns:ds="http://schemas.openxmlformats.org/officeDocument/2006/customXml" ds:itemID="{B7BDF350-649E-4D60-B564-1CDE2204C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 Scholarship Fund: call for bids</dc:title>
  <dc:creator>heather.fotheringham@uhi.ac.uk</dc:creator>
  <cp:lastModifiedBy>Heather Fotheringham</cp:lastModifiedBy>
  <cp:revision>2</cp:revision>
  <dcterms:created xsi:type="dcterms:W3CDTF">2021-09-15T09:48:00Z</dcterms:created>
  <dcterms:modified xsi:type="dcterms:W3CDTF">2021-09-15T09:48:00Z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0x01010024FE133F9ADDD04D9ADAABD223062B78002EA12DC2EAAB274AA2C234B7FAA8F9B3</vt:lpwstr>
  </property>
  <property fmtid="{D5CDD505-2E9C-101B-9397-08002B2CF9AE}" pid="3" name="UHI classification">
    <vt:lpwstr>11;#Supplier evaluation criteria|fa30083a-e21a-42cd-bfa0-df9c0ce9d1f4</vt:lpwstr>
  </property>
</Properties>
</file>