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BBE31" w14:textId="7FF87DD4" w:rsidR="00EA6695" w:rsidRDefault="00523311" w:rsidP="00F42B7D">
      <w:pPr>
        <w:spacing w:after="200" w:line="276" w:lineRule="auto"/>
        <w:jc w:val="center"/>
        <w:rPr>
          <w:rFonts w:ascii="Arial" w:eastAsia="Calibri" w:hAnsi="Arial" w:cs="Arial"/>
          <w:b/>
          <w:sz w:val="52"/>
          <w:szCs w:val="52"/>
          <w:lang w:eastAsia="en-US"/>
        </w:rPr>
      </w:pPr>
      <w:r>
        <w:rPr>
          <w:rFonts w:ascii="Arial" w:eastAsia="Calibri" w:hAnsi="Arial" w:cs="Arial"/>
          <w:b/>
          <w:noProof/>
          <w:sz w:val="52"/>
          <w:szCs w:val="52"/>
        </w:rPr>
        <w:drawing>
          <wp:inline distT="0" distB="0" distL="0" distR="0" wp14:anchorId="7B003A47" wp14:editId="0A565DC0">
            <wp:extent cx="2697480" cy="854730"/>
            <wp:effectExtent l="0" t="0" r="762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HI-Logo_NEW_2col_96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4129" cy="863174"/>
                    </a:xfrm>
                    <a:prstGeom prst="rect">
                      <a:avLst/>
                    </a:prstGeom>
                  </pic:spPr>
                </pic:pic>
              </a:graphicData>
            </a:graphic>
          </wp:inline>
        </w:drawing>
      </w:r>
    </w:p>
    <w:p w14:paraId="2A3C33B6" w14:textId="595D7F8C" w:rsidR="00EA6695" w:rsidRDefault="00EA6695" w:rsidP="00523311">
      <w:pPr>
        <w:spacing w:after="200" w:line="276" w:lineRule="auto"/>
        <w:rPr>
          <w:rFonts w:ascii="Arial" w:eastAsia="Calibri" w:hAnsi="Arial" w:cs="Arial"/>
          <w:b/>
          <w:sz w:val="52"/>
          <w:szCs w:val="52"/>
          <w:lang w:eastAsia="en-US"/>
        </w:rPr>
      </w:pPr>
    </w:p>
    <w:p w14:paraId="62989D5D" w14:textId="77777777" w:rsidR="00EA6695" w:rsidRDefault="00EA6695" w:rsidP="00F42B7D">
      <w:pPr>
        <w:spacing w:after="200" w:line="276" w:lineRule="auto"/>
        <w:jc w:val="center"/>
        <w:rPr>
          <w:rFonts w:ascii="Arial" w:eastAsia="Calibri" w:hAnsi="Arial" w:cs="Arial"/>
          <w:b/>
          <w:sz w:val="52"/>
          <w:szCs w:val="52"/>
          <w:lang w:eastAsia="en-US"/>
        </w:rPr>
      </w:pPr>
    </w:p>
    <w:p w14:paraId="096CAC9F" w14:textId="77777777" w:rsidR="005E1DCD" w:rsidRPr="00C50536" w:rsidRDefault="005E1DCD" w:rsidP="005E1DCD">
      <w:pPr>
        <w:spacing w:after="200" w:line="276" w:lineRule="auto"/>
        <w:jc w:val="center"/>
        <w:rPr>
          <w:rFonts w:ascii="Arial" w:eastAsia="Calibri" w:hAnsi="Arial" w:cs="Arial"/>
          <w:b/>
          <w:sz w:val="40"/>
          <w:szCs w:val="40"/>
          <w:lang w:eastAsia="en-US"/>
        </w:rPr>
      </w:pPr>
      <w:r>
        <w:rPr>
          <w:rFonts w:ascii="Arial" w:eastAsia="Calibri" w:hAnsi="Arial" w:cs="Arial"/>
          <w:b/>
          <w:sz w:val="40"/>
          <w:szCs w:val="40"/>
          <w:lang w:eastAsia="en-US"/>
        </w:rPr>
        <w:t>UHI I</w:t>
      </w:r>
      <w:r w:rsidRPr="00C50536">
        <w:rPr>
          <w:rFonts w:ascii="Arial" w:eastAsia="Calibri" w:hAnsi="Arial" w:cs="Arial"/>
          <w:b/>
          <w:sz w:val="40"/>
          <w:szCs w:val="40"/>
          <w:lang w:eastAsia="en-US"/>
        </w:rPr>
        <w:t>NTELLECTUAL PROPERTY POLICY</w:t>
      </w:r>
    </w:p>
    <w:p w14:paraId="13D9E73C" w14:textId="77777777" w:rsidR="00EA6695" w:rsidRPr="00EA6695" w:rsidRDefault="00EA6695" w:rsidP="00F42B7D">
      <w:pPr>
        <w:spacing w:after="200" w:line="276" w:lineRule="auto"/>
        <w:jc w:val="center"/>
        <w:rPr>
          <w:rFonts w:ascii="Arial" w:eastAsia="Calibri" w:hAnsi="Arial" w:cs="Arial"/>
          <w:b/>
          <w:sz w:val="52"/>
          <w:szCs w:val="52"/>
          <w:lang w:eastAsia="en-US"/>
        </w:rPr>
      </w:pPr>
    </w:p>
    <w:p w14:paraId="0FC6637E" w14:textId="6524CCD1" w:rsidR="00DF27A4" w:rsidRPr="00EA6695" w:rsidRDefault="00DF27A4" w:rsidP="00F42B7D">
      <w:pPr>
        <w:spacing w:after="200" w:line="276" w:lineRule="auto"/>
        <w:jc w:val="center"/>
        <w:rPr>
          <w:rFonts w:ascii="Arial" w:eastAsia="Calibri" w:hAnsi="Arial" w:cs="Arial"/>
          <w:b/>
          <w:sz w:val="22"/>
          <w:szCs w:val="22"/>
          <w:u w:val="single"/>
          <w:lang w:eastAsia="en-US"/>
        </w:rPr>
      </w:pPr>
      <w:r w:rsidRPr="00C50536">
        <w:rPr>
          <w:rFonts w:ascii="Arial" w:eastAsia="Calibri" w:hAnsi="Arial" w:cs="Arial"/>
          <w:b/>
          <w:sz w:val="22"/>
          <w:szCs w:val="22"/>
          <w:lang w:eastAsia="en-US"/>
        </w:rPr>
        <w:t>_______________________________________________________</w:t>
      </w:r>
    </w:p>
    <w:p w14:paraId="48E382F5" w14:textId="4FD25686" w:rsidR="00DF27A4" w:rsidRPr="00C50536" w:rsidRDefault="00DF27A4" w:rsidP="00F42B7D">
      <w:pPr>
        <w:spacing w:after="200" w:line="276" w:lineRule="auto"/>
        <w:jc w:val="center"/>
        <w:rPr>
          <w:rFonts w:ascii="Arial" w:eastAsia="Calibri" w:hAnsi="Arial" w:cs="Arial"/>
          <w:b/>
          <w:sz w:val="40"/>
          <w:szCs w:val="40"/>
          <w:lang w:eastAsia="en-US"/>
        </w:rPr>
      </w:pPr>
      <w:r w:rsidRPr="00C50536">
        <w:rPr>
          <w:rFonts w:ascii="Arial" w:eastAsia="Calibri" w:hAnsi="Arial" w:cs="Arial"/>
          <w:b/>
          <w:sz w:val="40"/>
          <w:szCs w:val="40"/>
          <w:lang w:eastAsia="en-US"/>
        </w:rPr>
        <w:t>POLICY AND PROCEDURE</w:t>
      </w:r>
      <w:r w:rsidR="00355AD1">
        <w:rPr>
          <w:rFonts w:ascii="Arial" w:eastAsia="Calibri" w:hAnsi="Arial" w:cs="Arial"/>
          <w:b/>
          <w:sz w:val="40"/>
          <w:szCs w:val="40"/>
          <w:lang w:eastAsia="en-US"/>
        </w:rPr>
        <w:t xml:space="preserve"> GUIDANCE</w:t>
      </w:r>
    </w:p>
    <w:p w14:paraId="2C4ED1E3" w14:textId="6AF11488" w:rsidR="00DF27A4" w:rsidRDefault="00EF36E6" w:rsidP="00F42B7D">
      <w:pPr>
        <w:pBdr>
          <w:bottom w:val="single" w:sz="12" w:space="1" w:color="auto"/>
        </w:pBdr>
        <w:jc w:val="center"/>
        <w:rPr>
          <w:rFonts w:ascii="Arial" w:hAnsi="Arial" w:cs="Arial"/>
          <w:color w:val="7F7F7F" w:themeColor="text1" w:themeTint="80"/>
        </w:rPr>
      </w:pPr>
      <w:r w:rsidRPr="00EF36E6">
        <w:rPr>
          <w:rFonts w:ascii="Arial" w:hAnsi="Arial" w:cs="Arial"/>
          <w:color w:val="7F7F7F" w:themeColor="text1" w:themeTint="80"/>
        </w:rPr>
        <w:t>August 2020</w:t>
      </w:r>
    </w:p>
    <w:p w14:paraId="3DADA8D5" w14:textId="77777777" w:rsidR="00EF36E6" w:rsidRPr="00EF36E6" w:rsidRDefault="00EF36E6" w:rsidP="00F42B7D">
      <w:pPr>
        <w:pBdr>
          <w:bottom w:val="single" w:sz="12" w:space="1" w:color="auto"/>
        </w:pBdr>
        <w:jc w:val="center"/>
        <w:rPr>
          <w:rFonts w:ascii="Arial" w:hAnsi="Arial" w:cs="Arial"/>
          <w:color w:val="7F7F7F" w:themeColor="text1" w:themeTint="80"/>
        </w:rPr>
      </w:pPr>
    </w:p>
    <w:p w14:paraId="66D6AD2E" w14:textId="77777777" w:rsidR="00DF27A4" w:rsidRPr="00C50536" w:rsidRDefault="00DF27A4" w:rsidP="00DF27A4">
      <w:pPr>
        <w:spacing w:after="200" w:line="276" w:lineRule="auto"/>
        <w:jc w:val="both"/>
        <w:rPr>
          <w:rFonts w:ascii="Arial" w:eastAsia="Calibri" w:hAnsi="Arial" w:cs="Arial"/>
          <w:b/>
          <w:sz w:val="22"/>
          <w:szCs w:val="22"/>
          <w:lang w:eastAsia="en-US"/>
        </w:rPr>
      </w:pPr>
    </w:p>
    <w:p w14:paraId="54BEB4FF" w14:textId="77777777" w:rsidR="00DF27A4" w:rsidRPr="00C50536" w:rsidRDefault="00DF27A4" w:rsidP="00DF27A4">
      <w:pPr>
        <w:spacing w:after="200" w:line="276" w:lineRule="auto"/>
        <w:jc w:val="both"/>
        <w:rPr>
          <w:rFonts w:ascii="Arial" w:eastAsia="Calibri" w:hAnsi="Arial" w:cs="Arial"/>
          <w:b/>
          <w:sz w:val="22"/>
          <w:szCs w:val="22"/>
          <w:lang w:eastAsia="en-US"/>
        </w:rPr>
      </w:pPr>
    </w:p>
    <w:p w14:paraId="33327B12" w14:textId="77777777" w:rsidR="00DE4E78" w:rsidRPr="00DE4E78" w:rsidRDefault="00DE4E78" w:rsidP="00DE4E78">
      <w:pPr>
        <w:rPr>
          <w:rFonts w:asciiTheme="minorHAnsi" w:hAnsiTheme="minorHAnsi"/>
        </w:rPr>
      </w:pPr>
    </w:p>
    <w:p w14:paraId="32A8329D" w14:textId="77777777" w:rsidR="00DE4E78" w:rsidRPr="00DE4E78" w:rsidRDefault="00DE4E78" w:rsidP="00DE4E78">
      <w:pPr>
        <w:rPr>
          <w:rFonts w:asciiTheme="minorHAnsi" w:hAnsiTheme="minorHAnsi"/>
        </w:rPr>
      </w:pPr>
    </w:p>
    <w:p w14:paraId="79AA790A" w14:textId="77777777" w:rsidR="00DE4E78" w:rsidRPr="00DE4E78" w:rsidRDefault="00DE4E78" w:rsidP="00DE4E78">
      <w:pPr>
        <w:rPr>
          <w:rFonts w:asciiTheme="minorHAnsi" w:hAnsiTheme="minorHAnsi"/>
        </w:rPr>
      </w:pPr>
      <w:r w:rsidRPr="00DE4E78">
        <w:rPr>
          <w:rFonts w:asciiTheme="minorHAnsi" w:hAnsiTheme="minorHAnsi"/>
        </w:rPr>
        <w:br w:type="page"/>
      </w:r>
    </w:p>
    <w:p w14:paraId="5870593C" w14:textId="77777777" w:rsidR="007B5820" w:rsidRPr="00395FFF" w:rsidRDefault="00273C5D" w:rsidP="007B5820">
      <w:pPr>
        <w:pStyle w:val="NormalWeb"/>
        <w:spacing w:before="0" w:beforeAutospacing="0" w:after="0" w:afterAutospacing="0"/>
        <w:rPr>
          <w:rFonts w:ascii="Arial" w:hAnsi="Arial" w:cs="Arial"/>
          <w:sz w:val="22"/>
          <w:szCs w:val="22"/>
        </w:rPr>
      </w:pPr>
      <w:r w:rsidRPr="00395FFF">
        <w:rPr>
          <w:rFonts w:ascii="Arial" w:hAnsi="Arial" w:cs="Arial"/>
          <w:b/>
          <w:sz w:val="22"/>
          <w:szCs w:val="22"/>
        </w:rPr>
        <w:lastRenderedPageBreak/>
        <w:t>EUREKA MOMENTS AND VEILED SECRETS</w:t>
      </w:r>
    </w:p>
    <w:p w14:paraId="691C290A" w14:textId="77777777" w:rsidR="007B5820" w:rsidRPr="00395FFF" w:rsidRDefault="007B5820" w:rsidP="007B5820">
      <w:pPr>
        <w:autoSpaceDE w:val="0"/>
        <w:autoSpaceDN w:val="0"/>
        <w:adjustRightInd w:val="0"/>
        <w:ind w:left="284"/>
        <w:rPr>
          <w:rFonts w:ascii="Arial" w:hAnsi="Arial" w:cs="Arial"/>
          <w:sz w:val="22"/>
          <w:szCs w:val="22"/>
        </w:rPr>
      </w:pPr>
    </w:p>
    <w:p w14:paraId="785F4117" w14:textId="53432E41" w:rsidR="007B5820" w:rsidRPr="00395FFF" w:rsidRDefault="007B5820" w:rsidP="007B5820">
      <w:pPr>
        <w:rPr>
          <w:rFonts w:ascii="Arial" w:hAnsi="Arial" w:cs="Arial"/>
          <w:sz w:val="22"/>
          <w:szCs w:val="22"/>
        </w:rPr>
      </w:pPr>
      <w:r w:rsidRPr="00395FFF">
        <w:rPr>
          <w:rFonts w:ascii="Arial" w:hAnsi="Arial" w:cs="Arial"/>
          <w:sz w:val="22"/>
          <w:szCs w:val="22"/>
        </w:rPr>
        <w:t>DOs and DON’Ts for busy scientists</w:t>
      </w:r>
      <w:r w:rsidR="002F1CBC" w:rsidRPr="00395FFF">
        <w:rPr>
          <w:rFonts w:ascii="Arial" w:hAnsi="Arial" w:cs="Arial"/>
          <w:sz w:val="22"/>
          <w:szCs w:val="22"/>
        </w:rPr>
        <w:t xml:space="preserve"> and academics </w:t>
      </w:r>
      <w:r w:rsidRPr="00395FFF">
        <w:rPr>
          <w:rFonts w:ascii="Arial" w:hAnsi="Arial" w:cs="Arial"/>
          <w:sz w:val="22"/>
          <w:szCs w:val="22"/>
        </w:rPr>
        <w:t>…</w:t>
      </w:r>
    </w:p>
    <w:p w14:paraId="79511519" w14:textId="77777777" w:rsidR="007B5820" w:rsidRPr="00395FFF" w:rsidRDefault="007B5820" w:rsidP="007B5820">
      <w:pPr>
        <w:rPr>
          <w:rFonts w:ascii="Arial" w:hAnsi="Arial" w:cs="Arial"/>
          <w:sz w:val="22"/>
          <w:szCs w:val="22"/>
        </w:rPr>
      </w:pPr>
    </w:p>
    <w:p w14:paraId="36A36920" w14:textId="77777777" w:rsidR="007B5820" w:rsidRPr="00395FFF" w:rsidRDefault="007B5820" w:rsidP="007B5820">
      <w:pPr>
        <w:rPr>
          <w:rFonts w:ascii="Arial" w:hAnsi="Arial" w:cs="Arial"/>
          <w:sz w:val="22"/>
          <w:szCs w:val="22"/>
          <w:u w:val="single"/>
        </w:rPr>
      </w:pPr>
      <w:r w:rsidRPr="00395FFF">
        <w:rPr>
          <w:rFonts w:ascii="Arial" w:hAnsi="Arial" w:cs="Arial"/>
          <w:sz w:val="22"/>
          <w:szCs w:val="22"/>
          <w:u w:val="single"/>
        </w:rPr>
        <w:t>DISCOVERIES</w:t>
      </w:r>
    </w:p>
    <w:p w14:paraId="3604D302" w14:textId="77777777" w:rsidR="007B5820" w:rsidRPr="00395FFF" w:rsidRDefault="007B5820" w:rsidP="007B5820">
      <w:pPr>
        <w:rPr>
          <w:rFonts w:ascii="Arial" w:hAnsi="Arial" w:cs="Arial"/>
          <w:sz w:val="22"/>
          <w:szCs w:val="22"/>
          <w:u w:val="single"/>
        </w:rPr>
      </w:pPr>
    </w:p>
    <w:p w14:paraId="721FBA28" w14:textId="77777777" w:rsidR="007B5820" w:rsidRPr="00395FFF" w:rsidRDefault="007B5820" w:rsidP="00273C5D">
      <w:pPr>
        <w:spacing w:line="360" w:lineRule="auto"/>
        <w:rPr>
          <w:rFonts w:ascii="Arial" w:hAnsi="Arial" w:cs="Arial"/>
          <w:sz w:val="22"/>
          <w:szCs w:val="22"/>
        </w:rPr>
      </w:pPr>
      <w:r w:rsidRPr="00395FFF">
        <w:rPr>
          <w:rFonts w:ascii="Arial" w:hAnsi="Arial" w:cs="Arial"/>
          <w:sz w:val="22"/>
          <w:szCs w:val="22"/>
        </w:rPr>
        <w:t xml:space="preserve"> If you stumble on a new idea, invention, </w:t>
      </w:r>
      <w:proofErr w:type="gramStart"/>
      <w:r w:rsidRPr="00395FFF">
        <w:rPr>
          <w:rFonts w:ascii="Arial" w:hAnsi="Arial" w:cs="Arial"/>
          <w:sz w:val="22"/>
          <w:szCs w:val="22"/>
        </w:rPr>
        <w:t>process</w:t>
      </w:r>
      <w:proofErr w:type="gramEnd"/>
      <w:r w:rsidRPr="00395FFF">
        <w:rPr>
          <w:rFonts w:ascii="Arial" w:hAnsi="Arial" w:cs="Arial"/>
          <w:sz w:val="22"/>
          <w:szCs w:val="22"/>
        </w:rPr>
        <w:t xml:space="preserve"> or programme:</w:t>
      </w:r>
    </w:p>
    <w:p w14:paraId="463586D8" w14:textId="77777777" w:rsidR="007B5820" w:rsidRPr="00395FFF" w:rsidRDefault="007B5820" w:rsidP="007B5820">
      <w:pPr>
        <w:pStyle w:val="ListParagraph"/>
        <w:numPr>
          <w:ilvl w:val="0"/>
          <w:numId w:val="22"/>
        </w:numPr>
        <w:rPr>
          <w:rFonts w:ascii="Arial" w:hAnsi="Arial" w:cs="Arial"/>
          <w:sz w:val="22"/>
          <w:szCs w:val="22"/>
        </w:rPr>
      </w:pPr>
      <w:r w:rsidRPr="00395FFF">
        <w:rPr>
          <w:rFonts w:ascii="Arial" w:hAnsi="Arial" w:cs="Arial"/>
          <w:sz w:val="22"/>
          <w:szCs w:val="22"/>
        </w:rPr>
        <w:t>DO keep quiet about it</w:t>
      </w:r>
    </w:p>
    <w:p w14:paraId="0E82DF1E" w14:textId="77777777" w:rsidR="007B5820" w:rsidRPr="00395FFF" w:rsidRDefault="007B5820" w:rsidP="007B5820">
      <w:pPr>
        <w:pStyle w:val="ListParagraph"/>
        <w:spacing w:line="120" w:lineRule="exact"/>
        <w:ind w:left="374"/>
        <w:rPr>
          <w:rFonts w:ascii="Arial" w:hAnsi="Arial" w:cs="Arial"/>
          <w:sz w:val="22"/>
          <w:szCs w:val="22"/>
        </w:rPr>
      </w:pPr>
    </w:p>
    <w:p w14:paraId="4DB642C9" w14:textId="775ECC6E" w:rsidR="007B5820" w:rsidRPr="00395FFF" w:rsidRDefault="007B5820" w:rsidP="007B5820">
      <w:pPr>
        <w:pStyle w:val="ListParagraph"/>
        <w:numPr>
          <w:ilvl w:val="0"/>
          <w:numId w:val="22"/>
        </w:numPr>
        <w:rPr>
          <w:rFonts w:ascii="Arial" w:hAnsi="Arial" w:cs="Arial"/>
          <w:sz w:val="22"/>
          <w:szCs w:val="22"/>
        </w:rPr>
      </w:pPr>
      <w:r w:rsidRPr="00395FFF">
        <w:rPr>
          <w:rFonts w:ascii="Arial" w:hAnsi="Arial" w:cs="Arial"/>
          <w:sz w:val="22"/>
          <w:szCs w:val="22"/>
        </w:rPr>
        <w:t xml:space="preserve">DO immediately tell your </w:t>
      </w:r>
      <w:r w:rsidR="00795561" w:rsidRPr="00395FFF">
        <w:rPr>
          <w:rFonts w:ascii="Arial" w:hAnsi="Arial" w:cs="Arial"/>
          <w:sz w:val="22"/>
          <w:szCs w:val="22"/>
        </w:rPr>
        <w:t>designated IP manager/Head of Department/</w:t>
      </w:r>
      <w:r w:rsidR="00EA6695" w:rsidRPr="00395FFF">
        <w:rPr>
          <w:rFonts w:ascii="Arial" w:hAnsi="Arial" w:cs="Arial"/>
          <w:sz w:val="22"/>
          <w:szCs w:val="22"/>
        </w:rPr>
        <w:t>s</w:t>
      </w:r>
      <w:r w:rsidR="00462AF9" w:rsidRPr="00395FFF">
        <w:rPr>
          <w:rFonts w:ascii="Arial" w:hAnsi="Arial" w:cs="Arial"/>
          <w:sz w:val="22"/>
          <w:szCs w:val="22"/>
        </w:rPr>
        <w:t>enior management</w:t>
      </w:r>
      <w:r w:rsidR="00795561" w:rsidRPr="00395FFF">
        <w:rPr>
          <w:rFonts w:ascii="Arial" w:hAnsi="Arial" w:cs="Arial"/>
          <w:sz w:val="22"/>
          <w:szCs w:val="22"/>
        </w:rPr>
        <w:t xml:space="preserve"> </w:t>
      </w:r>
      <w:r w:rsidRPr="00395FFF">
        <w:rPr>
          <w:rFonts w:ascii="Arial" w:hAnsi="Arial" w:cs="Arial"/>
          <w:sz w:val="22"/>
          <w:szCs w:val="22"/>
        </w:rPr>
        <w:t>so that they may consider IP issues</w:t>
      </w:r>
    </w:p>
    <w:p w14:paraId="642CFE65" w14:textId="77777777" w:rsidR="007B5820" w:rsidRPr="00395FFF" w:rsidRDefault="007B5820" w:rsidP="007B5820">
      <w:pPr>
        <w:pStyle w:val="ListParagraph"/>
        <w:spacing w:line="-120" w:lineRule="auto"/>
        <w:rPr>
          <w:rFonts w:ascii="Arial" w:hAnsi="Arial" w:cs="Arial"/>
          <w:sz w:val="22"/>
          <w:szCs w:val="22"/>
        </w:rPr>
      </w:pPr>
    </w:p>
    <w:p w14:paraId="2D285FAE" w14:textId="6AA009BF" w:rsidR="007B5820" w:rsidRPr="00395FFF" w:rsidRDefault="007B5820" w:rsidP="007B5820">
      <w:pPr>
        <w:pStyle w:val="ListParagraph"/>
        <w:numPr>
          <w:ilvl w:val="0"/>
          <w:numId w:val="22"/>
        </w:numPr>
        <w:rPr>
          <w:rFonts w:ascii="Arial" w:hAnsi="Arial" w:cs="Arial"/>
          <w:sz w:val="22"/>
          <w:szCs w:val="22"/>
        </w:rPr>
      </w:pPr>
      <w:r w:rsidRPr="00395FFF">
        <w:rPr>
          <w:rFonts w:ascii="Arial" w:hAnsi="Arial" w:cs="Arial"/>
          <w:sz w:val="22"/>
          <w:szCs w:val="22"/>
        </w:rPr>
        <w:t xml:space="preserve">DO keep your lab notes </w:t>
      </w:r>
      <w:r w:rsidR="00795561" w:rsidRPr="00395FFF">
        <w:rPr>
          <w:rFonts w:ascii="Arial" w:hAnsi="Arial" w:cs="Arial"/>
          <w:sz w:val="22"/>
          <w:szCs w:val="22"/>
        </w:rPr>
        <w:t xml:space="preserve">and other relevant documents </w:t>
      </w:r>
      <w:r w:rsidRPr="00395FFF">
        <w:rPr>
          <w:rFonts w:ascii="Arial" w:hAnsi="Arial" w:cs="Arial"/>
          <w:sz w:val="22"/>
          <w:szCs w:val="22"/>
        </w:rPr>
        <w:t>accurate, up to date and comprehensive</w:t>
      </w:r>
    </w:p>
    <w:p w14:paraId="00EB5AC6" w14:textId="77777777" w:rsidR="007B5820" w:rsidRPr="00395FFF" w:rsidRDefault="007B5820" w:rsidP="007B5820">
      <w:pPr>
        <w:pStyle w:val="ListParagraph"/>
        <w:spacing w:line="-120" w:lineRule="auto"/>
        <w:ind w:left="375"/>
        <w:rPr>
          <w:rFonts w:ascii="Arial" w:hAnsi="Arial" w:cs="Arial"/>
          <w:sz w:val="22"/>
          <w:szCs w:val="22"/>
        </w:rPr>
      </w:pPr>
    </w:p>
    <w:p w14:paraId="6006191F" w14:textId="77777777" w:rsidR="007B5820" w:rsidRPr="00395FFF" w:rsidRDefault="007B5820" w:rsidP="007B5820">
      <w:pPr>
        <w:pStyle w:val="ListParagraph"/>
        <w:numPr>
          <w:ilvl w:val="0"/>
          <w:numId w:val="22"/>
        </w:numPr>
        <w:rPr>
          <w:rFonts w:ascii="Arial" w:hAnsi="Arial" w:cs="Arial"/>
          <w:sz w:val="22"/>
          <w:szCs w:val="22"/>
        </w:rPr>
      </w:pPr>
      <w:r w:rsidRPr="00395FFF">
        <w:rPr>
          <w:rFonts w:ascii="Arial" w:hAnsi="Arial" w:cs="Arial"/>
          <w:sz w:val="22"/>
          <w:szCs w:val="22"/>
        </w:rPr>
        <w:t>DO mark relevant documents confidential and consider keeping them in a secure area</w:t>
      </w:r>
    </w:p>
    <w:p w14:paraId="64FEA722" w14:textId="77777777" w:rsidR="007B5820" w:rsidRPr="00395FFF" w:rsidRDefault="007B5820" w:rsidP="007B5820">
      <w:pPr>
        <w:pStyle w:val="ListParagraph"/>
        <w:spacing w:line="-120" w:lineRule="auto"/>
        <w:rPr>
          <w:rFonts w:ascii="Arial" w:hAnsi="Arial" w:cs="Arial"/>
          <w:sz w:val="22"/>
          <w:szCs w:val="22"/>
        </w:rPr>
      </w:pPr>
    </w:p>
    <w:p w14:paraId="185EA5BC" w14:textId="18A2DA1A" w:rsidR="007B5820" w:rsidRPr="00395FFF" w:rsidRDefault="007B5820" w:rsidP="007B5820">
      <w:pPr>
        <w:pStyle w:val="ListParagraph"/>
        <w:numPr>
          <w:ilvl w:val="0"/>
          <w:numId w:val="22"/>
        </w:numPr>
        <w:rPr>
          <w:rFonts w:ascii="Arial" w:hAnsi="Arial" w:cs="Arial"/>
          <w:sz w:val="22"/>
          <w:szCs w:val="22"/>
        </w:rPr>
      </w:pPr>
      <w:r w:rsidRPr="00395FFF">
        <w:rPr>
          <w:rFonts w:ascii="Arial" w:hAnsi="Arial" w:cs="Arial"/>
          <w:sz w:val="22"/>
          <w:szCs w:val="22"/>
        </w:rPr>
        <w:t>DO NOT talk about your discovery</w:t>
      </w:r>
      <w:r w:rsidR="00462AF9" w:rsidRPr="00395FFF">
        <w:rPr>
          <w:rFonts w:ascii="Arial" w:hAnsi="Arial" w:cs="Arial"/>
          <w:sz w:val="22"/>
          <w:szCs w:val="22"/>
        </w:rPr>
        <w:t xml:space="preserve"> to anyone including </w:t>
      </w:r>
      <w:r w:rsidRPr="00395FFF">
        <w:rPr>
          <w:rFonts w:ascii="Arial" w:hAnsi="Arial" w:cs="Arial"/>
          <w:sz w:val="22"/>
          <w:szCs w:val="22"/>
        </w:rPr>
        <w:t xml:space="preserve">at conferences, seminars, meetings etc. </w:t>
      </w:r>
    </w:p>
    <w:p w14:paraId="0208E3BC" w14:textId="77777777" w:rsidR="007B5820" w:rsidRPr="00395FFF" w:rsidRDefault="007B5820" w:rsidP="007B5820">
      <w:pPr>
        <w:pStyle w:val="ListParagraph"/>
        <w:spacing w:line="-120" w:lineRule="auto"/>
        <w:ind w:left="375"/>
        <w:rPr>
          <w:rFonts w:ascii="Arial" w:hAnsi="Arial" w:cs="Arial"/>
          <w:sz w:val="22"/>
          <w:szCs w:val="22"/>
        </w:rPr>
      </w:pPr>
    </w:p>
    <w:p w14:paraId="2A154CE2" w14:textId="4BE66284" w:rsidR="007B5820" w:rsidRPr="00395FFF" w:rsidRDefault="00795561" w:rsidP="007B5820">
      <w:pPr>
        <w:pStyle w:val="ListParagraph"/>
        <w:numPr>
          <w:ilvl w:val="0"/>
          <w:numId w:val="22"/>
        </w:numPr>
        <w:rPr>
          <w:rFonts w:ascii="Arial" w:hAnsi="Arial" w:cs="Arial"/>
          <w:sz w:val="22"/>
          <w:szCs w:val="22"/>
        </w:rPr>
      </w:pPr>
      <w:r w:rsidRPr="00395FFF">
        <w:rPr>
          <w:rFonts w:ascii="Arial" w:hAnsi="Arial" w:cs="Arial"/>
          <w:sz w:val="22"/>
          <w:szCs w:val="22"/>
        </w:rPr>
        <w:t>DO NOT PUBLISH &amp;</w:t>
      </w:r>
    </w:p>
    <w:p w14:paraId="0E334CAE" w14:textId="77777777" w:rsidR="007B5820" w:rsidRPr="00395FFF" w:rsidRDefault="007B5820" w:rsidP="007B5820">
      <w:pPr>
        <w:spacing w:line="-120" w:lineRule="auto"/>
        <w:rPr>
          <w:rFonts w:ascii="Arial" w:hAnsi="Arial" w:cs="Arial"/>
          <w:sz w:val="22"/>
          <w:szCs w:val="22"/>
        </w:rPr>
      </w:pPr>
    </w:p>
    <w:p w14:paraId="611159C5" w14:textId="11C4F590" w:rsidR="007B5820" w:rsidRPr="00395FFF" w:rsidRDefault="007B5820" w:rsidP="007B5820">
      <w:pPr>
        <w:pStyle w:val="ListParagraph"/>
        <w:numPr>
          <w:ilvl w:val="0"/>
          <w:numId w:val="22"/>
        </w:numPr>
        <w:rPr>
          <w:rFonts w:ascii="Arial" w:hAnsi="Arial" w:cs="Arial"/>
          <w:sz w:val="22"/>
          <w:szCs w:val="22"/>
        </w:rPr>
      </w:pPr>
      <w:r w:rsidRPr="00395FFF">
        <w:rPr>
          <w:rFonts w:ascii="Arial" w:hAnsi="Arial" w:cs="Arial"/>
          <w:sz w:val="22"/>
          <w:szCs w:val="22"/>
        </w:rPr>
        <w:t xml:space="preserve">DO remember that </w:t>
      </w:r>
      <w:r w:rsidR="00795561" w:rsidRPr="00395FFF">
        <w:rPr>
          <w:rFonts w:ascii="Arial" w:hAnsi="Arial" w:cs="Arial"/>
          <w:sz w:val="22"/>
          <w:szCs w:val="22"/>
        </w:rPr>
        <w:t xml:space="preserve">Institutional </w:t>
      </w:r>
      <w:r w:rsidR="00462AF9" w:rsidRPr="00395FFF">
        <w:rPr>
          <w:rFonts w:ascii="Arial" w:hAnsi="Arial" w:cs="Arial"/>
          <w:sz w:val="22"/>
          <w:szCs w:val="22"/>
        </w:rPr>
        <w:t xml:space="preserve">IP </w:t>
      </w:r>
      <w:r w:rsidRPr="00395FFF">
        <w:rPr>
          <w:rFonts w:ascii="Arial" w:hAnsi="Arial" w:cs="Arial"/>
          <w:sz w:val="22"/>
          <w:szCs w:val="22"/>
        </w:rPr>
        <w:t>Policy recognises the IP contribution of staff</w:t>
      </w:r>
    </w:p>
    <w:p w14:paraId="71ADBAFF" w14:textId="77777777" w:rsidR="007B5820" w:rsidRPr="00395FFF" w:rsidRDefault="007B5820" w:rsidP="007B5820">
      <w:pPr>
        <w:rPr>
          <w:rFonts w:ascii="Arial" w:hAnsi="Arial" w:cs="Arial"/>
          <w:sz w:val="22"/>
          <w:szCs w:val="22"/>
        </w:rPr>
      </w:pPr>
    </w:p>
    <w:p w14:paraId="30EBC013" w14:textId="77777777" w:rsidR="007B5820" w:rsidRPr="00395FFF" w:rsidRDefault="007B5820" w:rsidP="007B5820">
      <w:pPr>
        <w:rPr>
          <w:rFonts w:ascii="Arial" w:hAnsi="Arial" w:cs="Arial"/>
          <w:sz w:val="22"/>
          <w:szCs w:val="22"/>
          <w:u w:val="single"/>
        </w:rPr>
      </w:pPr>
      <w:r w:rsidRPr="00395FFF">
        <w:rPr>
          <w:rFonts w:ascii="Arial" w:hAnsi="Arial" w:cs="Arial"/>
          <w:sz w:val="22"/>
          <w:szCs w:val="22"/>
          <w:u w:val="single"/>
        </w:rPr>
        <w:t xml:space="preserve">CO-OPERATING, COLLABORATING, CONSORTING, CONTRACTING </w:t>
      </w:r>
      <w:r w:rsidRPr="00395FFF">
        <w:rPr>
          <w:rFonts w:ascii="Arial" w:hAnsi="Arial" w:cs="Arial"/>
          <w:sz w:val="20"/>
          <w:szCs w:val="22"/>
          <w:u w:val="single"/>
        </w:rPr>
        <w:t>ETC</w:t>
      </w:r>
      <w:r w:rsidRPr="00395FFF">
        <w:rPr>
          <w:rFonts w:ascii="Arial" w:hAnsi="Arial" w:cs="Arial"/>
          <w:sz w:val="22"/>
          <w:szCs w:val="22"/>
          <w:u w:val="single"/>
        </w:rPr>
        <w:t>.</w:t>
      </w:r>
    </w:p>
    <w:p w14:paraId="5F34610F" w14:textId="77777777" w:rsidR="007B5820" w:rsidRPr="00395FFF" w:rsidRDefault="007B5820" w:rsidP="007B5820">
      <w:pPr>
        <w:rPr>
          <w:rFonts w:ascii="Arial" w:hAnsi="Arial" w:cs="Arial"/>
          <w:sz w:val="22"/>
          <w:szCs w:val="22"/>
          <w:u w:val="single"/>
        </w:rPr>
      </w:pPr>
    </w:p>
    <w:p w14:paraId="777C5337" w14:textId="77777777" w:rsidR="007B5820" w:rsidRPr="00395FFF" w:rsidRDefault="007B5820" w:rsidP="007B5820">
      <w:pPr>
        <w:rPr>
          <w:rFonts w:ascii="Arial" w:hAnsi="Arial" w:cs="Arial"/>
          <w:sz w:val="22"/>
          <w:szCs w:val="22"/>
        </w:rPr>
      </w:pPr>
      <w:r w:rsidRPr="00395FFF">
        <w:rPr>
          <w:rFonts w:ascii="Arial" w:hAnsi="Arial" w:cs="Arial"/>
          <w:sz w:val="22"/>
          <w:szCs w:val="22"/>
        </w:rPr>
        <w:t>If you are about to start dealings with an outside organisation that may involve confidential information, or existing or future IP:</w:t>
      </w:r>
    </w:p>
    <w:p w14:paraId="77914BDB" w14:textId="77777777" w:rsidR="007B5820" w:rsidRPr="00395FFF" w:rsidRDefault="007B5820" w:rsidP="007B5820">
      <w:pPr>
        <w:spacing w:line="120" w:lineRule="exact"/>
        <w:rPr>
          <w:rFonts w:ascii="Arial" w:hAnsi="Arial" w:cs="Arial"/>
          <w:sz w:val="22"/>
          <w:szCs w:val="22"/>
        </w:rPr>
      </w:pPr>
    </w:p>
    <w:p w14:paraId="1C17F989" w14:textId="4BFEA165" w:rsidR="007E3D7C" w:rsidRPr="00395FFF" w:rsidRDefault="007E3D7C" w:rsidP="00EA6695">
      <w:pPr>
        <w:pStyle w:val="ListParagraph"/>
        <w:numPr>
          <w:ilvl w:val="0"/>
          <w:numId w:val="22"/>
        </w:numPr>
        <w:rPr>
          <w:rFonts w:ascii="Arial" w:hAnsi="Arial" w:cs="Arial"/>
          <w:sz w:val="22"/>
          <w:szCs w:val="22"/>
        </w:rPr>
      </w:pPr>
      <w:r w:rsidRPr="00395FFF">
        <w:rPr>
          <w:rFonts w:ascii="Arial" w:hAnsi="Arial" w:cs="Arial"/>
          <w:sz w:val="22"/>
          <w:szCs w:val="22"/>
        </w:rPr>
        <w:t xml:space="preserve">Arrange a meeting with </w:t>
      </w:r>
      <w:r w:rsidR="00395FFF" w:rsidRPr="00395FFF">
        <w:rPr>
          <w:rFonts w:ascii="Arial" w:hAnsi="Arial" w:cs="Arial"/>
          <w:sz w:val="22"/>
          <w:szCs w:val="22"/>
        </w:rPr>
        <w:t>your</w:t>
      </w:r>
      <w:r w:rsidRPr="00395FFF">
        <w:rPr>
          <w:rFonts w:ascii="Arial" w:hAnsi="Arial" w:cs="Arial"/>
          <w:sz w:val="22"/>
          <w:szCs w:val="22"/>
        </w:rPr>
        <w:t xml:space="preserve"> </w:t>
      </w:r>
      <w:r w:rsidR="00077C6F" w:rsidRPr="00395FFF">
        <w:rPr>
          <w:rFonts w:ascii="Arial" w:hAnsi="Arial" w:cs="Arial"/>
          <w:sz w:val="22"/>
          <w:szCs w:val="22"/>
        </w:rPr>
        <w:t xml:space="preserve">designated </w:t>
      </w:r>
      <w:r w:rsidR="00795561" w:rsidRPr="00395FFF">
        <w:rPr>
          <w:rFonts w:ascii="Arial" w:hAnsi="Arial" w:cs="Arial"/>
          <w:sz w:val="22"/>
          <w:szCs w:val="22"/>
        </w:rPr>
        <w:t>IP</w:t>
      </w:r>
      <w:r w:rsidRPr="00395FFF">
        <w:rPr>
          <w:rFonts w:ascii="Arial" w:hAnsi="Arial" w:cs="Arial"/>
          <w:sz w:val="22"/>
          <w:szCs w:val="22"/>
        </w:rPr>
        <w:t xml:space="preserve"> Manager to discuss any potential for intellectual property (IP) ‘leakage, and potential approaches to IP</w:t>
      </w:r>
      <w:r w:rsidR="00462AF9" w:rsidRPr="00395FFF">
        <w:rPr>
          <w:rFonts w:ascii="Arial" w:hAnsi="Arial" w:cs="Arial"/>
          <w:sz w:val="22"/>
          <w:szCs w:val="22"/>
        </w:rPr>
        <w:t xml:space="preserve"> (see </w:t>
      </w:r>
      <w:r w:rsidR="00EA6695" w:rsidRPr="00395FFF">
        <w:rPr>
          <w:rFonts w:ascii="Arial" w:hAnsi="Arial" w:cs="Arial"/>
          <w:sz w:val="22"/>
          <w:szCs w:val="22"/>
        </w:rPr>
        <w:t xml:space="preserve">Annex </w:t>
      </w:r>
      <w:r w:rsidR="00462AF9" w:rsidRPr="00395FFF">
        <w:rPr>
          <w:rFonts w:ascii="Arial" w:hAnsi="Arial" w:cs="Arial"/>
          <w:sz w:val="22"/>
          <w:szCs w:val="22"/>
        </w:rPr>
        <w:t xml:space="preserve">1 for details </w:t>
      </w:r>
      <w:r w:rsidR="002F1CBC" w:rsidRPr="00395FFF">
        <w:rPr>
          <w:rFonts w:ascii="Arial" w:hAnsi="Arial" w:cs="Arial"/>
          <w:sz w:val="22"/>
          <w:szCs w:val="22"/>
        </w:rPr>
        <w:t xml:space="preserve">of </w:t>
      </w:r>
      <w:r w:rsidR="00462AF9" w:rsidRPr="00395FFF">
        <w:rPr>
          <w:rFonts w:ascii="Arial" w:hAnsi="Arial" w:cs="Arial"/>
          <w:sz w:val="22"/>
          <w:szCs w:val="22"/>
        </w:rPr>
        <w:t>designated posts and functions that are to be contacted/utilised as part of the IP development process)</w:t>
      </w:r>
    </w:p>
    <w:p w14:paraId="5ECCC2AD" w14:textId="77777777" w:rsidR="007E3D7C" w:rsidRPr="00395FFF" w:rsidRDefault="007E3D7C" w:rsidP="007E3D7C">
      <w:pPr>
        <w:pStyle w:val="ListParagraph"/>
        <w:spacing w:line="120" w:lineRule="exact"/>
        <w:ind w:left="374"/>
        <w:rPr>
          <w:rFonts w:ascii="Arial" w:hAnsi="Arial" w:cs="Arial"/>
          <w:sz w:val="22"/>
          <w:szCs w:val="22"/>
        </w:rPr>
      </w:pPr>
    </w:p>
    <w:p w14:paraId="705552BE" w14:textId="3B651A77" w:rsidR="007E3D7C" w:rsidRPr="00395FFF" w:rsidRDefault="007E3D7C" w:rsidP="007E3D7C">
      <w:pPr>
        <w:pStyle w:val="ListParagraph"/>
        <w:numPr>
          <w:ilvl w:val="0"/>
          <w:numId w:val="22"/>
        </w:numPr>
        <w:rPr>
          <w:rFonts w:ascii="Arial" w:hAnsi="Arial" w:cs="Arial"/>
          <w:sz w:val="22"/>
          <w:szCs w:val="22"/>
        </w:rPr>
      </w:pPr>
      <w:r w:rsidRPr="00395FFF">
        <w:rPr>
          <w:rFonts w:ascii="Arial" w:hAnsi="Arial" w:cs="Arial"/>
          <w:sz w:val="22"/>
          <w:szCs w:val="22"/>
        </w:rPr>
        <w:t xml:space="preserve">It is likely that </w:t>
      </w:r>
      <w:proofErr w:type="gramStart"/>
      <w:r w:rsidRPr="00395FFF">
        <w:rPr>
          <w:rFonts w:ascii="Arial" w:hAnsi="Arial" w:cs="Arial"/>
          <w:sz w:val="22"/>
          <w:szCs w:val="22"/>
        </w:rPr>
        <w:t>a</w:t>
      </w:r>
      <w:proofErr w:type="gramEnd"/>
      <w:r w:rsidRPr="00395FFF">
        <w:rPr>
          <w:rFonts w:ascii="Arial" w:hAnsi="Arial" w:cs="Arial"/>
          <w:sz w:val="22"/>
          <w:szCs w:val="22"/>
        </w:rPr>
        <w:t xml:space="preserve"> NDA (Non-Disclosure Agreement) aka a CA (Confidentiality Agreement) will be recommended to protect </w:t>
      </w:r>
      <w:r w:rsidR="00077C6F" w:rsidRPr="00395FFF">
        <w:rPr>
          <w:rFonts w:ascii="Arial" w:hAnsi="Arial" w:cs="Arial"/>
          <w:sz w:val="22"/>
          <w:szCs w:val="22"/>
        </w:rPr>
        <w:t>the</w:t>
      </w:r>
      <w:r w:rsidRPr="00395FFF">
        <w:rPr>
          <w:rFonts w:ascii="Arial" w:hAnsi="Arial" w:cs="Arial"/>
          <w:sz w:val="22"/>
          <w:szCs w:val="22"/>
        </w:rPr>
        <w:t xml:space="preserve"> IP and associated confidential information</w:t>
      </w:r>
    </w:p>
    <w:p w14:paraId="14543272" w14:textId="77777777" w:rsidR="007E3D7C" w:rsidRPr="00395FFF" w:rsidRDefault="007E3D7C" w:rsidP="007E3D7C">
      <w:pPr>
        <w:pStyle w:val="ListParagraph"/>
        <w:spacing w:line="120" w:lineRule="exact"/>
        <w:ind w:left="374"/>
        <w:rPr>
          <w:rFonts w:ascii="Arial" w:hAnsi="Arial" w:cs="Arial"/>
          <w:sz w:val="22"/>
          <w:szCs w:val="22"/>
        </w:rPr>
      </w:pPr>
    </w:p>
    <w:p w14:paraId="7D1FF6C8" w14:textId="21F74728" w:rsidR="007B5820" w:rsidRPr="00395FFF" w:rsidRDefault="007B5820" w:rsidP="007B5820">
      <w:pPr>
        <w:pStyle w:val="ListParagraph"/>
        <w:numPr>
          <w:ilvl w:val="0"/>
          <w:numId w:val="22"/>
        </w:numPr>
        <w:rPr>
          <w:rFonts w:ascii="Arial" w:hAnsi="Arial" w:cs="Arial"/>
          <w:sz w:val="22"/>
          <w:szCs w:val="22"/>
        </w:rPr>
      </w:pPr>
      <w:r w:rsidRPr="00395FFF">
        <w:rPr>
          <w:rFonts w:ascii="Arial" w:hAnsi="Arial" w:cs="Arial"/>
          <w:sz w:val="22"/>
          <w:szCs w:val="22"/>
        </w:rPr>
        <w:t>Likewise, be receptive to corresponding suggestions from the outside organisations</w:t>
      </w:r>
    </w:p>
    <w:p w14:paraId="4E4B5FC6" w14:textId="77777777" w:rsidR="007B5820" w:rsidRPr="00395FFF" w:rsidRDefault="007B5820" w:rsidP="007B5820">
      <w:pPr>
        <w:pStyle w:val="ListParagraph"/>
        <w:spacing w:line="120" w:lineRule="exact"/>
        <w:ind w:left="375"/>
        <w:rPr>
          <w:rFonts w:ascii="Arial" w:hAnsi="Arial" w:cs="Arial"/>
          <w:sz w:val="22"/>
          <w:szCs w:val="22"/>
        </w:rPr>
      </w:pPr>
    </w:p>
    <w:p w14:paraId="3CA6185B" w14:textId="5CAB1263" w:rsidR="007B5820" w:rsidRPr="00395FFF" w:rsidRDefault="007B5820" w:rsidP="007B5820">
      <w:pPr>
        <w:pStyle w:val="ListParagraph"/>
        <w:numPr>
          <w:ilvl w:val="0"/>
          <w:numId w:val="22"/>
        </w:numPr>
        <w:spacing w:line="360" w:lineRule="auto"/>
        <w:rPr>
          <w:rFonts w:ascii="Arial" w:hAnsi="Arial" w:cs="Arial"/>
          <w:sz w:val="22"/>
          <w:szCs w:val="22"/>
        </w:rPr>
      </w:pPr>
      <w:r w:rsidRPr="00395FFF">
        <w:rPr>
          <w:rFonts w:ascii="Arial" w:hAnsi="Arial" w:cs="Arial"/>
          <w:sz w:val="22"/>
          <w:szCs w:val="22"/>
        </w:rPr>
        <w:t xml:space="preserve">Have the </w:t>
      </w:r>
      <w:proofErr w:type="gramStart"/>
      <w:r w:rsidRPr="00395FFF">
        <w:rPr>
          <w:rFonts w:ascii="Arial" w:hAnsi="Arial" w:cs="Arial"/>
          <w:sz w:val="22"/>
          <w:szCs w:val="22"/>
        </w:rPr>
        <w:t>wording  prepared</w:t>
      </w:r>
      <w:proofErr w:type="gramEnd"/>
      <w:r w:rsidRPr="00395FFF">
        <w:rPr>
          <w:rFonts w:ascii="Arial" w:hAnsi="Arial" w:cs="Arial"/>
          <w:sz w:val="22"/>
          <w:szCs w:val="22"/>
        </w:rPr>
        <w:t xml:space="preserve"> or checked by </w:t>
      </w:r>
      <w:r w:rsidR="00077C6F" w:rsidRPr="00395FFF">
        <w:rPr>
          <w:rFonts w:ascii="Arial" w:hAnsi="Arial" w:cs="Arial"/>
          <w:sz w:val="22"/>
          <w:szCs w:val="22"/>
        </w:rPr>
        <w:t xml:space="preserve">for example, </w:t>
      </w:r>
      <w:r w:rsidRPr="00395FFF">
        <w:rPr>
          <w:rFonts w:ascii="Arial" w:hAnsi="Arial" w:cs="Arial"/>
          <w:sz w:val="22"/>
          <w:szCs w:val="22"/>
        </w:rPr>
        <w:t xml:space="preserve">Legal Secretary, </w:t>
      </w:r>
      <w:r w:rsidR="00077C6F" w:rsidRPr="00395FFF">
        <w:rPr>
          <w:rFonts w:ascii="Arial" w:hAnsi="Arial" w:cs="Arial"/>
          <w:sz w:val="22"/>
          <w:szCs w:val="22"/>
        </w:rPr>
        <w:t xml:space="preserve">Grants and </w:t>
      </w:r>
      <w:r w:rsidRPr="00395FFF">
        <w:rPr>
          <w:rFonts w:ascii="Arial" w:hAnsi="Arial" w:cs="Arial"/>
          <w:sz w:val="22"/>
          <w:szCs w:val="22"/>
        </w:rPr>
        <w:t xml:space="preserve">Contracts </w:t>
      </w:r>
      <w:r w:rsidR="00077C6F" w:rsidRPr="00395FFF">
        <w:rPr>
          <w:rFonts w:ascii="Arial" w:hAnsi="Arial" w:cs="Arial"/>
          <w:sz w:val="22"/>
          <w:szCs w:val="22"/>
        </w:rPr>
        <w:t xml:space="preserve">Office </w:t>
      </w:r>
      <w:r w:rsidRPr="00395FFF">
        <w:rPr>
          <w:rFonts w:ascii="Arial" w:hAnsi="Arial" w:cs="Arial"/>
          <w:sz w:val="22"/>
          <w:szCs w:val="22"/>
        </w:rPr>
        <w:t xml:space="preserve">or </w:t>
      </w:r>
      <w:r w:rsidR="00077C6F" w:rsidRPr="00395FFF">
        <w:rPr>
          <w:rFonts w:ascii="Arial" w:hAnsi="Arial" w:cs="Arial"/>
          <w:sz w:val="22"/>
          <w:szCs w:val="22"/>
        </w:rPr>
        <w:t xml:space="preserve">an appropriate senior management </w:t>
      </w:r>
    </w:p>
    <w:p w14:paraId="4B012457" w14:textId="77777777" w:rsidR="007B5820" w:rsidRPr="00395FFF" w:rsidRDefault="007B5820" w:rsidP="007B5820">
      <w:pPr>
        <w:pStyle w:val="ListParagraph"/>
        <w:spacing w:line="120" w:lineRule="exact"/>
        <w:ind w:left="375"/>
        <w:rPr>
          <w:rFonts w:ascii="Arial" w:hAnsi="Arial" w:cs="Arial"/>
          <w:sz w:val="22"/>
          <w:szCs w:val="22"/>
        </w:rPr>
      </w:pPr>
    </w:p>
    <w:p w14:paraId="05DBE9D0" w14:textId="24843129" w:rsidR="007B5820" w:rsidRPr="00395FFF" w:rsidRDefault="007B5820" w:rsidP="007B5820">
      <w:pPr>
        <w:pStyle w:val="ListParagraph"/>
        <w:numPr>
          <w:ilvl w:val="0"/>
          <w:numId w:val="22"/>
        </w:numPr>
        <w:rPr>
          <w:rFonts w:ascii="Arial" w:hAnsi="Arial" w:cs="Arial"/>
          <w:sz w:val="22"/>
          <w:szCs w:val="22"/>
        </w:rPr>
      </w:pPr>
      <w:r w:rsidRPr="00395FFF">
        <w:rPr>
          <w:rFonts w:ascii="Arial" w:hAnsi="Arial" w:cs="Arial"/>
          <w:sz w:val="22"/>
          <w:szCs w:val="22"/>
        </w:rPr>
        <w:t xml:space="preserve">These issues may already be part of a more comprehensive document (draft collaboration Agreement etc.).  If so, refer </w:t>
      </w:r>
      <w:r w:rsidR="00EA6695" w:rsidRPr="00395FFF">
        <w:rPr>
          <w:rFonts w:ascii="Arial" w:hAnsi="Arial" w:cs="Arial"/>
          <w:sz w:val="22"/>
          <w:szCs w:val="22"/>
        </w:rPr>
        <w:t>to the draft</w:t>
      </w:r>
      <w:r w:rsidRPr="00395FFF">
        <w:rPr>
          <w:rFonts w:ascii="Arial" w:hAnsi="Arial" w:cs="Arial"/>
          <w:sz w:val="22"/>
          <w:szCs w:val="22"/>
        </w:rPr>
        <w:t xml:space="preserve">.  Sometimes, if the main agreement takes time to negotiate etc., a </w:t>
      </w:r>
      <w:proofErr w:type="gramStart"/>
      <w:r w:rsidRPr="00395FFF">
        <w:rPr>
          <w:rFonts w:ascii="Arial" w:hAnsi="Arial" w:cs="Arial"/>
          <w:sz w:val="22"/>
          <w:szCs w:val="22"/>
        </w:rPr>
        <w:t>quick  NDA</w:t>
      </w:r>
      <w:proofErr w:type="gramEnd"/>
      <w:r w:rsidRPr="00395FFF">
        <w:rPr>
          <w:rFonts w:ascii="Arial" w:hAnsi="Arial" w:cs="Arial"/>
          <w:sz w:val="22"/>
          <w:szCs w:val="22"/>
        </w:rPr>
        <w:t xml:space="preserve"> at the outset may be appropriate</w:t>
      </w:r>
    </w:p>
    <w:p w14:paraId="60A5799F" w14:textId="77777777" w:rsidR="007B5820" w:rsidRPr="00395FFF" w:rsidRDefault="007B5820" w:rsidP="007B5820">
      <w:pPr>
        <w:pStyle w:val="ListParagraph"/>
        <w:ind w:left="375"/>
        <w:rPr>
          <w:rFonts w:ascii="Arial" w:hAnsi="Arial" w:cs="Arial"/>
          <w:sz w:val="22"/>
          <w:szCs w:val="22"/>
        </w:rPr>
      </w:pPr>
    </w:p>
    <w:p w14:paraId="4737B748" w14:textId="77777777" w:rsidR="007B5820" w:rsidRPr="00395FFF" w:rsidRDefault="007B5820" w:rsidP="007B5820">
      <w:pPr>
        <w:pStyle w:val="ListParagraph"/>
        <w:numPr>
          <w:ilvl w:val="0"/>
          <w:numId w:val="22"/>
        </w:numPr>
        <w:spacing w:line="276" w:lineRule="auto"/>
        <w:rPr>
          <w:rFonts w:ascii="Arial" w:hAnsi="Arial" w:cs="Arial"/>
          <w:sz w:val="22"/>
          <w:szCs w:val="22"/>
        </w:rPr>
      </w:pPr>
      <w:r w:rsidRPr="00395FFF">
        <w:rPr>
          <w:rFonts w:ascii="Arial" w:hAnsi="Arial" w:cs="Arial"/>
          <w:sz w:val="22"/>
          <w:szCs w:val="22"/>
        </w:rPr>
        <w:t>Be ready to:</w:t>
      </w:r>
    </w:p>
    <w:p w14:paraId="3F7F1BEC" w14:textId="2C55C8A8" w:rsidR="007B5820" w:rsidRPr="00395FFF" w:rsidRDefault="007B5820" w:rsidP="007B5820">
      <w:pPr>
        <w:pStyle w:val="ListParagraph"/>
        <w:numPr>
          <w:ilvl w:val="2"/>
          <w:numId w:val="23"/>
        </w:numPr>
        <w:spacing w:line="276" w:lineRule="auto"/>
        <w:ind w:right="113"/>
        <w:rPr>
          <w:rFonts w:ascii="Arial" w:hAnsi="Arial" w:cs="Arial"/>
          <w:sz w:val="22"/>
          <w:szCs w:val="22"/>
        </w:rPr>
      </w:pPr>
      <w:r w:rsidRPr="00395FFF">
        <w:rPr>
          <w:rFonts w:ascii="Arial" w:hAnsi="Arial" w:cs="Arial"/>
          <w:sz w:val="22"/>
          <w:szCs w:val="22"/>
        </w:rPr>
        <w:t xml:space="preserve">describe </w:t>
      </w:r>
      <w:r w:rsidR="00077C6F" w:rsidRPr="00395FFF">
        <w:rPr>
          <w:rFonts w:ascii="Arial" w:hAnsi="Arial" w:cs="Arial"/>
          <w:sz w:val="22"/>
          <w:szCs w:val="22"/>
        </w:rPr>
        <w:t xml:space="preserve">the </w:t>
      </w:r>
      <w:r w:rsidRPr="00395FFF">
        <w:rPr>
          <w:rFonts w:ascii="Arial" w:hAnsi="Arial" w:cs="Arial"/>
          <w:sz w:val="22"/>
          <w:szCs w:val="22"/>
        </w:rPr>
        <w:t>Background (existing) IP, and</w:t>
      </w:r>
    </w:p>
    <w:p w14:paraId="0A5F139D" w14:textId="77777777" w:rsidR="007B5820" w:rsidRPr="00395FFF" w:rsidRDefault="007B5820" w:rsidP="007B5820">
      <w:pPr>
        <w:pStyle w:val="ListParagraph"/>
        <w:numPr>
          <w:ilvl w:val="2"/>
          <w:numId w:val="23"/>
        </w:numPr>
        <w:spacing w:line="276" w:lineRule="auto"/>
        <w:ind w:right="113"/>
        <w:rPr>
          <w:rFonts w:ascii="Arial" w:hAnsi="Arial" w:cs="Arial"/>
          <w:sz w:val="22"/>
          <w:szCs w:val="22"/>
        </w:rPr>
      </w:pPr>
      <w:r w:rsidRPr="00395FFF">
        <w:rPr>
          <w:rFonts w:ascii="Arial" w:hAnsi="Arial" w:cs="Arial"/>
          <w:sz w:val="22"/>
          <w:szCs w:val="22"/>
        </w:rPr>
        <w:t xml:space="preserve">state when relevant discussions started or will start </w:t>
      </w:r>
    </w:p>
    <w:p w14:paraId="7C803091" w14:textId="7E5EBC98" w:rsidR="007B5820" w:rsidRPr="00395FFF" w:rsidRDefault="007B5820" w:rsidP="007B5820">
      <w:pPr>
        <w:rPr>
          <w:rFonts w:ascii="Arial" w:hAnsi="Arial" w:cs="Arial"/>
          <w:sz w:val="22"/>
          <w:szCs w:val="22"/>
        </w:rPr>
      </w:pPr>
      <w:r w:rsidRPr="00395FFF">
        <w:rPr>
          <w:rFonts w:ascii="Arial" w:hAnsi="Arial" w:cs="Arial"/>
          <w:sz w:val="22"/>
          <w:szCs w:val="22"/>
        </w:rPr>
        <w:t xml:space="preserve">to Legal Secretary or </w:t>
      </w:r>
      <w:r w:rsidR="00EA6695" w:rsidRPr="00395FFF">
        <w:rPr>
          <w:rFonts w:ascii="Arial" w:hAnsi="Arial" w:cs="Arial"/>
          <w:sz w:val="22"/>
          <w:szCs w:val="22"/>
        </w:rPr>
        <w:t xml:space="preserve">Grants and </w:t>
      </w:r>
      <w:r w:rsidRPr="00395FFF">
        <w:rPr>
          <w:rFonts w:ascii="Arial" w:hAnsi="Arial" w:cs="Arial"/>
          <w:sz w:val="22"/>
          <w:szCs w:val="22"/>
        </w:rPr>
        <w:t>Contracts</w:t>
      </w:r>
    </w:p>
    <w:p w14:paraId="5CD43644" w14:textId="77777777" w:rsidR="007B5820" w:rsidRPr="00395FFF" w:rsidRDefault="007B5820" w:rsidP="007B5820">
      <w:pPr>
        <w:rPr>
          <w:rFonts w:ascii="Arial" w:hAnsi="Arial" w:cs="Arial"/>
          <w:sz w:val="22"/>
          <w:szCs w:val="22"/>
        </w:rPr>
      </w:pPr>
    </w:p>
    <w:p w14:paraId="5432B7D4" w14:textId="77777777" w:rsidR="007B5820" w:rsidRPr="00395FFF" w:rsidRDefault="007B5820" w:rsidP="007B5820">
      <w:pPr>
        <w:pStyle w:val="ListParagraph"/>
        <w:numPr>
          <w:ilvl w:val="0"/>
          <w:numId w:val="22"/>
        </w:numPr>
        <w:spacing w:line="360" w:lineRule="auto"/>
        <w:rPr>
          <w:rFonts w:ascii="Arial" w:hAnsi="Arial" w:cs="Arial"/>
          <w:sz w:val="22"/>
          <w:szCs w:val="22"/>
        </w:rPr>
      </w:pPr>
      <w:r w:rsidRPr="00395FFF">
        <w:rPr>
          <w:rFonts w:ascii="Arial" w:hAnsi="Arial" w:cs="Arial"/>
          <w:sz w:val="22"/>
          <w:szCs w:val="22"/>
        </w:rPr>
        <w:t>Where appropriate mark documents etc. ‘CONFIDENTIAL’</w:t>
      </w:r>
    </w:p>
    <w:p w14:paraId="38C313C9" w14:textId="77777777" w:rsidR="007B5820" w:rsidRPr="00395FFF" w:rsidRDefault="007B5820" w:rsidP="007B5820">
      <w:pPr>
        <w:pStyle w:val="ListParagraph"/>
        <w:numPr>
          <w:ilvl w:val="0"/>
          <w:numId w:val="22"/>
        </w:numPr>
        <w:spacing w:line="276" w:lineRule="auto"/>
        <w:rPr>
          <w:rFonts w:ascii="Arial" w:hAnsi="Arial" w:cs="Arial"/>
          <w:sz w:val="22"/>
          <w:szCs w:val="22"/>
        </w:rPr>
      </w:pPr>
      <w:r w:rsidRPr="00395FFF">
        <w:rPr>
          <w:rFonts w:ascii="Arial" w:hAnsi="Arial" w:cs="Arial"/>
          <w:sz w:val="22"/>
          <w:szCs w:val="22"/>
        </w:rPr>
        <w:t>Remind colleagues to do likewise</w:t>
      </w:r>
    </w:p>
    <w:p w14:paraId="2EDAE2B5" w14:textId="77777777" w:rsidR="007B5820" w:rsidRPr="00395FFF" w:rsidRDefault="007B5820">
      <w:pPr>
        <w:rPr>
          <w:rFonts w:ascii="Arial" w:hAnsi="Arial" w:cs="Arial"/>
          <w:b/>
          <w:sz w:val="22"/>
          <w:szCs w:val="22"/>
        </w:rPr>
      </w:pPr>
      <w:r w:rsidRPr="00395FFF">
        <w:rPr>
          <w:rFonts w:ascii="Arial" w:hAnsi="Arial" w:cs="Arial"/>
          <w:b/>
          <w:sz w:val="22"/>
          <w:szCs w:val="22"/>
        </w:rPr>
        <w:br w:type="page"/>
      </w:r>
    </w:p>
    <w:p w14:paraId="1E3807AF" w14:textId="77777777" w:rsidR="00484FCC" w:rsidRPr="002C5DA8" w:rsidRDefault="00DE0A48" w:rsidP="00DE0A48">
      <w:pPr>
        <w:pStyle w:val="NormalWeb"/>
        <w:spacing w:before="0" w:beforeAutospacing="0" w:after="0" w:afterAutospacing="0"/>
        <w:rPr>
          <w:rFonts w:ascii="Arial" w:hAnsi="Arial" w:cs="Arial"/>
          <w:sz w:val="22"/>
          <w:szCs w:val="22"/>
        </w:rPr>
      </w:pPr>
      <w:r w:rsidRPr="002C5DA8">
        <w:rPr>
          <w:rFonts w:ascii="Arial" w:hAnsi="Arial" w:cs="Arial"/>
          <w:b/>
          <w:sz w:val="22"/>
          <w:szCs w:val="22"/>
        </w:rPr>
        <w:lastRenderedPageBreak/>
        <w:t xml:space="preserve">1.  </w:t>
      </w:r>
      <w:r w:rsidR="00484FCC" w:rsidRPr="002C5DA8">
        <w:rPr>
          <w:rFonts w:ascii="Arial" w:hAnsi="Arial" w:cs="Arial"/>
          <w:b/>
          <w:sz w:val="22"/>
          <w:szCs w:val="22"/>
        </w:rPr>
        <w:t>INTRODUCTION</w:t>
      </w:r>
    </w:p>
    <w:p w14:paraId="668B7474" w14:textId="77777777" w:rsidR="00DE0A48" w:rsidRPr="002C5DA8" w:rsidRDefault="00DE0A48" w:rsidP="00DE0A48">
      <w:pPr>
        <w:autoSpaceDE w:val="0"/>
        <w:autoSpaceDN w:val="0"/>
        <w:adjustRightInd w:val="0"/>
        <w:ind w:left="284"/>
        <w:rPr>
          <w:rFonts w:ascii="Arial" w:hAnsi="Arial" w:cs="Arial"/>
          <w:sz w:val="22"/>
          <w:szCs w:val="22"/>
        </w:rPr>
      </w:pPr>
    </w:p>
    <w:p w14:paraId="0EFF629B" w14:textId="65338976" w:rsidR="00532C88" w:rsidRPr="002C5DA8" w:rsidRDefault="00077C6F" w:rsidP="00532C88">
      <w:pPr>
        <w:autoSpaceDE w:val="0"/>
        <w:autoSpaceDN w:val="0"/>
        <w:adjustRightInd w:val="0"/>
        <w:ind w:left="284"/>
        <w:rPr>
          <w:rFonts w:ascii="Arial" w:hAnsi="Arial" w:cs="Arial"/>
          <w:sz w:val="22"/>
          <w:szCs w:val="22"/>
        </w:rPr>
      </w:pPr>
      <w:r>
        <w:rPr>
          <w:rFonts w:ascii="Arial" w:hAnsi="Arial" w:cs="Arial"/>
          <w:sz w:val="22"/>
          <w:szCs w:val="22"/>
        </w:rPr>
        <w:t>UHI and its Academic Partners are</w:t>
      </w:r>
      <w:r w:rsidR="00DE0A48" w:rsidRPr="002C5DA8">
        <w:rPr>
          <w:rFonts w:ascii="Arial" w:hAnsi="Arial" w:cs="Arial"/>
          <w:sz w:val="22"/>
          <w:szCs w:val="22"/>
        </w:rPr>
        <w:t xml:space="preserve"> committed to a research </w:t>
      </w:r>
      <w:r w:rsidR="00982D47" w:rsidRPr="002C5DA8">
        <w:rPr>
          <w:rFonts w:ascii="Arial" w:hAnsi="Arial" w:cs="Arial"/>
          <w:sz w:val="22"/>
          <w:szCs w:val="22"/>
        </w:rPr>
        <w:t>strategy that</w:t>
      </w:r>
      <w:r w:rsidR="00532C88" w:rsidRPr="002C5DA8">
        <w:rPr>
          <w:rFonts w:ascii="Arial" w:hAnsi="Arial" w:cs="Arial"/>
          <w:sz w:val="22"/>
          <w:szCs w:val="22"/>
        </w:rPr>
        <w:t xml:space="preserve"> includes the delivery of </w:t>
      </w:r>
      <w:proofErr w:type="gramStart"/>
      <w:r w:rsidR="00532C88" w:rsidRPr="002C5DA8">
        <w:rPr>
          <w:rFonts w:ascii="Arial" w:hAnsi="Arial" w:cs="Arial"/>
          <w:sz w:val="22"/>
          <w:szCs w:val="22"/>
        </w:rPr>
        <w:t>real world</w:t>
      </w:r>
      <w:proofErr w:type="gramEnd"/>
      <w:r w:rsidR="00532C88" w:rsidRPr="002C5DA8">
        <w:rPr>
          <w:rFonts w:ascii="Arial" w:hAnsi="Arial" w:cs="Arial"/>
          <w:sz w:val="22"/>
          <w:szCs w:val="22"/>
        </w:rPr>
        <w:t xml:space="preserve"> solutions </w:t>
      </w:r>
      <w:r w:rsidR="00DE0A48" w:rsidRPr="002C5DA8">
        <w:rPr>
          <w:rFonts w:ascii="Arial" w:hAnsi="Arial" w:cs="Arial"/>
          <w:sz w:val="22"/>
          <w:szCs w:val="22"/>
        </w:rPr>
        <w:t xml:space="preserve">to end users. </w:t>
      </w:r>
      <w:r w:rsidR="00532C88" w:rsidRPr="002C5DA8">
        <w:rPr>
          <w:rFonts w:ascii="Arial" w:hAnsi="Arial" w:cs="Arial"/>
          <w:sz w:val="22"/>
          <w:szCs w:val="22"/>
        </w:rPr>
        <w:t xml:space="preserve"> In so doing, </w:t>
      </w:r>
      <w:r w:rsidR="00DE0A48" w:rsidRPr="002C5DA8">
        <w:rPr>
          <w:rFonts w:ascii="Arial" w:hAnsi="Arial" w:cs="Arial"/>
          <w:sz w:val="22"/>
          <w:szCs w:val="22"/>
        </w:rPr>
        <w:t>recognise that researchers</w:t>
      </w:r>
      <w:r w:rsidR="00EA6695">
        <w:rPr>
          <w:rFonts w:ascii="Arial" w:hAnsi="Arial" w:cs="Arial"/>
          <w:sz w:val="22"/>
          <w:szCs w:val="22"/>
        </w:rPr>
        <w:t xml:space="preserve"> and academics</w:t>
      </w:r>
      <w:r w:rsidR="00DE0A48" w:rsidRPr="002C5DA8">
        <w:rPr>
          <w:rFonts w:ascii="Arial" w:hAnsi="Arial" w:cs="Arial"/>
          <w:sz w:val="22"/>
          <w:szCs w:val="22"/>
        </w:rPr>
        <w:t xml:space="preserve"> are often best</w:t>
      </w:r>
      <w:r w:rsidR="00B1797B">
        <w:rPr>
          <w:rFonts w:ascii="Arial" w:hAnsi="Arial" w:cs="Arial"/>
          <w:sz w:val="22"/>
          <w:szCs w:val="22"/>
        </w:rPr>
        <w:t xml:space="preserve"> </w:t>
      </w:r>
      <w:r w:rsidR="00DE0A48" w:rsidRPr="002C5DA8">
        <w:rPr>
          <w:rFonts w:ascii="Arial" w:hAnsi="Arial" w:cs="Arial"/>
          <w:sz w:val="22"/>
          <w:szCs w:val="22"/>
        </w:rPr>
        <w:t xml:space="preserve">placed to develop their </w:t>
      </w:r>
      <w:r w:rsidR="00C2787F">
        <w:rPr>
          <w:rFonts w:ascii="Arial" w:hAnsi="Arial" w:cs="Arial"/>
          <w:sz w:val="22"/>
          <w:szCs w:val="22"/>
        </w:rPr>
        <w:t>outputs</w:t>
      </w:r>
      <w:r w:rsidR="00DE0A48" w:rsidRPr="002C5DA8">
        <w:rPr>
          <w:rFonts w:ascii="Arial" w:hAnsi="Arial" w:cs="Arial"/>
          <w:sz w:val="22"/>
          <w:szCs w:val="22"/>
        </w:rPr>
        <w:t xml:space="preserve"> into new products or </w:t>
      </w:r>
      <w:r w:rsidR="00532C88" w:rsidRPr="002C5DA8">
        <w:rPr>
          <w:rFonts w:ascii="Arial" w:hAnsi="Arial" w:cs="Arial"/>
          <w:sz w:val="22"/>
          <w:szCs w:val="22"/>
        </w:rPr>
        <w:t>applications; but their intellectual work is built upon a supportive infrastructure of facilities and Professional Services, without which innovation could not thrive.</w:t>
      </w:r>
    </w:p>
    <w:p w14:paraId="76768D53" w14:textId="77777777" w:rsidR="00532C88" w:rsidRPr="002C5DA8" w:rsidRDefault="00532C88" w:rsidP="00532C88">
      <w:pPr>
        <w:autoSpaceDE w:val="0"/>
        <w:autoSpaceDN w:val="0"/>
        <w:adjustRightInd w:val="0"/>
        <w:ind w:left="284"/>
        <w:rPr>
          <w:rFonts w:ascii="Arial" w:hAnsi="Arial" w:cs="Arial"/>
          <w:sz w:val="22"/>
          <w:szCs w:val="22"/>
        </w:rPr>
      </w:pPr>
    </w:p>
    <w:p w14:paraId="14912767" w14:textId="77777777" w:rsidR="00355AD1" w:rsidRPr="002C5DA8" w:rsidRDefault="00355AD1" w:rsidP="00355AD1">
      <w:pPr>
        <w:ind w:left="284"/>
        <w:rPr>
          <w:rFonts w:ascii="Arial" w:hAnsi="Arial" w:cs="Arial"/>
          <w:sz w:val="22"/>
          <w:szCs w:val="22"/>
        </w:rPr>
      </w:pPr>
      <w:r w:rsidRPr="002C5DA8">
        <w:rPr>
          <w:rFonts w:ascii="Arial" w:hAnsi="Arial" w:cs="Arial"/>
          <w:sz w:val="22"/>
          <w:szCs w:val="22"/>
        </w:rPr>
        <w:t xml:space="preserve">This document outlines the policies and procedures for the ownership, protection, </w:t>
      </w:r>
      <w:proofErr w:type="gramStart"/>
      <w:r w:rsidRPr="002C5DA8">
        <w:rPr>
          <w:rFonts w:ascii="Arial" w:hAnsi="Arial" w:cs="Arial"/>
          <w:sz w:val="22"/>
          <w:szCs w:val="22"/>
        </w:rPr>
        <w:t>distribution</w:t>
      </w:r>
      <w:proofErr w:type="gramEnd"/>
      <w:r w:rsidRPr="002C5DA8">
        <w:rPr>
          <w:rFonts w:ascii="Arial" w:hAnsi="Arial" w:cs="Arial"/>
          <w:sz w:val="22"/>
          <w:szCs w:val="22"/>
        </w:rPr>
        <w:t xml:space="preserve"> and commercial development of the ‘intellectual property’ of </w:t>
      </w:r>
      <w:r>
        <w:rPr>
          <w:rFonts w:ascii="Arial" w:hAnsi="Arial" w:cs="Arial"/>
          <w:sz w:val="22"/>
          <w:szCs w:val="22"/>
        </w:rPr>
        <w:t>the employees of UHI and its Academic Partners.</w:t>
      </w:r>
    </w:p>
    <w:p w14:paraId="1FA151DE" w14:textId="77777777" w:rsidR="00355AD1" w:rsidRPr="002C5DA8" w:rsidRDefault="00355AD1" w:rsidP="00355AD1">
      <w:pPr>
        <w:autoSpaceDE w:val="0"/>
        <w:autoSpaceDN w:val="0"/>
        <w:adjustRightInd w:val="0"/>
        <w:ind w:left="284"/>
        <w:rPr>
          <w:rFonts w:ascii="Arial" w:hAnsi="Arial" w:cs="Arial"/>
          <w:sz w:val="22"/>
          <w:szCs w:val="22"/>
        </w:rPr>
      </w:pPr>
      <w:r w:rsidRPr="002C5DA8">
        <w:rPr>
          <w:rFonts w:ascii="Arial" w:hAnsi="Arial" w:cs="Arial"/>
          <w:sz w:val="22"/>
          <w:szCs w:val="22"/>
        </w:rPr>
        <w:t xml:space="preserve">Please note that the term Intellectual Property (IP) includes, but is not limited to, all </w:t>
      </w:r>
      <w:r>
        <w:rPr>
          <w:rFonts w:ascii="Arial" w:hAnsi="Arial" w:cs="Arial"/>
          <w:sz w:val="22"/>
          <w:szCs w:val="22"/>
        </w:rPr>
        <w:t>IP</w:t>
      </w:r>
      <w:r w:rsidRPr="002C5DA8">
        <w:rPr>
          <w:rFonts w:ascii="Arial" w:hAnsi="Arial" w:cs="Arial"/>
          <w:sz w:val="22"/>
          <w:szCs w:val="22"/>
        </w:rPr>
        <w:t xml:space="preserve">, designs, information, specifications, formulae, improvements, discoveries, know-how, data, processes, methods, techniques and the intellectual property rights </w:t>
      </w:r>
      <w:r w:rsidRPr="00A35EE2">
        <w:rPr>
          <w:rFonts w:ascii="Arial" w:hAnsi="Arial" w:cs="Arial"/>
          <w:i/>
          <w:sz w:val="22"/>
          <w:szCs w:val="22"/>
          <w:u w:val="single"/>
        </w:rPr>
        <w:t>therein,</w:t>
      </w:r>
      <w:r w:rsidRPr="002C5DA8">
        <w:rPr>
          <w:rFonts w:ascii="Arial" w:hAnsi="Arial" w:cs="Arial"/>
          <w:sz w:val="22"/>
          <w:szCs w:val="22"/>
        </w:rPr>
        <w:t xml:space="preserve"> including but not limited to, patents, copyrights, database rights, design rights (registered and unregistered), trademarks, trade names and service marks and the right to apply for any of the </w:t>
      </w:r>
      <w:r w:rsidRPr="00A35EE2">
        <w:rPr>
          <w:rFonts w:ascii="Arial" w:hAnsi="Arial" w:cs="Arial"/>
          <w:i/>
          <w:sz w:val="22"/>
          <w:szCs w:val="22"/>
          <w:u w:val="single"/>
        </w:rPr>
        <w:t xml:space="preserve">above </w:t>
      </w:r>
      <w:r w:rsidRPr="002C5DA8">
        <w:rPr>
          <w:rFonts w:ascii="Arial" w:hAnsi="Arial" w:cs="Arial"/>
          <w:sz w:val="22"/>
          <w:szCs w:val="22"/>
        </w:rPr>
        <w:t>as recognised in any country in the world.</w:t>
      </w:r>
    </w:p>
    <w:p w14:paraId="0ACE7503" w14:textId="77777777" w:rsidR="00355AD1" w:rsidRPr="002C5DA8" w:rsidRDefault="00355AD1" w:rsidP="00355AD1">
      <w:pPr>
        <w:ind w:left="284"/>
        <w:rPr>
          <w:rFonts w:ascii="Arial" w:hAnsi="Arial" w:cs="Arial"/>
          <w:sz w:val="22"/>
          <w:szCs w:val="22"/>
        </w:rPr>
      </w:pPr>
    </w:p>
    <w:p w14:paraId="2D6BB2E2" w14:textId="35DECC9A" w:rsidR="00355AD1" w:rsidRPr="002C5DA8" w:rsidRDefault="00355AD1" w:rsidP="00355AD1">
      <w:pPr>
        <w:ind w:left="284"/>
        <w:rPr>
          <w:rFonts w:ascii="Arial" w:hAnsi="Arial" w:cs="Arial"/>
          <w:sz w:val="22"/>
          <w:szCs w:val="22"/>
        </w:rPr>
      </w:pPr>
      <w:r w:rsidRPr="002C5DA8">
        <w:rPr>
          <w:rFonts w:ascii="Arial" w:hAnsi="Arial" w:cs="Arial"/>
          <w:sz w:val="22"/>
          <w:szCs w:val="22"/>
        </w:rPr>
        <w:t>This document is not intended to be an exhaustive statement of policy applicable to every situation.  Instead, it is intended as a guide to general policy in relation to the handling of project IP.</w:t>
      </w:r>
      <w:r>
        <w:rPr>
          <w:rFonts w:ascii="Arial" w:hAnsi="Arial" w:cs="Arial"/>
          <w:sz w:val="22"/>
          <w:szCs w:val="22"/>
        </w:rPr>
        <w:t xml:space="preserve"> </w:t>
      </w:r>
      <w:r w:rsidRPr="002C5DA8">
        <w:rPr>
          <w:rFonts w:ascii="Arial" w:hAnsi="Arial" w:cs="Arial"/>
          <w:sz w:val="22"/>
          <w:szCs w:val="22"/>
        </w:rPr>
        <w:t xml:space="preserve"> If any dispute in interpretation cannot be resolved by the </w:t>
      </w:r>
      <w:r>
        <w:rPr>
          <w:rFonts w:ascii="Arial" w:hAnsi="Arial" w:cs="Arial"/>
          <w:sz w:val="22"/>
          <w:szCs w:val="22"/>
        </w:rPr>
        <w:t>parties directly involved</w:t>
      </w:r>
      <w:r w:rsidRPr="002C5DA8">
        <w:rPr>
          <w:rFonts w:ascii="Arial" w:hAnsi="Arial" w:cs="Arial"/>
          <w:sz w:val="22"/>
          <w:szCs w:val="22"/>
        </w:rPr>
        <w:t xml:space="preserve">, then it will be escalated to </w:t>
      </w:r>
      <w:r>
        <w:rPr>
          <w:rFonts w:ascii="Arial" w:hAnsi="Arial" w:cs="Arial"/>
          <w:sz w:val="22"/>
          <w:szCs w:val="22"/>
        </w:rPr>
        <w:t xml:space="preserve">the </w:t>
      </w:r>
      <w:r w:rsidRPr="00795561">
        <w:rPr>
          <w:rFonts w:ascii="Arial" w:hAnsi="Arial" w:cs="Arial"/>
          <w:sz w:val="22"/>
          <w:szCs w:val="22"/>
        </w:rPr>
        <w:t>Directorate</w:t>
      </w:r>
      <w:r w:rsidRPr="002C5DA8">
        <w:rPr>
          <w:rFonts w:ascii="Arial" w:hAnsi="Arial" w:cs="Arial"/>
          <w:sz w:val="22"/>
          <w:szCs w:val="22"/>
        </w:rPr>
        <w:t xml:space="preserve"> </w:t>
      </w:r>
      <w:r>
        <w:rPr>
          <w:rFonts w:ascii="Arial" w:hAnsi="Arial" w:cs="Arial"/>
          <w:sz w:val="22"/>
          <w:szCs w:val="22"/>
        </w:rPr>
        <w:t xml:space="preserve">appointed by the relevant UHI Academic Partner </w:t>
      </w:r>
      <w:r w:rsidRPr="002C5DA8">
        <w:rPr>
          <w:rFonts w:ascii="Arial" w:hAnsi="Arial" w:cs="Arial"/>
          <w:sz w:val="22"/>
          <w:szCs w:val="22"/>
        </w:rPr>
        <w:t>for</w:t>
      </w:r>
      <w:r>
        <w:rPr>
          <w:rFonts w:ascii="Arial" w:hAnsi="Arial" w:cs="Arial"/>
          <w:sz w:val="22"/>
          <w:szCs w:val="22"/>
        </w:rPr>
        <w:t xml:space="preserve"> </w:t>
      </w:r>
      <w:r w:rsidR="00982D47">
        <w:rPr>
          <w:rFonts w:ascii="Arial" w:hAnsi="Arial" w:cs="Arial"/>
          <w:sz w:val="22"/>
          <w:szCs w:val="22"/>
        </w:rPr>
        <w:t xml:space="preserve">decision. </w:t>
      </w:r>
      <w:r>
        <w:rPr>
          <w:rFonts w:ascii="Arial" w:hAnsi="Arial" w:cs="Arial"/>
          <w:sz w:val="22"/>
          <w:szCs w:val="22"/>
        </w:rPr>
        <w:t xml:space="preserve">If the dispute is between UHI Academic </w:t>
      </w:r>
      <w:proofErr w:type="gramStart"/>
      <w:r>
        <w:rPr>
          <w:rFonts w:ascii="Arial" w:hAnsi="Arial" w:cs="Arial"/>
          <w:sz w:val="22"/>
          <w:szCs w:val="22"/>
        </w:rPr>
        <w:t>Partners</w:t>
      </w:r>
      <w:proofErr w:type="gramEnd"/>
      <w:r>
        <w:rPr>
          <w:rFonts w:ascii="Arial" w:hAnsi="Arial" w:cs="Arial"/>
          <w:sz w:val="22"/>
          <w:szCs w:val="22"/>
        </w:rPr>
        <w:t xml:space="preserve"> then the </w:t>
      </w:r>
      <w:r w:rsidR="00982D47">
        <w:rPr>
          <w:rFonts w:ascii="Arial" w:hAnsi="Arial" w:cs="Arial"/>
          <w:sz w:val="22"/>
          <w:szCs w:val="22"/>
        </w:rPr>
        <w:t>UHI Partnership Council will undertake the final decision</w:t>
      </w:r>
      <w:r>
        <w:rPr>
          <w:rFonts w:ascii="Arial" w:hAnsi="Arial" w:cs="Arial"/>
          <w:sz w:val="22"/>
          <w:szCs w:val="22"/>
        </w:rPr>
        <w:t>.</w:t>
      </w:r>
    </w:p>
    <w:p w14:paraId="33B2FA16" w14:textId="77777777" w:rsidR="00532C88" w:rsidRPr="002C5DA8" w:rsidRDefault="00532C88" w:rsidP="002B237D">
      <w:pPr>
        <w:autoSpaceDE w:val="0"/>
        <w:autoSpaceDN w:val="0"/>
        <w:adjustRightInd w:val="0"/>
        <w:ind w:left="284"/>
        <w:rPr>
          <w:rFonts w:ascii="Arial" w:hAnsi="Arial" w:cs="Arial"/>
          <w:sz w:val="22"/>
          <w:szCs w:val="22"/>
        </w:rPr>
      </w:pPr>
    </w:p>
    <w:p w14:paraId="7430F49B" w14:textId="77777777" w:rsidR="002B237D" w:rsidRPr="002C5DA8" w:rsidRDefault="002B237D" w:rsidP="002B237D">
      <w:pPr>
        <w:autoSpaceDE w:val="0"/>
        <w:autoSpaceDN w:val="0"/>
        <w:adjustRightInd w:val="0"/>
        <w:ind w:left="284"/>
        <w:rPr>
          <w:rFonts w:ascii="Arial" w:eastAsiaTheme="minorHAnsi" w:hAnsi="Arial" w:cs="Arial"/>
          <w:b/>
          <w:i/>
          <w:sz w:val="22"/>
          <w:szCs w:val="22"/>
          <w:lang w:eastAsia="en-US"/>
        </w:rPr>
      </w:pPr>
      <w:r w:rsidRPr="00E777A3">
        <w:rPr>
          <w:rFonts w:ascii="Arial" w:hAnsi="Arial" w:cs="Arial"/>
          <w:b/>
          <w:i/>
          <w:sz w:val="22"/>
          <w:szCs w:val="22"/>
        </w:rPr>
        <w:t>T</w:t>
      </w:r>
      <w:r w:rsidRPr="00E777A3">
        <w:rPr>
          <w:rFonts w:ascii="Arial" w:eastAsiaTheme="minorHAnsi" w:hAnsi="Arial" w:cs="Arial"/>
          <w:b/>
          <w:i/>
          <w:sz w:val="22"/>
          <w:szCs w:val="22"/>
          <w:lang w:eastAsia="en-US"/>
        </w:rPr>
        <w:t>eaching materials have been excluded from this framework, as they are covered by the policies of respective registering institutions.</w:t>
      </w:r>
    </w:p>
    <w:p w14:paraId="42569AE4" w14:textId="77777777" w:rsidR="00DF27A4" w:rsidRDefault="00DF27A4" w:rsidP="00DF27A4">
      <w:pPr>
        <w:autoSpaceDE w:val="0"/>
        <w:autoSpaceDN w:val="0"/>
        <w:adjustRightInd w:val="0"/>
        <w:ind w:left="284"/>
        <w:jc w:val="both"/>
        <w:rPr>
          <w:rFonts w:ascii="Arial" w:hAnsi="Arial" w:cs="Arial"/>
          <w:sz w:val="22"/>
          <w:szCs w:val="22"/>
        </w:rPr>
      </w:pPr>
    </w:p>
    <w:p w14:paraId="0F80E1EA" w14:textId="77777777" w:rsidR="00DF27A4" w:rsidRPr="00C50536" w:rsidRDefault="00DF27A4" w:rsidP="00DF27A4">
      <w:pPr>
        <w:autoSpaceDE w:val="0"/>
        <w:autoSpaceDN w:val="0"/>
        <w:adjustRightInd w:val="0"/>
        <w:ind w:left="284"/>
        <w:jc w:val="both"/>
        <w:rPr>
          <w:rFonts w:ascii="Arial" w:hAnsi="Arial" w:cs="Arial"/>
          <w:sz w:val="22"/>
          <w:szCs w:val="22"/>
        </w:rPr>
      </w:pPr>
    </w:p>
    <w:p w14:paraId="5E67939D" w14:textId="77777777" w:rsidR="00DF27A4" w:rsidRPr="00DF27A4" w:rsidRDefault="00DF27A4" w:rsidP="00DF27A4">
      <w:pPr>
        <w:autoSpaceDE w:val="0"/>
        <w:autoSpaceDN w:val="0"/>
        <w:adjustRightInd w:val="0"/>
        <w:jc w:val="both"/>
        <w:rPr>
          <w:rFonts w:ascii="Arial" w:hAnsi="Arial" w:cs="Arial"/>
          <w:b/>
          <w:bCs/>
          <w:sz w:val="22"/>
          <w:szCs w:val="22"/>
        </w:rPr>
      </w:pPr>
      <w:r w:rsidRPr="00DF27A4">
        <w:rPr>
          <w:rFonts w:ascii="Arial" w:hAnsi="Arial" w:cs="Arial"/>
          <w:b/>
          <w:sz w:val="22"/>
          <w:szCs w:val="22"/>
        </w:rPr>
        <w:t xml:space="preserve">2.  </w:t>
      </w:r>
      <w:r w:rsidRPr="00DF27A4">
        <w:rPr>
          <w:rFonts w:ascii="Arial" w:hAnsi="Arial" w:cs="Arial"/>
          <w:b/>
          <w:bCs/>
          <w:sz w:val="22"/>
          <w:szCs w:val="22"/>
        </w:rPr>
        <w:t>SCOPE AND PURPOSE</w:t>
      </w:r>
    </w:p>
    <w:p w14:paraId="4696E46C" w14:textId="77777777" w:rsidR="00DF27A4" w:rsidRPr="00DF27A4" w:rsidRDefault="00DF27A4" w:rsidP="00DF27A4">
      <w:pPr>
        <w:autoSpaceDE w:val="0"/>
        <w:autoSpaceDN w:val="0"/>
        <w:adjustRightInd w:val="0"/>
        <w:jc w:val="both"/>
        <w:rPr>
          <w:rFonts w:ascii="Arial" w:hAnsi="Arial" w:cs="Arial"/>
          <w:b/>
          <w:bCs/>
          <w:sz w:val="22"/>
          <w:szCs w:val="22"/>
        </w:rPr>
      </w:pPr>
    </w:p>
    <w:p w14:paraId="25C5DCC7" w14:textId="2BF606F6" w:rsidR="00DF27A4" w:rsidRPr="00DF27A4" w:rsidRDefault="00077C6F" w:rsidP="00DF27A4">
      <w:pPr>
        <w:autoSpaceDE w:val="0"/>
        <w:autoSpaceDN w:val="0"/>
        <w:adjustRightInd w:val="0"/>
        <w:ind w:left="284"/>
        <w:jc w:val="both"/>
        <w:rPr>
          <w:rFonts w:ascii="Arial" w:hAnsi="Arial" w:cs="Arial"/>
          <w:sz w:val="22"/>
          <w:szCs w:val="22"/>
        </w:rPr>
      </w:pPr>
      <w:r>
        <w:rPr>
          <w:rFonts w:ascii="Arial" w:hAnsi="Arial" w:cs="Arial"/>
          <w:sz w:val="22"/>
          <w:szCs w:val="22"/>
        </w:rPr>
        <w:t>UHI and its Academic Partner</w:t>
      </w:r>
      <w:r w:rsidR="00DF27A4" w:rsidRPr="00DF27A4">
        <w:rPr>
          <w:rFonts w:ascii="Arial" w:hAnsi="Arial" w:cs="Arial"/>
          <w:sz w:val="22"/>
          <w:szCs w:val="22"/>
        </w:rPr>
        <w:t xml:space="preserve"> staff produce intellectual property (IP) </w:t>
      </w:r>
      <w:proofErr w:type="gramStart"/>
      <w:r w:rsidR="00DF27A4" w:rsidRPr="00DF27A4">
        <w:rPr>
          <w:rFonts w:ascii="Arial" w:hAnsi="Arial" w:cs="Arial"/>
          <w:sz w:val="22"/>
          <w:szCs w:val="22"/>
        </w:rPr>
        <w:t>in the course of</w:t>
      </w:r>
      <w:proofErr w:type="gramEnd"/>
      <w:r w:rsidR="00DF27A4" w:rsidRPr="00DF27A4">
        <w:rPr>
          <w:rFonts w:ascii="Arial" w:hAnsi="Arial" w:cs="Arial"/>
          <w:sz w:val="22"/>
          <w:szCs w:val="22"/>
        </w:rPr>
        <w:t xml:space="preserve"> their research and scholarship. Some of this IP makes a valuable contribution to the body of knowledge relating to a wide range of </w:t>
      </w:r>
      <w:proofErr w:type="gramStart"/>
      <w:r w:rsidR="00DF27A4" w:rsidRPr="00DF27A4">
        <w:rPr>
          <w:rFonts w:ascii="Arial" w:hAnsi="Arial" w:cs="Arial"/>
          <w:sz w:val="22"/>
          <w:szCs w:val="22"/>
        </w:rPr>
        <w:t>disciplines, but</w:t>
      </w:r>
      <w:proofErr w:type="gramEnd"/>
      <w:r w:rsidR="00DF27A4" w:rsidRPr="00DF27A4">
        <w:rPr>
          <w:rFonts w:ascii="Arial" w:hAnsi="Arial" w:cs="Arial"/>
          <w:sz w:val="22"/>
          <w:szCs w:val="22"/>
        </w:rPr>
        <w:t xml:space="preserve"> has little commercial value.</w:t>
      </w:r>
    </w:p>
    <w:p w14:paraId="32B37418" w14:textId="77777777" w:rsidR="00DF27A4" w:rsidRPr="00DF27A4" w:rsidRDefault="00DF27A4" w:rsidP="00DF27A4">
      <w:pPr>
        <w:autoSpaceDE w:val="0"/>
        <w:autoSpaceDN w:val="0"/>
        <w:adjustRightInd w:val="0"/>
        <w:ind w:left="284"/>
        <w:jc w:val="both"/>
        <w:rPr>
          <w:rFonts w:ascii="Arial" w:hAnsi="Arial" w:cs="Arial"/>
          <w:sz w:val="22"/>
          <w:szCs w:val="22"/>
        </w:rPr>
      </w:pPr>
    </w:p>
    <w:p w14:paraId="2979803B" w14:textId="1D818CFF" w:rsidR="00DF27A4" w:rsidRPr="00C50536" w:rsidRDefault="00DF27A4" w:rsidP="00DF27A4">
      <w:pPr>
        <w:autoSpaceDE w:val="0"/>
        <w:autoSpaceDN w:val="0"/>
        <w:adjustRightInd w:val="0"/>
        <w:ind w:left="284"/>
        <w:jc w:val="both"/>
        <w:rPr>
          <w:rFonts w:ascii="Arial" w:hAnsi="Arial" w:cs="Arial"/>
          <w:sz w:val="22"/>
          <w:szCs w:val="22"/>
        </w:rPr>
      </w:pPr>
      <w:r w:rsidRPr="00DF27A4">
        <w:rPr>
          <w:rFonts w:ascii="Arial" w:hAnsi="Arial" w:cs="Arial"/>
          <w:sz w:val="22"/>
          <w:szCs w:val="22"/>
        </w:rPr>
        <w:t xml:space="preserve">Other IP has significant potential for commercial </w:t>
      </w:r>
      <w:r w:rsidR="00982D47" w:rsidRPr="00DF27A4">
        <w:rPr>
          <w:rFonts w:ascii="Arial" w:hAnsi="Arial" w:cs="Arial"/>
          <w:sz w:val="22"/>
          <w:szCs w:val="22"/>
        </w:rPr>
        <w:t>exploitation</w:t>
      </w:r>
      <w:r w:rsidR="00982D47">
        <w:rPr>
          <w:rFonts w:ascii="Arial" w:hAnsi="Arial" w:cs="Arial"/>
          <w:sz w:val="22"/>
          <w:szCs w:val="22"/>
        </w:rPr>
        <w:t>, which</w:t>
      </w:r>
      <w:r w:rsidRPr="00DF27A4">
        <w:rPr>
          <w:rFonts w:ascii="Arial" w:hAnsi="Arial" w:cs="Arial"/>
          <w:sz w:val="22"/>
          <w:szCs w:val="22"/>
        </w:rPr>
        <w:t xml:space="preserve"> can be of financial benefit to </w:t>
      </w:r>
      <w:r w:rsidR="00077C6F">
        <w:rPr>
          <w:rFonts w:ascii="Arial" w:hAnsi="Arial" w:cs="Arial"/>
          <w:sz w:val="22"/>
          <w:szCs w:val="22"/>
        </w:rPr>
        <w:t>UHI and its Academic Partners</w:t>
      </w:r>
      <w:r w:rsidRPr="00DF27A4">
        <w:rPr>
          <w:rFonts w:ascii="Arial" w:hAnsi="Arial" w:cs="Arial"/>
          <w:sz w:val="22"/>
          <w:szCs w:val="22"/>
        </w:rPr>
        <w:t xml:space="preserve"> and</w:t>
      </w:r>
      <w:r w:rsidRPr="00C50536">
        <w:rPr>
          <w:rFonts w:ascii="Arial" w:hAnsi="Arial" w:cs="Arial"/>
          <w:sz w:val="22"/>
          <w:szCs w:val="22"/>
        </w:rPr>
        <w:t xml:space="preserve"> the employee concerned. </w:t>
      </w:r>
    </w:p>
    <w:p w14:paraId="35392429" w14:textId="77777777" w:rsidR="00DF27A4" w:rsidRPr="00C50536" w:rsidRDefault="00DF27A4" w:rsidP="00DF27A4">
      <w:pPr>
        <w:autoSpaceDE w:val="0"/>
        <w:autoSpaceDN w:val="0"/>
        <w:adjustRightInd w:val="0"/>
        <w:ind w:left="284"/>
        <w:jc w:val="both"/>
        <w:rPr>
          <w:rFonts w:ascii="Arial" w:hAnsi="Arial" w:cs="Arial"/>
          <w:sz w:val="22"/>
          <w:szCs w:val="22"/>
        </w:rPr>
      </w:pPr>
    </w:p>
    <w:p w14:paraId="6C2D12BB" w14:textId="77777777" w:rsidR="00DF27A4" w:rsidRPr="00C50536" w:rsidRDefault="00DF27A4" w:rsidP="00DF27A4">
      <w:pPr>
        <w:autoSpaceDE w:val="0"/>
        <w:autoSpaceDN w:val="0"/>
        <w:adjustRightInd w:val="0"/>
        <w:ind w:left="284"/>
        <w:jc w:val="both"/>
        <w:rPr>
          <w:rFonts w:ascii="Arial" w:hAnsi="Arial" w:cs="Arial"/>
          <w:sz w:val="22"/>
          <w:szCs w:val="22"/>
        </w:rPr>
      </w:pPr>
      <w:r w:rsidRPr="003E4289">
        <w:rPr>
          <w:rFonts w:ascii="Arial" w:hAnsi="Arial" w:cs="Arial"/>
          <w:b/>
          <w:sz w:val="22"/>
          <w:szCs w:val="22"/>
        </w:rPr>
        <w:t xml:space="preserve">The purpose of this policy document is to provide guidance and sources of advice </w:t>
      </w:r>
      <w:proofErr w:type="gramStart"/>
      <w:r w:rsidRPr="003E4289">
        <w:rPr>
          <w:rFonts w:ascii="Arial" w:hAnsi="Arial" w:cs="Arial"/>
          <w:b/>
          <w:sz w:val="22"/>
          <w:szCs w:val="22"/>
        </w:rPr>
        <w:t>in order to</w:t>
      </w:r>
      <w:proofErr w:type="gramEnd"/>
      <w:r w:rsidRPr="003E4289">
        <w:rPr>
          <w:rFonts w:ascii="Arial" w:hAnsi="Arial" w:cs="Arial"/>
          <w:b/>
          <w:sz w:val="22"/>
          <w:szCs w:val="22"/>
        </w:rPr>
        <w:t xml:space="preserve"> encourage the early identification of such IP and successful exploitation for the mutual benefit of all parties</w:t>
      </w:r>
      <w:r w:rsidRPr="003E4289">
        <w:rPr>
          <w:rFonts w:ascii="Arial" w:hAnsi="Arial" w:cs="Arial"/>
          <w:sz w:val="22"/>
          <w:szCs w:val="22"/>
        </w:rPr>
        <w:t>.</w:t>
      </w:r>
    </w:p>
    <w:p w14:paraId="183487F9" w14:textId="77777777" w:rsidR="00DF27A4" w:rsidRPr="00C50536" w:rsidRDefault="00DF27A4" w:rsidP="00DF27A4">
      <w:pPr>
        <w:jc w:val="both"/>
        <w:rPr>
          <w:rFonts w:ascii="Arial" w:hAnsi="Arial" w:cs="Arial"/>
          <w:sz w:val="22"/>
          <w:szCs w:val="22"/>
        </w:rPr>
      </w:pPr>
    </w:p>
    <w:p w14:paraId="32510EA2" w14:textId="77777777" w:rsidR="00DF27A4" w:rsidRPr="00C50536" w:rsidRDefault="00DF27A4" w:rsidP="00DF27A4">
      <w:pPr>
        <w:jc w:val="both"/>
        <w:rPr>
          <w:rFonts w:ascii="Arial" w:hAnsi="Arial" w:cs="Arial"/>
          <w:sz w:val="22"/>
          <w:szCs w:val="22"/>
        </w:rPr>
      </w:pPr>
    </w:p>
    <w:p w14:paraId="6AAB3903" w14:textId="77777777" w:rsidR="00DF27A4" w:rsidRDefault="00DF27A4">
      <w:pPr>
        <w:rPr>
          <w:rFonts w:ascii="Arial" w:hAnsi="Arial" w:cs="Arial"/>
          <w:b/>
          <w:sz w:val="22"/>
          <w:szCs w:val="22"/>
          <w:highlight w:val="yellow"/>
        </w:rPr>
      </w:pPr>
      <w:r>
        <w:rPr>
          <w:rFonts w:ascii="Arial" w:hAnsi="Arial" w:cs="Arial"/>
          <w:b/>
          <w:sz w:val="22"/>
          <w:szCs w:val="22"/>
          <w:highlight w:val="yellow"/>
        </w:rPr>
        <w:br w:type="page"/>
      </w:r>
    </w:p>
    <w:p w14:paraId="45B711F7" w14:textId="77777777" w:rsidR="00DF27A4" w:rsidRPr="00DF27A4" w:rsidRDefault="00DF27A4" w:rsidP="00DF27A4">
      <w:pPr>
        <w:jc w:val="both"/>
        <w:rPr>
          <w:rFonts w:ascii="Arial" w:hAnsi="Arial" w:cs="Arial"/>
          <w:b/>
          <w:sz w:val="22"/>
          <w:szCs w:val="22"/>
        </w:rPr>
      </w:pPr>
      <w:r w:rsidRPr="00DF27A4">
        <w:rPr>
          <w:rFonts w:ascii="Arial" w:hAnsi="Arial" w:cs="Arial"/>
          <w:b/>
          <w:sz w:val="22"/>
          <w:szCs w:val="22"/>
        </w:rPr>
        <w:lastRenderedPageBreak/>
        <w:t>3. DEFINITIONS</w:t>
      </w:r>
    </w:p>
    <w:p w14:paraId="1B38FD76" w14:textId="77777777" w:rsidR="00DF27A4" w:rsidRPr="00DF27A4" w:rsidRDefault="00DF27A4" w:rsidP="00DF27A4">
      <w:pPr>
        <w:autoSpaceDE w:val="0"/>
        <w:autoSpaceDN w:val="0"/>
        <w:adjustRightInd w:val="0"/>
        <w:ind w:left="284"/>
        <w:jc w:val="both"/>
        <w:rPr>
          <w:rFonts w:ascii="Arial" w:hAnsi="Arial" w:cs="Arial"/>
          <w:b/>
          <w:sz w:val="22"/>
          <w:szCs w:val="22"/>
        </w:rPr>
      </w:pPr>
    </w:p>
    <w:p w14:paraId="74604B57" w14:textId="2A84E48E" w:rsidR="00DF27A4" w:rsidRPr="00C50536" w:rsidRDefault="00DF27A4" w:rsidP="00DF27A4">
      <w:pPr>
        <w:autoSpaceDE w:val="0"/>
        <w:autoSpaceDN w:val="0"/>
        <w:adjustRightInd w:val="0"/>
        <w:ind w:left="2880" w:hanging="2880"/>
        <w:jc w:val="both"/>
        <w:rPr>
          <w:rFonts w:ascii="Arial" w:hAnsi="Arial" w:cs="Arial"/>
          <w:sz w:val="22"/>
          <w:szCs w:val="22"/>
        </w:rPr>
      </w:pPr>
      <w:r w:rsidRPr="00DF27A4">
        <w:rPr>
          <w:rFonts w:ascii="Arial" w:hAnsi="Arial" w:cs="Arial"/>
          <w:sz w:val="22"/>
          <w:szCs w:val="22"/>
        </w:rPr>
        <w:t xml:space="preserve">Exploitation </w:t>
      </w:r>
      <w:r w:rsidRPr="00DF27A4">
        <w:rPr>
          <w:rFonts w:ascii="Arial" w:hAnsi="Arial" w:cs="Arial"/>
          <w:sz w:val="22"/>
          <w:szCs w:val="22"/>
        </w:rPr>
        <w:tab/>
        <w:t>Action taken to ensure that appropriate Inventions and IP</w:t>
      </w:r>
      <w:r w:rsidRPr="00C50536">
        <w:rPr>
          <w:rFonts w:ascii="Arial" w:hAnsi="Arial" w:cs="Arial"/>
          <w:sz w:val="22"/>
          <w:szCs w:val="22"/>
        </w:rPr>
        <w:t xml:space="preserve"> reach the market place and the optimal financial return is enjoyed by </w:t>
      </w:r>
      <w:r w:rsidR="00077C6F">
        <w:rPr>
          <w:rFonts w:ascii="Arial" w:hAnsi="Arial" w:cs="Arial"/>
          <w:sz w:val="22"/>
          <w:szCs w:val="22"/>
        </w:rPr>
        <w:t>UHI and its Academic Partners</w:t>
      </w:r>
      <w:r w:rsidRPr="00C50536">
        <w:rPr>
          <w:rFonts w:ascii="Arial" w:hAnsi="Arial" w:cs="Arial"/>
          <w:sz w:val="22"/>
          <w:szCs w:val="22"/>
        </w:rPr>
        <w:t xml:space="preserve"> and its employees. Following establishment of the appropriate means of protection (e.g. patenting), exploitation will typically involve licensing, company formation or other technology transfer measure.</w:t>
      </w:r>
    </w:p>
    <w:p w14:paraId="2D3740A4" w14:textId="77777777" w:rsidR="00DF27A4" w:rsidRPr="00C50536" w:rsidRDefault="00DF27A4" w:rsidP="00DF27A4">
      <w:pPr>
        <w:autoSpaceDE w:val="0"/>
        <w:autoSpaceDN w:val="0"/>
        <w:adjustRightInd w:val="0"/>
        <w:jc w:val="both"/>
        <w:rPr>
          <w:rFonts w:ascii="Arial" w:hAnsi="Arial" w:cs="Arial"/>
          <w:sz w:val="22"/>
          <w:szCs w:val="22"/>
        </w:rPr>
      </w:pPr>
    </w:p>
    <w:p w14:paraId="3BB7AD1E" w14:textId="656C6C5D" w:rsidR="00DF27A4" w:rsidRPr="00C50536" w:rsidRDefault="00DF27A4" w:rsidP="00DF27A4">
      <w:pPr>
        <w:autoSpaceDE w:val="0"/>
        <w:autoSpaceDN w:val="0"/>
        <w:adjustRightInd w:val="0"/>
        <w:ind w:left="2880" w:hanging="2880"/>
        <w:jc w:val="both"/>
        <w:rPr>
          <w:rFonts w:ascii="Arial" w:hAnsi="Arial" w:cs="Arial"/>
          <w:sz w:val="22"/>
          <w:szCs w:val="22"/>
        </w:rPr>
      </w:pPr>
      <w:r w:rsidRPr="00C50536">
        <w:rPr>
          <w:rFonts w:ascii="Arial" w:hAnsi="Arial" w:cs="Arial"/>
          <w:sz w:val="22"/>
          <w:szCs w:val="22"/>
        </w:rPr>
        <w:t xml:space="preserve">Intellectual Property (IP) </w:t>
      </w:r>
      <w:r w:rsidRPr="00C50536">
        <w:rPr>
          <w:rFonts w:ascii="Arial" w:hAnsi="Arial" w:cs="Arial"/>
          <w:sz w:val="22"/>
          <w:szCs w:val="22"/>
        </w:rPr>
        <w:tab/>
        <w:t>Inventions, computer software, data, databases, technical know-how and trade secrets. Large banks of n</w:t>
      </w:r>
      <w:r w:rsidR="00C2787F">
        <w:rPr>
          <w:rFonts w:ascii="Arial" w:hAnsi="Arial" w:cs="Arial"/>
          <w:sz w:val="22"/>
          <w:szCs w:val="22"/>
        </w:rPr>
        <w:t xml:space="preserve">ew data collected </w:t>
      </w:r>
      <w:proofErr w:type="gramStart"/>
      <w:r w:rsidR="00C2787F">
        <w:rPr>
          <w:rFonts w:ascii="Arial" w:hAnsi="Arial" w:cs="Arial"/>
          <w:sz w:val="22"/>
          <w:szCs w:val="22"/>
        </w:rPr>
        <w:t xml:space="preserve">in the course </w:t>
      </w:r>
      <w:r w:rsidRPr="00C50536">
        <w:rPr>
          <w:rFonts w:ascii="Arial" w:hAnsi="Arial" w:cs="Arial"/>
          <w:sz w:val="22"/>
          <w:szCs w:val="22"/>
        </w:rPr>
        <w:t>of</w:t>
      </w:r>
      <w:proofErr w:type="gramEnd"/>
      <w:r w:rsidRPr="00C50536">
        <w:rPr>
          <w:rFonts w:ascii="Arial" w:hAnsi="Arial" w:cs="Arial"/>
          <w:sz w:val="22"/>
          <w:szCs w:val="22"/>
        </w:rPr>
        <w:t xml:space="preserve"> research </w:t>
      </w:r>
      <w:r w:rsidR="00C2787F">
        <w:rPr>
          <w:rFonts w:ascii="Arial" w:hAnsi="Arial" w:cs="Arial"/>
          <w:sz w:val="22"/>
          <w:szCs w:val="22"/>
        </w:rPr>
        <w:t xml:space="preserve">and scholarship </w:t>
      </w:r>
      <w:r w:rsidRPr="00C50536">
        <w:rPr>
          <w:rFonts w:ascii="Arial" w:hAnsi="Arial" w:cs="Arial"/>
          <w:sz w:val="22"/>
          <w:szCs w:val="22"/>
        </w:rPr>
        <w:t xml:space="preserve">are also covered here only if they may reasonably be considered to have potential for exploitation. </w:t>
      </w:r>
    </w:p>
    <w:p w14:paraId="10793410" w14:textId="77777777" w:rsidR="00DF27A4" w:rsidRPr="00C50536" w:rsidRDefault="00DF27A4" w:rsidP="00DF27A4">
      <w:pPr>
        <w:autoSpaceDE w:val="0"/>
        <w:autoSpaceDN w:val="0"/>
        <w:adjustRightInd w:val="0"/>
        <w:jc w:val="both"/>
        <w:rPr>
          <w:rFonts w:ascii="Arial" w:hAnsi="Arial" w:cs="Arial"/>
          <w:sz w:val="22"/>
          <w:szCs w:val="22"/>
        </w:rPr>
      </w:pPr>
    </w:p>
    <w:p w14:paraId="14CF0D53" w14:textId="335FB75F" w:rsidR="00DF27A4" w:rsidRPr="00C50536" w:rsidRDefault="00DF27A4" w:rsidP="00DF27A4">
      <w:pPr>
        <w:autoSpaceDE w:val="0"/>
        <w:autoSpaceDN w:val="0"/>
        <w:adjustRightInd w:val="0"/>
        <w:ind w:left="2880" w:hanging="2880"/>
        <w:jc w:val="both"/>
        <w:rPr>
          <w:rFonts w:ascii="Arial" w:hAnsi="Arial" w:cs="Arial"/>
          <w:sz w:val="22"/>
          <w:szCs w:val="22"/>
        </w:rPr>
      </w:pPr>
      <w:r w:rsidRPr="00C50536">
        <w:rPr>
          <w:rFonts w:ascii="Arial" w:hAnsi="Arial" w:cs="Arial"/>
          <w:sz w:val="22"/>
          <w:szCs w:val="22"/>
        </w:rPr>
        <w:t xml:space="preserve">Invention </w:t>
      </w:r>
      <w:r w:rsidRPr="00C50536">
        <w:rPr>
          <w:rFonts w:ascii="Arial" w:hAnsi="Arial" w:cs="Arial"/>
          <w:sz w:val="22"/>
          <w:szCs w:val="22"/>
        </w:rPr>
        <w:tab/>
        <w:t xml:space="preserve">A novel or useful idea relating to processes, machines, </w:t>
      </w:r>
      <w:proofErr w:type="gramStart"/>
      <w:r w:rsidRPr="00C50536">
        <w:rPr>
          <w:rFonts w:ascii="Arial" w:hAnsi="Arial" w:cs="Arial"/>
          <w:sz w:val="22"/>
          <w:szCs w:val="22"/>
        </w:rPr>
        <w:t>manufacturing</w:t>
      </w:r>
      <w:proofErr w:type="gramEnd"/>
      <w:r w:rsidRPr="00C50536">
        <w:rPr>
          <w:rFonts w:ascii="Arial" w:hAnsi="Arial" w:cs="Arial"/>
          <w:sz w:val="22"/>
          <w:szCs w:val="22"/>
        </w:rPr>
        <w:t xml:space="preserve"> or compositions of matter. It would include such things as new or improved</w:t>
      </w:r>
      <w:r w:rsidR="00C2787F">
        <w:rPr>
          <w:rFonts w:ascii="Arial" w:hAnsi="Arial" w:cs="Arial"/>
          <w:sz w:val="22"/>
          <w:szCs w:val="22"/>
        </w:rPr>
        <w:t xml:space="preserve"> </w:t>
      </w:r>
      <w:r w:rsidRPr="00C50536">
        <w:rPr>
          <w:rFonts w:ascii="Arial" w:hAnsi="Arial" w:cs="Arial"/>
          <w:sz w:val="22"/>
          <w:szCs w:val="22"/>
        </w:rPr>
        <w:t>devices,</w:t>
      </w:r>
      <w:r w:rsidR="00C2787F">
        <w:rPr>
          <w:rFonts w:ascii="Arial" w:hAnsi="Arial" w:cs="Arial"/>
          <w:sz w:val="22"/>
          <w:szCs w:val="22"/>
        </w:rPr>
        <w:t xml:space="preserve"> </w:t>
      </w:r>
      <w:r w:rsidRPr="00C50536">
        <w:rPr>
          <w:rFonts w:ascii="Arial" w:hAnsi="Arial" w:cs="Arial"/>
          <w:sz w:val="22"/>
          <w:szCs w:val="22"/>
        </w:rPr>
        <w:t>systems,</w:t>
      </w:r>
      <w:r w:rsidR="00C2787F">
        <w:rPr>
          <w:rFonts w:ascii="Arial" w:hAnsi="Arial" w:cs="Arial"/>
          <w:sz w:val="22"/>
          <w:szCs w:val="22"/>
        </w:rPr>
        <w:t xml:space="preserve"> </w:t>
      </w:r>
      <w:r w:rsidRPr="00C50536">
        <w:rPr>
          <w:rFonts w:ascii="Arial" w:hAnsi="Arial" w:cs="Arial"/>
          <w:sz w:val="22"/>
          <w:szCs w:val="22"/>
        </w:rPr>
        <w:t xml:space="preserve">computer software, circuits, chemical compounds, biomedical materials, mixtures etc. In lay terms, it is probable that an invention has been made when something new or useful has been conceived or developed, or when unusual, </w:t>
      </w:r>
      <w:proofErr w:type="gramStart"/>
      <w:r w:rsidRPr="00C50536">
        <w:rPr>
          <w:rFonts w:ascii="Arial" w:hAnsi="Arial" w:cs="Arial"/>
          <w:sz w:val="22"/>
          <w:szCs w:val="22"/>
        </w:rPr>
        <w:t>unexpected</w:t>
      </w:r>
      <w:proofErr w:type="gramEnd"/>
      <w:r w:rsidRPr="00C50536">
        <w:rPr>
          <w:rFonts w:ascii="Arial" w:hAnsi="Arial" w:cs="Arial"/>
          <w:sz w:val="22"/>
          <w:szCs w:val="22"/>
        </w:rPr>
        <w:t xml:space="preserve"> or non-obvious results have been obtained and can be exploited. Inventions will most commonly be developed through science, </w:t>
      </w:r>
      <w:proofErr w:type="gramStart"/>
      <w:r w:rsidRPr="00C50536">
        <w:rPr>
          <w:rFonts w:ascii="Arial" w:hAnsi="Arial" w:cs="Arial"/>
          <w:sz w:val="22"/>
          <w:szCs w:val="22"/>
        </w:rPr>
        <w:t>engineering</w:t>
      </w:r>
      <w:proofErr w:type="gramEnd"/>
      <w:r w:rsidRPr="00C50536">
        <w:rPr>
          <w:rFonts w:ascii="Arial" w:hAnsi="Arial" w:cs="Arial"/>
          <w:sz w:val="22"/>
          <w:szCs w:val="22"/>
        </w:rPr>
        <w:t xml:space="preserve"> and research, but can arise from any area of academic research or scholarship. </w:t>
      </w:r>
    </w:p>
    <w:p w14:paraId="663EF5E0" w14:textId="77777777" w:rsidR="00DF27A4" w:rsidRPr="00C50536" w:rsidRDefault="00DF27A4" w:rsidP="00DF27A4">
      <w:pPr>
        <w:autoSpaceDE w:val="0"/>
        <w:autoSpaceDN w:val="0"/>
        <w:adjustRightInd w:val="0"/>
        <w:jc w:val="both"/>
        <w:rPr>
          <w:rFonts w:ascii="Arial" w:hAnsi="Arial" w:cs="Arial"/>
          <w:sz w:val="22"/>
          <w:szCs w:val="22"/>
        </w:rPr>
      </w:pPr>
    </w:p>
    <w:p w14:paraId="186B9294" w14:textId="77777777" w:rsidR="00DF27A4" w:rsidRDefault="00DF27A4" w:rsidP="00DF27A4">
      <w:pPr>
        <w:autoSpaceDE w:val="0"/>
        <w:autoSpaceDN w:val="0"/>
        <w:adjustRightInd w:val="0"/>
        <w:jc w:val="both"/>
        <w:rPr>
          <w:rFonts w:ascii="Arial" w:hAnsi="Arial" w:cs="Arial"/>
          <w:sz w:val="22"/>
          <w:szCs w:val="22"/>
        </w:rPr>
      </w:pPr>
      <w:r w:rsidRPr="00C50536">
        <w:rPr>
          <w:rFonts w:ascii="Arial" w:hAnsi="Arial" w:cs="Arial"/>
          <w:sz w:val="22"/>
          <w:szCs w:val="22"/>
        </w:rPr>
        <w:t xml:space="preserve">Inventor </w:t>
      </w:r>
      <w:r w:rsidRPr="00C50536">
        <w:rPr>
          <w:rFonts w:ascii="Arial" w:hAnsi="Arial" w:cs="Arial"/>
          <w:sz w:val="22"/>
          <w:szCs w:val="22"/>
        </w:rPr>
        <w:tab/>
      </w:r>
      <w:r w:rsidRPr="00C50536">
        <w:rPr>
          <w:rFonts w:ascii="Arial" w:hAnsi="Arial" w:cs="Arial"/>
          <w:sz w:val="22"/>
          <w:szCs w:val="22"/>
        </w:rPr>
        <w:tab/>
      </w:r>
      <w:r w:rsidRPr="00C50536">
        <w:rPr>
          <w:rFonts w:ascii="Arial" w:hAnsi="Arial" w:cs="Arial"/>
          <w:sz w:val="22"/>
          <w:szCs w:val="22"/>
        </w:rPr>
        <w:tab/>
        <w:t>An employee who makes an Invention or creates IP</w:t>
      </w:r>
    </w:p>
    <w:p w14:paraId="34815DB5" w14:textId="77777777" w:rsidR="004B7F5E" w:rsidRDefault="004B7F5E" w:rsidP="00DF27A4">
      <w:pPr>
        <w:autoSpaceDE w:val="0"/>
        <w:autoSpaceDN w:val="0"/>
        <w:adjustRightInd w:val="0"/>
        <w:jc w:val="both"/>
        <w:rPr>
          <w:rFonts w:ascii="Arial" w:hAnsi="Arial" w:cs="Arial"/>
          <w:sz w:val="22"/>
          <w:szCs w:val="22"/>
        </w:rPr>
      </w:pPr>
    </w:p>
    <w:p w14:paraId="61F4A837" w14:textId="06DA534C" w:rsidR="004B7F5E" w:rsidRPr="00C50536" w:rsidRDefault="004B7F5E" w:rsidP="00DF27A4">
      <w:pPr>
        <w:autoSpaceDE w:val="0"/>
        <w:autoSpaceDN w:val="0"/>
        <w:adjustRightInd w:val="0"/>
        <w:jc w:val="both"/>
        <w:rPr>
          <w:rFonts w:ascii="Arial" w:hAnsi="Arial" w:cs="Arial"/>
          <w:sz w:val="22"/>
          <w:szCs w:val="22"/>
        </w:rPr>
      </w:pPr>
      <w:r w:rsidRPr="00E777A3">
        <w:rPr>
          <w:rFonts w:ascii="Arial" w:hAnsi="Arial" w:cs="Arial"/>
          <w:sz w:val="22"/>
          <w:szCs w:val="22"/>
        </w:rPr>
        <w:t>UHI &amp; its Academic Partners</w:t>
      </w:r>
      <w:r>
        <w:rPr>
          <w:rFonts w:ascii="Arial" w:hAnsi="Arial" w:cs="Arial"/>
          <w:sz w:val="22"/>
          <w:szCs w:val="22"/>
        </w:rPr>
        <w:t>:</w:t>
      </w:r>
    </w:p>
    <w:p w14:paraId="2DEDE714" w14:textId="06114475" w:rsidR="00AC35F4" w:rsidRPr="00C50536" w:rsidRDefault="00AC35F4" w:rsidP="004B7F5E">
      <w:pPr>
        <w:autoSpaceDE w:val="0"/>
        <w:autoSpaceDN w:val="0"/>
        <w:adjustRightInd w:val="0"/>
        <w:ind w:left="2880"/>
        <w:jc w:val="both"/>
        <w:rPr>
          <w:rFonts w:ascii="Arial" w:hAnsi="Arial" w:cs="Arial"/>
          <w:sz w:val="22"/>
          <w:szCs w:val="22"/>
        </w:rPr>
      </w:pPr>
      <w:r>
        <w:rPr>
          <w:rFonts w:ascii="Arial" w:hAnsi="Arial" w:cs="Arial"/>
          <w:sz w:val="22"/>
          <w:szCs w:val="22"/>
        </w:rPr>
        <w:t xml:space="preserve">This term includes all </w:t>
      </w:r>
      <w:r w:rsidR="005B394D">
        <w:rPr>
          <w:rFonts w:ascii="Arial" w:hAnsi="Arial" w:cs="Arial"/>
          <w:sz w:val="22"/>
          <w:szCs w:val="22"/>
        </w:rPr>
        <w:t xml:space="preserve">employees of </w:t>
      </w:r>
      <w:r>
        <w:rPr>
          <w:rFonts w:ascii="Arial" w:hAnsi="Arial" w:cs="Arial"/>
          <w:sz w:val="22"/>
          <w:szCs w:val="22"/>
        </w:rPr>
        <w:t xml:space="preserve">UHI Executive </w:t>
      </w:r>
      <w:r w:rsidR="005B394D">
        <w:rPr>
          <w:rFonts w:ascii="Arial" w:hAnsi="Arial" w:cs="Arial"/>
          <w:sz w:val="22"/>
          <w:szCs w:val="22"/>
        </w:rPr>
        <w:t>O</w:t>
      </w:r>
      <w:r w:rsidR="00C2787F">
        <w:rPr>
          <w:rFonts w:ascii="Arial" w:hAnsi="Arial" w:cs="Arial"/>
          <w:sz w:val="22"/>
          <w:szCs w:val="22"/>
        </w:rPr>
        <w:t>ffice and EO</w:t>
      </w:r>
      <w:r>
        <w:rPr>
          <w:rFonts w:ascii="Arial" w:hAnsi="Arial" w:cs="Arial"/>
          <w:sz w:val="22"/>
          <w:szCs w:val="22"/>
        </w:rPr>
        <w:t xml:space="preserve"> researchers </w:t>
      </w:r>
      <w:r w:rsidR="005B69F5">
        <w:rPr>
          <w:rFonts w:ascii="Arial" w:hAnsi="Arial" w:cs="Arial"/>
          <w:sz w:val="22"/>
          <w:szCs w:val="22"/>
        </w:rPr>
        <w:t xml:space="preserve">depts., </w:t>
      </w:r>
      <w:r w:rsidR="005B394D">
        <w:rPr>
          <w:rFonts w:ascii="Arial" w:hAnsi="Arial" w:cs="Arial"/>
          <w:sz w:val="22"/>
          <w:szCs w:val="22"/>
        </w:rPr>
        <w:t xml:space="preserve">including </w:t>
      </w:r>
      <w:r w:rsidR="005B69F5">
        <w:rPr>
          <w:rFonts w:ascii="Arial" w:hAnsi="Arial" w:cs="Arial"/>
          <w:sz w:val="22"/>
          <w:szCs w:val="22"/>
        </w:rPr>
        <w:t>C</w:t>
      </w:r>
      <w:r>
        <w:rPr>
          <w:rFonts w:ascii="Arial" w:hAnsi="Arial" w:cs="Arial"/>
          <w:sz w:val="22"/>
          <w:szCs w:val="22"/>
        </w:rPr>
        <w:t>entres and In</w:t>
      </w:r>
      <w:r w:rsidR="005B69F5">
        <w:rPr>
          <w:rFonts w:ascii="Arial" w:hAnsi="Arial" w:cs="Arial"/>
          <w:sz w:val="22"/>
          <w:szCs w:val="22"/>
        </w:rPr>
        <w:t>stitutes where UHI is the employ</w:t>
      </w:r>
      <w:r w:rsidR="00C2787F">
        <w:rPr>
          <w:rFonts w:ascii="Arial" w:hAnsi="Arial" w:cs="Arial"/>
          <w:sz w:val="22"/>
          <w:szCs w:val="22"/>
        </w:rPr>
        <w:t>er (e.g., the D</w:t>
      </w:r>
      <w:r>
        <w:rPr>
          <w:rFonts w:ascii="Arial" w:hAnsi="Arial" w:cs="Arial"/>
          <w:sz w:val="22"/>
          <w:szCs w:val="22"/>
        </w:rPr>
        <w:t>ept</w:t>
      </w:r>
      <w:r w:rsidR="00C2787F">
        <w:rPr>
          <w:rFonts w:ascii="Arial" w:hAnsi="Arial" w:cs="Arial"/>
          <w:sz w:val="22"/>
          <w:szCs w:val="22"/>
        </w:rPr>
        <w:t xml:space="preserve">. </w:t>
      </w:r>
      <w:r>
        <w:rPr>
          <w:rFonts w:ascii="Arial" w:hAnsi="Arial" w:cs="Arial"/>
          <w:sz w:val="22"/>
          <w:szCs w:val="22"/>
        </w:rPr>
        <w:t>of Diab</w:t>
      </w:r>
      <w:r w:rsidR="00C2787F">
        <w:rPr>
          <w:rFonts w:ascii="Arial" w:hAnsi="Arial" w:cs="Arial"/>
          <w:sz w:val="22"/>
          <w:szCs w:val="22"/>
        </w:rPr>
        <w:t>etes and Cardiovascular Science; The Centre for History; the Economic Intelligence Unit;</w:t>
      </w:r>
      <w:r>
        <w:rPr>
          <w:rFonts w:ascii="Arial" w:hAnsi="Arial" w:cs="Arial"/>
          <w:sz w:val="22"/>
          <w:szCs w:val="22"/>
        </w:rPr>
        <w:t xml:space="preserve"> etc.)</w:t>
      </w:r>
      <w:r w:rsidR="00C2787F">
        <w:rPr>
          <w:rFonts w:ascii="Arial" w:hAnsi="Arial" w:cs="Arial"/>
          <w:sz w:val="22"/>
          <w:szCs w:val="22"/>
        </w:rPr>
        <w:t xml:space="preserve"> </w:t>
      </w:r>
      <w:r>
        <w:rPr>
          <w:rFonts w:ascii="Arial" w:hAnsi="Arial" w:cs="Arial"/>
          <w:sz w:val="22"/>
          <w:szCs w:val="22"/>
        </w:rPr>
        <w:t xml:space="preserve">“Academic Partner” covers all staff employed by </w:t>
      </w:r>
      <w:r w:rsidR="00F6511C">
        <w:rPr>
          <w:rFonts w:ascii="Arial" w:hAnsi="Arial" w:cs="Arial"/>
          <w:sz w:val="22"/>
          <w:szCs w:val="22"/>
        </w:rPr>
        <w:t xml:space="preserve">the following </w:t>
      </w:r>
      <w:r>
        <w:rPr>
          <w:rFonts w:ascii="Arial" w:hAnsi="Arial" w:cs="Arial"/>
          <w:sz w:val="22"/>
          <w:szCs w:val="22"/>
        </w:rPr>
        <w:t>UHI affiliated institution</w:t>
      </w:r>
      <w:r w:rsidR="00F6511C">
        <w:rPr>
          <w:rFonts w:ascii="Arial" w:hAnsi="Arial" w:cs="Arial"/>
          <w:sz w:val="22"/>
          <w:szCs w:val="22"/>
        </w:rPr>
        <w:t>s</w:t>
      </w:r>
      <w:r w:rsidR="00C2787F">
        <w:rPr>
          <w:rFonts w:ascii="Arial" w:hAnsi="Arial" w:cs="Arial"/>
          <w:sz w:val="22"/>
          <w:szCs w:val="22"/>
        </w:rPr>
        <w:t>:</w:t>
      </w:r>
      <w:r w:rsidR="005B69F5">
        <w:rPr>
          <w:rFonts w:ascii="Arial" w:hAnsi="Arial" w:cs="Arial"/>
          <w:sz w:val="22"/>
          <w:szCs w:val="22"/>
        </w:rPr>
        <w:t xml:space="preserve"> </w:t>
      </w:r>
      <w:r>
        <w:rPr>
          <w:rFonts w:ascii="Arial" w:hAnsi="Arial" w:cs="Arial"/>
          <w:sz w:val="22"/>
          <w:szCs w:val="22"/>
        </w:rPr>
        <w:t>SAMS, Inverness Co</w:t>
      </w:r>
      <w:r w:rsidR="005B69F5">
        <w:rPr>
          <w:rFonts w:ascii="Arial" w:hAnsi="Arial" w:cs="Arial"/>
          <w:sz w:val="22"/>
          <w:szCs w:val="22"/>
        </w:rPr>
        <w:t>l</w:t>
      </w:r>
      <w:r>
        <w:rPr>
          <w:rFonts w:ascii="Arial" w:hAnsi="Arial" w:cs="Arial"/>
          <w:sz w:val="22"/>
          <w:szCs w:val="22"/>
        </w:rPr>
        <w:t>lege, Moray College, W</w:t>
      </w:r>
      <w:r w:rsidR="005B69F5">
        <w:rPr>
          <w:rFonts w:ascii="Arial" w:hAnsi="Arial" w:cs="Arial"/>
          <w:sz w:val="22"/>
          <w:szCs w:val="22"/>
        </w:rPr>
        <w:t>e</w:t>
      </w:r>
      <w:r>
        <w:rPr>
          <w:rFonts w:ascii="Arial" w:hAnsi="Arial" w:cs="Arial"/>
          <w:sz w:val="22"/>
          <w:szCs w:val="22"/>
        </w:rPr>
        <w:t>st Highland College, Argyll College, Lews Castle College, North Highland College, Orkney College, Shetland College</w:t>
      </w:r>
      <w:r w:rsidR="00F6511C">
        <w:rPr>
          <w:rFonts w:ascii="Arial" w:hAnsi="Arial" w:cs="Arial"/>
          <w:sz w:val="22"/>
          <w:szCs w:val="22"/>
        </w:rPr>
        <w:t xml:space="preserve"> and</w:t>
      </w:r>
      <w:r>
        <w:rPr>
          <w:rFonts w:ascii="Arial" w:hAnsi="Arial" w:cs="Arial"/>
          <w:sz w:val="22"/>
          <w:szCs w:val="22"/>
        </w:rPr>
        <w:t xml:space="preserve"> NAF</w:t>
      </w:r>
      <w:r w:rsidR="00A95CA3">
        <w:rPr>
          <w:rFonts w:ascii="Arial" w:hAnsi="Arial" w:cs="Arial"/>
          <w:sz w:val="22"/>
          <w:szCs w:val="22"/>
        </w:rPr>
        <w:t>CMC</w:t>
      </w:r>
      <w:r w:rsidR="00F6511C">
        <w:rPr>
          <w:rFonts w:ascii="Arial" w:hAnsi="Arial" w:cs="Arial"/>
          <w:sz w:val="22"/>
          <w:szCs w:val="22"/>
        </w:rPr>
        <w:t>.</w:t>
      </w:r>
    </w:p>
    <w:p w14:paraId="1AC6B891" w14:textId="77777777" w:rsidR="00DF27A4" w:rsidRPr="00C50536" w:rsidRDefault="00DF27A4" w:rsidP="00DF27A4">
      <w:pPr>
        <w:jc w:val="both"/>
        <w:rPr>
          <w:rFonts w:ascii="Arial" w:hAnsi="Arial" w:cs="Arial"/>
          <w:sz w:val="22"/>
          <w:szCs w:val="22"/>
        </w:rPr>
      </w:pPr>
    </w:p>
    <w:p w14:paraId="54A36565" w14:textId="77777777" w:rsidR="00DF27A4" w:rsidRPr="00C50536" w:rsidRDefault="00DF27A4" w:rsidP="00DF27A4">
      <w:pPr>
        <w:pStyle w:val="ListParagraph"/>
        <w:tabs>
          <w:tab w:val="left" w:pos="0"/>
          <w:tab w:val="left" w:pos="142"/>
        </w:tabs>
        <w:ind w:left="0"/>
        <w:jc w:val="both"/>
        <w:rPr>
          <w:rFonts w:ascii="Arial" w:hAnsi="Arial" w:cs="Arial"/>
          <w:sz w:val="22"/>
          <w:szCs w:val="22"/>
        </w:rPr>
      </w:pPr>
      <w:r w:rsidRPr="00DF27A4">
        <w:rPr>
          <w:rFonts w:ascii="Arial" w:hAnsi="Arial" w:cs="Arial"/>
          <w:b/>
          <w:sz w:val="22"/>
          <w:szCs w:val="22"/>
        </w:rPr>
        <w:t xml:space="preserve">4.  </w:t>
      </w:r>
      <w:r w:rsidRPr="00DF27A4">
        <w:rPr>
          <w:rFonts w:ascii="Arial" w:hAnsi="Arial" w:cs="Arial"/>
          <w:sz w:val="22"/>
          <w:szCs w:val="22"/>
        </w:rPr>
        <w:t xml:space="preserve"> </w:t>
      </w:r>
      <w:r w:rsidRPr="00DF27A4">
        <w:rPr>
          <w:rFonts w:ascii="Arial" w:hAnsi="Arial" w:cs="Arial"/>
          <w:b/>
          <w:sz w:val="22"/>
          <w:szCs w:val="22"/>
        </w:rPr>
        <w:t>PRINCIPLES</w:t>
      </w:r>
    </w:p>
    <w:p w14:paraId="1B75C1EA" w14:textId="77777777" w:rsidR="00DF27A4" w:rsidRDefault="00DF27A4" w:rsidP="00DF27A4">
      <w:pPr>
        <w:ind w:left="360"/>
        <w:jc w:val="both"/>
        <w:rPr>
          <w:rFonts w:ascii="Arial" w:hAnsi="Arial" w:cs="Arial"/>
          <w:sz w:val="22"/>
          <w:szCs w:val="22"/>
        </w:rPr>
      </w:pPr>
    </w:p>
    <w:p w14:paraId="0F9CE8E8" w14:textId="6C8D0794" w:rsidR="00DF27A4" w:rsidRPr="00C50536" w:rsidRDefault="00DF27A4" w:rsidP="00DF27A4">
      <w:pPr>
        <w:ind w:left="360"/>
        <w:jc w:val="both"/>
        <w:rPr>
          <w:rFonts w:ascii="Arial" w:hAnsi="Arial" w:cs="Arial"/>
          <w:sz w:val="22"/>
          <w:szCs w:val="22"/>
        </w:rPr>
      </w:pPr>
      <w:r w:rsidRPr="00C50536">
        <w:rPr>
          <w:rFonts w:ascii="Arial" w:hAnsi="Arial" w:cs="Arial"/>
          <w:sz w:val="22"/>
          <w:szCs w:val="22"/>
        </w:rPr>
        <w:t xml:space="preserve">This policy provides a framework for the creation, use and exploitation of intellectual property at </w:t>
      </w:r>
      <w:r w:rsidR="005B69F5">
        <w:rPr>
          <w:rFonts w:ascii="Arial" w:hAnsi="Arial" w:cs="Arial"/>
          <w:sz w:val="22"/>
          <w:szCs w:val="22"/>
        </w:rPr>
        <w:t>UHI and its Academic Partners</w:t>
      </w:r>
      <w:r w:rsidRPr="00C50536">
        <w:rPr>
          <w:rFonts w:ascii="Arial" w:hAnsi="Arial" w:cs="Arial"/>
          <w:sz w:val="22"/>
          <w:szCs w:val="22"/>
        </w:rPr>
        <w:t xml:space="preserve"> and applies to all members of the organisation. It defines the rights and responsibilities of </w:t>
      </w:r>
      <w:r w:rsidR="005B69F5">
        <w:rPr>
          <w:rFonts w:ascii="Arial" w:hAnsi="Arial" w:cs="Arial"/>
          <w:sz w:val="22"/>
          <w:szCs w:val="22"/>
        </w:rPr>
        <w:t>UHI and its Academic Partners</w:t>
      </w:r>
      <w:r w:rsidRPr="00C50536">
        <w:rPr>
          <w:rFonts w:ascii="Arial" w:hAnsi="Arial" w:cs="Arial"/>
          <w:sz w:val="22"/>
          <w:szCs w:val="22"/>
        </w:rPr>
        <w:t xml:space="preserve">, its </w:t>
      </w:r>
      <w:proofErr w:type="gramStart"/>
      <w:r w:rsidRPr="00C50536">
        <w:rPr>
          <w:rFonts w:ascii="Arial" w:hAnsi="Arial" w:cs="Arial"/>
          <w:sz w:val="22"/>
          <w:szCs w:val="22"/>
        </w:rPr>
        <w:t>staff</w:t>
      </w:r>
      <w:proofErr w:type="gramEnd"/>
      <w:r w:rsidRPr="00C50536">
        <w:rPr>
          <w:rFonts w:ascii="Arial" w:hAnsi="Arial" w:cs="Arial"/>
          <w:sz w:val="22"/>
          <w:szCs w:val="22"/>
        </w:rPr>
        <w:t xml:space="preserve"> and students in relation to intellectual property.</w:t>
      </w:r>
    </w:p>
    <w:p w14:paraId="119FB6EB" w14:textId="77777777" w:rsidR="00DF27A4" w:rsidRPr="00C50536" w:rsidRDefault="00DF27A4" w:rsidP="00DF27A4">
      <w:pPr>
        <w:jc w:val="both"/>
        <w:rPr>
          <w:rFonts w:ascii="Arial" w:hAnsi="Arial" w:cs="Arial"/>
          <w:sz w:val="22"/>
          <w:szCs w:val="22"/>
        </w:rPr>
      </w:pPr>
    </w:p>
    <w:p w14:paraId="37391669" w14:textId="77777777" w:rsidR="00532C88" w:rsidRPr="002C5DA8" w:rsidRDefault="00532C88" w:rsidP="002B237D">
      <w:pPr>
        <w:autoSpaceDE w:val="0"/>
        <w:autoSpaceDN w:val="0"/>
        <w:adjustRightInd w:val="0"/>
        <w:ind w:left="284"/>
        <w:rPr>
          <w:rFonts w:ascii="Arial" w:hAnsi="Arial" w:cs="Arial"/>
          <w:sz w:val="22"/>
          <w:szCs w:val="22"/>
        </w:rPr>
      </w:pPr>
    </w:p>
    <w:p w14:paraId="241D8719" w14:textId="77777777" w:rsidR="002B237D" w:rsidRPr="002C5DA8" w:rsidRDefault="00DF27A4" w:rsidP="002B237D">
      <w:pPr>
        <w:pStyle w:val="NormalWeb"/>
        <w:spacing w:before="0" w:beforeAutospacing="0" w:after="0" w:afterAutospacing="0"/>
        <w:rPr>
          <w:rFonts w:ascii="Arial" w:hAnsi="Arial" w:cs="Arial"/>
          <w:sz w:val="22"/>
          <w:szCs w:val="22"/>
        </w:rPr>
      </w:pPr>
      <w:r>
        <w:rPr>
          <w:rFonts w:ascii="Arial" w:hAnsi="Arial" w:cs="Arial"/>
          <w:b/>
          <w:sz w:val="22"/>
          <w:szCs w:val="22"/>
        </w:rPr>
        <w:t>5</w:t>
      </w:r>
      <w:r w:rsidR="002B237D" w:rsidRPr="002C5DA8">
        <w:rPr>
          <w:rFonts w:ascii="Arial" w:hAnsi="Arial" w:cs="Arial"/>
          <w:b/>
          <w:sz w:val="22"/>
          <w:szCs w:val="22"/>
        </w:rPr>
        <w:t xml:space="preserve">.  </w:t>
      </w:r>
      <w:r w:rsidR="002B237D" w:rsidRPr="00E777A3">
        <w:rPr>
          <w:rFonts w:ascii="Arial" w:hAnsi="Arial" w:cs="Arial"/>
          <w:b/>
          <w:sz w:val="22"/>
          <w:szCs w:val="22"/>
        </w:rPr>
        <w:t>I</w:t>
      </w:r>
      <w:r w:rsidR="002C5DA8" w:rsidRPr="00E777A3">
        <w:rPr>
          <w:rFonts w:ascii="Arial" w:hAnsi="Arial" w:cs="Arial"/>
          <w:b/>
          <w:sz w:val="22"/>
          <w:szCs w:val="22"/>
        </w:rPr>
        <w:t xml:space="preserve">NTELLECTUAL PROPERTY </w:t>
      </w:r>
      <w:r w:rsidR="002B237D" w:rsidRPr="00E777A3">
        <w:rPr>
          <w:rFonts w:ascii="Arial" w:hAnsi="Arial" w:cs="Arial"/>
          <w:b/>
          <w:sz w:val="22"/>
          <w:szCs w:val="22"/>
        </w:rPr>
        <w:t>COORDINATION</w:t>
      </w:r>
    </w:p>
    <w:p w14:paraId="1BD49277" w14:textId="77777777" w:rsidR="002B237D" w:rsidRPr="002C5DA8" w:rsidRDefault="002B237D" w:rsidP="003E7406">
      <w:pPr>
        <w:autoSpaceDE w:val="0"/>
        <w:autoSpaceDN w:val="0"/>
        <w:adjustRightInd w:val="0"/>
        <w:ind w:left="284"/>
        <w:rPr>
          <w:rFonts w:ascii="Arial" w:hAnsi="Arial" w:cs="Arial"/>
          <w:sz w:val="22"/>
          <w:szCs w:val="22"/>
        </w:rPr>
      </w:pPr>
    </w:p>
    <w:p w14:paraId="4503A48A" w14:textId="1C3C4BC9" w:rsidR="002B237D" w:rsidRDefault="00857151" w:rsidP="003E7406">
      <w:pPr>
        <w:ind w:left="284"/>
        <w:rPr>
          <w:rFonts w:ascii="Arial" w:hAnsi="Arial" w:cs="Arial"/>
          <w:sz w:val="22"/>
          <w:szCs w:val="22"/>
        </w:rPr>
      </w:pPr>
      <w:r>
        <w:rPr>
          <w:rFonts w:ascii="Arial" w:hAnsi="Arial" w:cs="Arial"/>
          <w:sz w:val="22"/>
          <w:szCs w:val="22"/>
        </w:rPr>
        <w:t>A</w:t>
      </w:r>
      <w:r w:rsidR="00A95CA3">
        <w:rPr>
          <w:rFonts w:ascii="Arial" w:hAnsi="Arial" w:cs="Arial"/>
          <w:sz w:val="22"/>
          <w:szCs w:val="22"/>
        </w:rPr>
        <w:t xml:space="preserve"> “De</w:t>
      </w:r>
      <w:r w:rsidR="005B69F5">
        <w:rPr>
          <w:rFonts w:ascii="Arial" w:hAnsi="Arial" w:cs="Arial"/>
          <w:sz w:val="22"/>
          <w:szCs w:val="22"/>
        </w:rPr>
        <w:t>signated IP Manager</w:t>
      </w:r>
      <w:r w:rsidR="00A95CA3">
        <w:rPr>
          <w:rFonts w:ascii="Arial" w:hAnsi="Arial" w:cs="Arial"/>
          <w:sz w:val="22"/>
          <w:szCs w:val="22"/>
        </w:rPr>
        <w:t>”</w:t>
      </w:r>
      <w:r w:rsidR="002B237D" w:rsidRPr="002C5DA8">
        <w:rPr>
          <w:rFonts w:ascii="Arial" w:hAnsi="Arial" w:cs="Arial"/>
          <w:sz w:val="22"/>
          <w:szCs w:val="22"/>
        </w:rPr>
        <w:t xml:space="preserve">, </w:t>
      </w:r>
      <w:r w:rsidR="007025EE">
        <w:rPr>
          <w:rFonts w:ascii="Arial" w:hAnsi="Arial" w:cs="Arial"/>
          <w:sz w:val="22"/>
          <w:szCs w:val="22"/>
        </w:rPr>
        <w:t xml:space="preserve">will be identified in </w:t>
      </w:r>
      <w:r w:rsidR="009B2E77">
        <w:rPr>
          <w:rFonts w:ascii="Arial" w:hAnsi="Arial" w:cs="Arial"/>
          <w:sz w:val="22"/>
          <w:szCs w:val="22"/>
        </w:rPr>
        <w:t>each employer institution (see A</w:t>
      </w:r>
      <w:r w:rsidR="007025EE">
        <w:rPr>
          <w:rFonts w:ascii="Arial" w:hAnsi="Arial" w:cs="Arial"/>
          <w:sz w:val="22"/>
          <w:szCs w:val="22"/>
        </w:rPr>
        <w:t xml:space="preserve">nnex 1 systems and processes). The designated IP Manager will </w:t>
      </w:r>
      <w:r w:rsidR="002B237D" w:rsidRPr="002C5DA8">
        <w:rPr>
          <w:rFonts w:ascii="Arial" w:hAnsi="Arial" w:cs="Arial"/>
          <w:sz w:val="22"/>
          <w:szCs w:val="22"/>
        </w:rPr>
        <w:t xml:space="preserve">receive information about </w:t>
      </w:r>
      <w:r w:rsidR="003E7406" w:rsidRPr="002C5DA8">
        <w:rPr>
          <w:rFonts w:ascii="Arial" w:hAnsi="Arial" w:cs="Arial"/>
          <w:sz w:val="22"/>
          <w:szCs w:val="22"/>
        </w:rPr>
        <w:t xml:space="preserve">IP </w:t>
      </w:r>
      <w:r w:rsidR="002B237D" w:rsidRPr="002C5DA8">
        <w:rPr>
          <w:rFonts w:ascii="Arial" w:hAnsi="Arial" w:cs="Arial"/>
          <w:sz w:val="22"/>
          <w:szCs w:val="22"/>
        </w:rPr>
        <w:t xml:space="preserve">from the </w:t>
      </w:r>
      <w:r w:rsidR="003E7406" w:rsidRPr="002C5DA8">
        <w:rPr>
          <w:rFonts w:ascii="Arial" w:hAnsi="Arial" w:cs="Arial"/>
          <w:sz w:val="22"/>
          <w:szCs w:val="22"/>
        </w:rPr>
        <w:t>‘</w:t>
      </w:r>
      <w:r w:rsidR="00074059">
        <w:rPr>
          <w:rFonts w:ascii="Arial" w:hAnsi="Arial" w:cs="Arial"/>
          <w:sz w:val="22"/>
          <w:szCs w:val="22"/>
        </w:rPr>
        <w:t>originator(s)</w:t>
      </w:r>
      <w:r w:rsidR="003E7406" w:rsidRPr="002C5DA8">
        <w:rPr>
          <w:rFonts w:ascii="Arial" w:hAnsi="Arial" w:cs="Arial"/>
          <w:sz w:val="22"/>
          <w:szCs w:val="22"/>
        </w:rPr>
        <w:t>’</w:t>
      </w:r>
      <w:r w:rsidR="007025EE">
        <w:rPr>
          <w:rFonts w:ascii="Arial" w:hAnsi="Arial" w:cs="Arial"/>
          <w:sz w:val="22"/>
          <w:szCs w:val="22"/>
        </w:rPr>
        <w:t xml:space="preserve"> and</w:t>
      </w:r>
      <w:r w:rsidR="002B237D" w:rsidRPr="002C5DA8">
        <w:rPr>
          <w:rFonts w:ascii="Arial" w:hAnsi="Arial" w:cs="Arial"/>
          <w:sz w:val="22"/>
          <w:szCs w:val="22"/>
        </w:rPr>
        <w:t xml:space="preserve"> work closely with </w:t>
      </w:r>
      <w:r w:rsidR="003E7406" w:rsidRPr="002C5DA8">
        <w:rPr>
          <w:rFonts w:ascii="Arial" w:hAnsi="Arial" w:cs="Arial"/>
          <w:sz w:val="22"/>
          <w:szCs w:val="22"/>
        </w:rPr>
        <w:t xml:space="preserve">them and </w:t>
      </w:r>
      <w:r w:rsidR="002B237D" w:rsidRPr="002C5DA8">
        <w:rPr>
          <w:rFonts w:ascii="Arial" w:hAnsi="Arial" w:cs="Arial"/>
          <w:sz w:val="22"/>
          <w:szCs w:val="22"/>
        </w:rPr>
        <w:t xml:space="preserve">project teams that wish to protect </w:t>
      </w:r>
      <w:r w:rsidR="003E7406" w:rsidRPr="002C5DA8">
        <w:rPr>
          <w:rFonts w:ascii="Arial" w:hAnsi="Arial" w:cs="Arial"/>
          <w:sz w:val="22"/>
          <w:szCs w:val="22"/>
        </w:rPr>
        <w:t>IP</w:t>
      </w:r>
      <w:r w:rsidR="002B237D" w:rsidRPr="002C5DA8">
        <w:rPr>
          <w:rFonts w:ascii="Arial" w:hAnsi="Arial" w:cs="Arial"/>
          <w:sz w:val="22"/>
          <w:szCs w:val="22"/>
        </w:rPr>
        <w:t xml:space="preserve"> and investigate commercial opportunities. </w:t>
      </w:r>
      <w:r w:rsidR="00A95CA3">
        <w:rPr>
          <w:rFonts w:ascii="Arial" w:hAnsi="Arial" w:cs="Arial"/>
          <w:sz w:val="22"/>
          <w:szCs w:val="22"/>
        </w:rPr>
        <w:t>The d</w:t>
      </w:r>
      <w:r w:rsidR="00C5291C">
        <w:rPr>
          <w:rFonts w:ascii="Arial" w:hAnsi="Arial" w:cs="Arial"/>
          <w:sz w:val="22"/>
          <w:szCs w:val="22"/>
        </w:rPr>
        <w:t xml:space="preserve">esignated IP </w:t>
      </w:r>
      <w:r w:rsidR="00C5291C" w:rsidRPr="005B394D">
        <w:rPr>
          <w:rFonts w:ascii="Arial" w:hAnsi="Arial" w:cs="Arial"/>
          <w:sz w:val="22"/>
          <w:szCs w:val="22"/>
        </w:rPr>
        <w:t>Manager</w:t>
      </w:r>
      <w:r w:rsidR="00A95CA3">
        <w:rPr>
          <w:rFonts w:ascii="Arial" w:hAnsi="Arial" w:cs="Arial"/>
          <w:sz w:val="22"/>
          <w:szCs w:val="22"/>
        </w:rPr>
        <w:t xml:space="preserve"> </w:t>
      </w:r>
      <w:r w:rsidR="002B237D" w:rsidRPr="002C5DA8">
        <w:rPr>
          <w:rFonts w:ascii="Arial" w:hAnsi="Arial" w:cs="Arial"/>
          <w:sz w:val="22"/>
          <w:szCs w:val="22"/>
        </w:rPr>
        <w:t xml:space="preserve">will be the first </w:t>
      </w:r>
      <w:r w:rsidR="002B237D" w:rsidRPr="002C5DA8">
        <w:rPr>
          <w:rFonts w:ascii="Arial" w:hAnsi="Arial" w:cs="Arial"/>
          <w:sz w:val="22"/>
          <w:szCs w:val="22"/>
        </w:rPr>
        <w:lastRenderedPageBreak/>
        <w:t xml:space="preserve">point of contact for any questions of guidance related to ownership, </w:t>
      </w:r>
      <w:r w:rsidR="003E7406" w:rsidRPr="002C5DA8">
        <w:rPr>
          <w:rFonts w:ascii="Arial" w:hAnsi="Arial" w:cs="Arial"/>
          <w:sz w:val="22"/>
          <w:szCs w:val="22"/>
        </w:rPr>
        <w:t xml:space="preserve">protection, </w:t>
      </w:r>
      <w:proofErr w:type="gramStart"/>
      <w:r w:rsidR="002B237D" w:rsidRPr="002C5DA8">
        <w:rPr>
          <w:rFonts w:ascii="Arial" w:hAnsi="Arial" w:cs="Arial"/>
          <w:sz w:val="22"/>
          <w:szCs w:val="22"/>
        </w:rPr>
        <w:t>distribution</w:t>
      </w:r>
      <w:proofErr w:type="gramEnd"/>
      <w:r w:rsidR="002B237D" w:rsidRPr="002C5DA8">
        <w:rPr>
          <w:rFonts w:ascii="Arial" w:hAnsi="Arial" w:cs="Arial"/>
          <w:sz w:val="22"/>
          <w:szCs w:val="22"/>
        </w:rPr>
        <w:t xml:space="preserve"> and commercialisation </w:t>
      </w:r>
      <w:r w:rsidR="003E7406" w:rsidRPr="002C5DA8">
        <w:rPr>
          <w:rFonts w:ascii="Arial" w:hAnsi="Arial" w:cs="Arial"/>
          <w:sz w:val="22"/>
          <w:szCs w:val="22"/>
        </w:rPr>
        <w:t>of IP.  It</w:t>
      </w:r>
      <w:r w:rsidR="002B237D" w:rsidRPr="002C5DA8">
        <w:rPr>
          <w:rFonts w:ascii="Arial" w:hAnsi="Arial" w:cs="Arial"/>
          <w:sz w:val="22"/>
          <w:szCs w:val="22"/>
        </w:rPr>
        <w:t xml:space="preserve"> is important to establish this dialogue early so expectations are clear and because various actions can have a detrimental effect on the ability to have certain kinds of future impact</w:t>
      </w:r>
      <w:r w:rsidR="006535D9">
        <w:rPr>
          <w:rFonts w:ascii="Arial" w:hAnsi="Arial" w:cs="Arial"/>
          <w:sz w:val="22"/>
          <w:szCs w:val="22"/>
        </w:rPr>
        <w:t xml:space="preserve"> for example any publication could risk losing protection of IP, </w:t>
      </w:r>
      <w:r w:rsidR="002B237D" w:rsidRPr="002C5DA8">
        <w:rPr>
          <w:rFonts w:ascii="Arial" w:hAnsi="Arial" w:cs="Arial"/>
          <w:sz w:val="22"/>
          <w:szCs w:val="22"/>
        </w:rPr>
        <w:t xml:space="preserve">patent protection may not be possible after publishing a paper or making a presentation containing information about an </w:t>
      </w:r>
      <w:r w:rsidR="003E7406" w:rsidRPr="002C5DA8">
        <w:rPr>
          <w:rFonts w:ascii="Arial" w:hAnsi="Arial" w:cs="Arial"/>
          <w:sz w:val="22"/>
          <w:szCs w:val="22"/>
        </w:rPr>
        <w:t>‘</w:t>
      </w:r>
      <w:r w:rsidR="002C5DA8">
        <w:rPr>
          <w:rFonts w:ascii="Arial" w:hAnsi="Arial" w:cs="Arial"/>
          <w:sz w:val="22"/>
          <w:szCs w:val="22"/>
        </w:rPr>
        <w:t>IP</w:t>
      </w:r>
      <w:r w:rsidR="003E7406" w:rsidRPr="002C5DA8">
        <w:rPr>
          <w:rFonts w:ascii="Arial" w:hAnsi="Arial" w:cs="Arial"/>
          <w:sz w:val="22"/>
          <w:szCs w:val="22"/>
        </w:rPr>
        <w:t>’</w:t>
      </w:r>
      <w:r w:rsidR="002B237D" w:rsidRPr="002C5DA8">
        <w:rPr>
          <w:rFonts w:ascii="Arial" w:hAnsi="Arial" w:cs="Arial"/>
          <w:sz w:val="22"/>
          <w:szCs w:val="22"/>
        </w:rPr>
        <w:t>.</w:t>
      </w:r>
    </w:p>
    <w:p w14:paraId="1D808D28" w14:textId="77777777" w:rsidR="00A95CA3" w:rsidRPr="002C5DA8" w:rsidRDefault="00A95CA3" w:rsidP="003E7406">
      <w:pPr>
        <w:ind w:left="284"/>
        <w:rPr>
          <w:rFonts w:ascii="Arial" w:hAnsi="Arial" w:cs="Arial"/>
          <w:sz w:val="22"/>
          <w:szCs w:val="22"/>
        </w:rPr>
      </w:pPr>
    </w:p>
    <w:p w14:paraId="37CC1CA6" w14:textId="72A5915C" w:rsidR="002C5DA8" w:rsidRDefault="00DF27A4" w:rsidP="002C5DA8">
      <w:pPr>
        <w:pStyle w:val="NormalWeb"/>
        <w:spacing w:before="0" w:beforeAutospacing="0" w:after="0" w:afterAutospacing="0"/>
        <w:rPr>
          <w:rFonts w:ascii="Arial" w:hAnsi="Arial" w:cs="Arial"/>
          <w:b/>
          <w:sz w:val="22"/>
          <w:szCs w:val="22"/>
        </w:rPr>
      </w:pPr>
      <w:r>
        <w:rPr>
          <w:rFonts w:ascii="Arial" w:hAnsi="Arial" w:cs="Arial"/>
          <w:b/>
          <w:sz w:val="22"/>
          <w:szCs w:val="22"/>
        </w:rPr>
        <w:t>6</w:t>
      </w:r>
      <w:r w:rsidR="002C5DA8" w:rsidRPr="002C5DA8">
        <w:rPr>
          <w:rFonts w:ascii="Arial" w:hAnsi="Arial" w:cs="Arial"/>
          <w:b/>
          <w:sz w:val="22"/>
          <w:szCs w:val="22"/>
        </w:rPr>
        <w:t xml:space="preserve">.  </w:t>
      </w:r>
      <w:r w:rsidR="002C5DA8">
        <w:rPr>
          <w:rFonts w:ascii="Arial" w:hAnsi="Arial" w:cs="Arial"/>
          <w:b/>
          <w:sz w:val="22"/>
          <w:szCs w:val="22"/>
        </w:rPr>
        <w:t>OWNERSHIP POLICY STATEMENT</w:t>
      </w:r>
      <w:r w:rsidR="006535D9">
        <w:rPr>
          <w:rFonts w:ascii="Arial" w:hAnsi="Arial" w:cs="Arial"/>
          <w:b/>
          <w:sz w:val="22"/>
          <w:szCs w:val="22"/>
        </w:rPr>
        <w:t xml:space="preserve"> </w:t>
      </w:r>
    </w:p>
    <w:p w14:paraId="7C1564B9" w14:textId="77777777" w:rsidR="009C7761" w:rsidRDefault="009C7761" w:rsidP="009C7761">
      <w:pPr>
        <w:autoSpaceDE w:val="0"/>
        <w:autoSpaceDN w:val="0"/>
        <w:adjustRightInd w:val="0"/>
        <w:ind w:left="284"/>
        <w:rPr>
          <w:rFonts w:ascii="Arial" w:hAnsi="Arial" w:cs="Arial"/>
          <w:sz w:val="22"/>
          <w:szCs w:val="22"/>
        </w:rPr>
      </w:pPr>
    </w:p>
    <w:p w14:paraId="5BC61AE5" w14:textId="15171E30" w:rsidR="009C7761" w:rsidRPr="003E4289" w:rsidRDefault="009C7761" w:rsidP="009C7761">
      <w:pPr>
        <w:ind w:left="284"/>
        <w:rPr>
          <w:rFonts w:ascii="Arial" w:hAnsi="Arial" w:cs="Arial"/>
          <w:sz w:val="22"/>
          <w:szCs w:val="22"/>
          <w:lang w:val="en-IE"/>
        </w:rPr>
      </w:pPr>
      <w:r>
        <w:rPr>
          <w:rFonts w:ascii="Arial" w:hAnsi="Arial" w:cs="Arial"/>
          <w:sz w:val="22"/>
          <w:szCs w:val="22"/>
          <w:lang w:val="en-IE"/>
        </w:rPr>
        <w:t xml:space="preserve">The general policy is that IP created through your normal work at your employer is owned by your employer. </w:t>
      </w:r>
      <w:r w:rsidRPr="003E4289">
        <w:rPr>
          <w:rFonts w:ascii="Arial" w:hAnsi="Arial" w:cs="Arial"/>
          <w:sz w:val="22"/>
          <w:szCs w:val="22"/>
          <w:lang w:val="en-IE"/>
        </w:rPr>
        <w:t xml:space="preserve">That is the general law as between employer and employee. For most research projects, the IP stays with the </w:t>
      </w:r>
      <w:proofErr w:type="gramStart"/>
      <w:r w:rsidRPr="003E4289">
        <w:rPr>
          <w:rFonts w:ascii="Arial" w:hAnsi="Arial" w:cs="Arial"/>
          <w:sz w:val="22"/>
          <w:szCs w:val="22"/>
          <w:lang w:val="en-IE"/>
        </w:rPr>
        <w:t>employer ,but</w:t>
      </w:r>
      <w:proofErr w:type="gramEnd"/>
      <w:r w:rsidRPr="003E4289">
        <w:rPr>
          <w:rFonts w:ascii="Arial" w:hAnsi="Arial" w:cs="Arial"/>
          <w:sz w:val="22"/>
          <w:szCs w:val="22"/>
          <w:lang w:val="en-IE"/>
        </w:rPr>
        <w:t xml:space="preserve"> the employer may, as part of  a programme of contracted or collaborative research enter into a separate agreement that provides otherwise.</w:t>
      </w:r>
    </w:p>
    <w:p w14:paraId="5A02AF9D" w14:textId="77777777" w:rsidR="009C7761" w:rsidRPr="003E4289" w:rsidRDefault="009C7761" w:rsidP="009C7761">
      <w:pPr>
        <w:ind w:left="284"/>
        <w:rPr>
          <w:rFonts w:ascii="Arial" w:hAnsi="Arial" w:cs="Arial"/>
          <w:sz w:val="22"/>
          <w:szCs w:val="22"/>
          <w:lang w:val="en-IE"/>
        </w:rPr>
      </w:pPr>
    </w:p>
    <w:p w14:paraId="3417ED82" w14:textId="77777777" w:rsidR="009C7761" w:rsidRPr="003E4289" w:rsidRDefault="009C7761" w:rsidP="009C7761">
      <w:pPr>
        <w:ind w:left="284"/>
        <w:rPr>
          <w:rFonts w:ascii="Arial" w:hAnsi="Arial" w:cs="Arial"/>
          <w:sz w:val="22"/>
          <w:szCs w:val="22"/>
          <w:lang w:val="en-IE"/>
        </w:rPr>
      </w:pPr>
      <w:r w:rsidRPr="003E4289">
        <w:rPr>
          <w:rFonts w:ascii="Arial" w:hAnsi="Arial" w:cs="Arial"/>
          <w:sz w:val="22"/>
          <w:szCs w:val="22"/>
          <w:lang w:val="en-IE"/>
        </w:rPr>
        <w:t>There are two main alternatives:</w:t>
      </w:r>
    </w:p>
    <w:p w14:paraId="14FF550B" w14:textId="77777777" w:rsidR="009C7761" w:rsidRPr="003E4289" w:rsidRDefault="009C7761" w:rsidP="009C7761">
      <w:pPr>
        <w:ind w:left="284"/>
        <w:rPr>
          <w:rFonts w:ascii="Arial" w:hAnsi="Arial" w:cs="Arial"/>
          <w:sz w:val="22"/>
          <w:szCs w:val="22"/>
          <w:lang w:val="en-IE"/>
        </w:rPr>
      </w:pPr>
    </w:p>
    <w:p w14:paraId="226E3F0B" w14:textId="77777777" w:rsidR="009C7761" w:rsidRPr="003E4289" w:rsidRDefault="009C7761" w:rsidP="009C7761">
      <w:pPr>
        <w:ind w:left="284"/>
        <w:rPr>
          <w:rFonts w:ascii="Arial" w:hAnsi="Arial" w:cs="Arial"/>
          <w:sz w:val="22"/>
          <w:szCs w:val="22"/>
          <w:lang w:val="en-IE"/>
        </w:rPr>
      </w:pPr>
      <w:r w:rsidRPr="003E4289">
        <w:rPr>
          <w:rFonts w:ascii="Arial" w:hAnsi="Arial" w:cs="Arial"/>
          <w:sz w:val="22"/>
          <w:szCs w:val="22"/>
          <w:lang w:val="en-IE"/>
        </w:rPr>
        <w:t>A. Where a UHI Academic Partner develops IP jointly with external collaborators, then ownership should be agreed to reflect the background IP and contribution of each partner to any new (foreground) IP.</w:t>
      </w:r>
    </w:p>
    <w:p w14:paraId="7A755DBD" w14:textId="53322B1C" w:rsidR="009C7761" w:rsidRPr="003E4289" w:rsidRDefault="009C7761" w:rsidP="009C7761">
      <w:pPr>
        <w:ind w:left="284"/>
        <w:rPr>
          <w:rFonts w:ascii="Arial" w:hAnsi="Arial" w:cs="Arial"/>
          <w:sz w:val="22"/>
          <w:szCs w:val="22"/>
          <w:lang w:val="en-IE"/>
        </w:rPr>
      </w:pPr>
      <w:r w:rsidRPr="003E4289">
        <w:rPr>
          <w:rFonts w:ascii="Arial" w:hAnsi="Arial" w:cs="Arial"/>
          <w:sz w:val="22"/>
          <w:szCs w:val="22"/>
          <w:lang w:val="en-IE"/>
        </w:rPr>
        <w:t>B. Where a UHI/Academic Partner (or more likely its trading company such as UHIRE.</w:t>
      </w:r>
    </w:p>
    <w:p w14:paraId="039A0636" w14:textId="09100762" w:rsidR="009C7761" w:rsidRPr="003E4289" w:rsidRDefault="009C7761" w:rsidP="009C7761">
      <w:pPr>
        <w:ind w:left="284"/>
        <w:rPr>
          <w:rFonts w:ascii="Arial" w:hAnsi="Arial" w:cs="Arial"/>
          <w:sz w:val="22"/>
          <w:szCs w:val="22"/>
          <w:lang w:val="en-IE"/>
        </w:rPr>
      </w:pPr>
      <w:r w:rsidRPr="003E4289">
        <w:rPr>
          <w:rFonts w:ascii="Arial" w:hAnsi="Arial" w:cs="Arial"/>
          <w:sz w:val="22"/>
          <w:szCs w:val="22"/>
          <w:lang w:val="en-IE"/>
        </w:rPr>
        <w:t>(UHI Research and Enterprise Ltd)), develops IP jointly with external commercial companies, negotiations may be needed about ownership and exploitation of foreground IP.</w:t>
      </w:r>
    </w:p>
    <w:p w14:paraId="46ED047B" w14:textId="77777777" w:rsidR="009C7761" w:rsidRPr="003E4289" w:rsidRDefault="009C7761" w:rsidP="009C7761">
      <w:pPr>
        <w:ind w:left="284"/>
        <w:rPr>
          <w:rFonts w:ascii="Arial" w:hAnsi="Arial" w:cs="Arial"/>
          <w:sz w:val="22"/>
          <w:szCs w:val="22"/>
          <w:lang w:val="en-IE"/>
        </w:rPr>
      </w:pPr>
    </w:p>
    <w:p w14:paraId="54C6689D" w14:textId="0C8F0514" w:rsidR="009C7761" w:rsidRPr="002C5DA8" w:rsidRDefault="009C7761" w:rsidP="003E4289">
      <w:pPr>
        <w:pStyle w:val="NormalWeb"/>
        <w:spacing w:before="0" w:beforeAutospacing="0" w:after="0" w:afterAutospacing="0"/>
        <w:ind w:left="284"/>
        <w:rPr>
          <w:rFonts w:ascii="Arial" w:hAnsi="Arial" w:cs="Arial"/>
          <w:sz w:val="22"/>
          <w:szCs w:val="22"/>
        </w:rPr>
      </w:pPr>
      <w:r w:rsidRPr="003E4289">
        <w:rPr>
          <w:rFonts w:ascii="Arial" w:hAnsi="Arial" w:cs="Arial"/>
          <w:sz w:val="22"/>
          <w:szCs w:val="22"/>
          <w:lang w:val="en-IE"/>
        </w:rPr>
        <w:t>In either event, the ownership may need to be decided on a case-by-case basis in a negotiation process led by the designated IP manager, Company Secretary or equivalent as assigned by each employer institution, and formalised in an IP Ownership Agreement (see Annex 2).or Consortium Agreement</w:t>
      </w:r>
      <w:r>
        <w:rPr>
          <w:rFonts w:ascii="Arial" w:hAnsi="Arial" w:cs="Arial"/>
          <w:sz w:val="22"/>
          <w:szCs w:val="22"/>
          <w:lang w:val="en-IE"/>
        </w:rPr>
        <w:t>. This must be signed by the Company Secretary (or equivalent) and an authorised signatory for the external collaborators concerned</w:t>
      </w:r>
    </w:p>
    <w:p w14:paraId="41F0043A" w14:textId="77777777" w:rsidR="002C5DA8" w:rsidRPr="002C5DA8" w:rsidRDefault="002C5DA8" w:rsidP="00997457">
      <w:pPr>
        <w:spacing w:line="180" w:lineRule="exact"/>
        <w:ind w:left="284"/>
        <w:rPr>
          <w:rFonts w:ascii="Arial" w:hAnsi="Arial" w:cs="Arial"/>
          <w:sz w:val="22"/>
          <w:szCs w:val="22"/>
          <w:lang w:val="en-IE"/>
        </w:rPr>
      </w:pPr>
    </w:p>
    <w:p w14:paraId="2FDEFB04" w14:textId="0844D760" w:rsidR="002C5DA8" w:rsidRPr="002C5DA8" w:rsidRDefault="002C5DA8" w:rsidP="002C5DA8">
      <w:pPr>
        <w:ind w:left="284"/>
        <w:rPr>
          <w:rFonts w:ascii="Arial" w:hAnsi="Arial" w:cs="Arial"/>
          <w:sz w:val="22"/>
          <w:szCs w:val="22"/>
          <w:lang w:val="en-IE"/>
        </w:rPr>
      </w:pPr>
      <w:r w:rsidRPr="003A7DDD">
        <w:rPr>
          <w:rFonts w:ascii="Arial" w:hAnsi="Arial" w:cs="Arial"/>
          <w:sz w:val="22"/>
          <w:szCs w:val="22"/>
          <w:lang w:val="en-IE"/>
        </w:rPr>
        <w:t>An IP Ownership Agreement may</w:t>
      </w:r>
      <w:r w:rsidRPr="002C5DA8">
        <w:rPr>
          <w:rFonts w:ascii="Arial" w:hAnsi="Arial" w:cs="Arial"/>
          <w:sz w:val="22"/>
          <w:szCs w:val="22"/>
          <w:lang w:val="en-IE"/>
        </w:rPr>
        <w:t xml:space="preserve"> include the designation of a lead </w:t>
      </w:r>
      <w:r w:rsidR="00A95CA3">
        <w:rPr>
          <w:rFonts w:ascii="Arial" w:hAnsi="Arial" w:cs="Arial"/>
          <w:sz w:val="22"/>
          <w:szCs w:val="22"/>
          <w:lang w:val="en-IE"/>
        </w:rPr>
        <w:t>person</w:t>
      </w:r>
      <w:r w:rsidR="00184E99">
        <w:rPr>
          <w:rFonts w:ascii="Arial" w:hAnsi="Arial" w:cs="Arial"/>
          <w:sz w:val="22"/>
          <w:szCs w:val="22"/>
          <w:lang w:val="en-IE"/>
        </w:rPr>
        <w:t xml:space="preserve">/post </w:t>
      </w:r>
      <w:r w:rsidR="00A95CA3">
        <w:rPr>
          <w:rFonts w:ascii="Arial" w:hAnsi="Arial" w:cs="Arial"/>
          <w:sz w:val="22"/>
          <w:szCs w:val="22"/>
          <w:lang w:val="en-IE"/>
        </w:rPr>
        <w:t>to manage the development of</w:t>
      </w:r>
      <w:r w:rsidRPr="002C5DA8">
        <w:rPr>
          <w:rFonts w:ascii="Arial" w:hAnsi="Arial" w:cs="Arial"/>
          <w:sz w:val="22"/>
          <w:szCs w:val="22"/>
          <w:lang w:val="en-IE"/>
        </w:rPr>
        <w:t xml:space="preserve"> </w:t>
      </w:r>
      <w:r w:rsidRPr="0095078D">
        <w:rPr>
          <w:rFonts w:ascii="Arial" w:hAnsi="Arial" w:cs="Arial"/>
          <w:sz w:val="22"/>
          <w:szCs w:val="22"/>
          <w:lang w:val="en-IE"/>
        </w:rPr>
        <w:t>joint IP.</w:t>
      </w:r>
      <w:r w:rsidR="0095078D">
        <w:rPr>
          <w:rFonts w:ascii="Arial" w:hAnsi="Arial" w:cs="Arial"/>
          <w:sz w:val="22"/>
          <w:szCs w:val="22"/>
          <w:lang w:val="en-IE"/>
        </w:rPr>
        <w:t xml:space="preserve">  </w:t>
      </w:r>
      <w:r w:rsidRPr="0095078D">
        <w:rPr>
          <w:rFonts w:ascii="Arial" w:hAnsi="Arial" w:cs="Arial"/>
          <w:sz w:val="22"/>
          <w:szCs w:val="22"/>
          <w:lang w:val="en-IE"/>
        </w:rPr>
        <w:t>It</w:t>
      </w:r>
      <w:r w:rsidRPr="002C5DA8">
        <w:rPr>
          <w:rFonts w:ascii="Arial" w:hAnsi="Arial" w:cs="Arial"/>
          <w:sz w:val="22"/>
          <w:szCs w:val="22"/>
          <w:lang w:val="en-IE"/>
        </w:rPr>
        <w:t xml:space="preserve"> should also include details of how any development costs will be shared, as well as any specific revenue sharing arrangements between the parties involved.</w:t>
      </w:r>
    </w:p>
    <w:p w14:paraId="18509482" w14:textId="77777777" w:rsidR="002C5DA8" w:rsidRPr="002C5DA8" w:rsidRDefault="002C5DA8" w:rsidP="00997457">
      <w:pPr>
        <w:tabs>
          <w:tab w:val="left" w:pos="7155"/>
        </w:tabs>
        <w:spacing w:line="180" w:lineRule="exact"/>
        <w:ind w:left="284"/>
        <w:rPr>
          <w:rFonts w:ascii="Arial" w:hAnsi="Arial" w:cs="Arial"/>
          <w:sz w:val="22"/>
          <w:szCs w:val="22"/>
          <w:lang w:val="en-IE"/>
        </w:rPr>
      </w:pPr>
    </w:p>
    <w:p w14:paraId="665E00B6" w14:textId="5645F7F8" w:rsidR="002C5DA8" w:rsidRPr="002C5DA8" w:rsidRDefault="002C5DA8" w:rsidP="002C5DA8">
      <w:pPr>
        <w:ind w:left="284"/>
        <w:rPr>
          <w:rFonts w:ascii="Arial" w:hAnsi="Arial" w:cs="Arial"/>
          <w:sz w:val="22"/>
          <w:szCs w:val="22"/>
          <w:lang w:val="en-IE"/>
        </w:rPr>
      </w:pPr>
      <w:r w:rsidRPr="002C5DA8">
        <w:rPr>
          <w:rFonts w:ascii="Arial" w:hAnsi="Arial" w:cs="Arial"/>
          <w:sz w:val="22"/>
          <w:szCs w:val="22"/>
          <w:lang w:val="en-IE"/>
        </w:rPr>
        <w:t xml:space="preserve">As the owner </w:t>
      </w:r>
      <w:r w:rsidRPr="0095078D">
        <w:rPr>
          <w:rFonts w:ascii="Arial" w:hAnsi="Arial" w:cs="Arial"/>
          <w:sz w:val="22"/>
          <w:szCs w:val="22"/>
          <w:lang w:val="en-IE"/>
        </w:rPr>
        <w:t xml:space="preserve">of IP created through the work, </w:t>
      </w:r>
      <w:r w:rsidR="005267F7">
        <w:rPr>
          <w:rFonts w:ascii="Arial" w:hAnsi="Arial" w:cs="Arial"/>
          <w:sz w:val="22"/>
          <w:szCs w:val="22"/>
          <w:lang w:val="en-IE"/>
        </w:rPr>
        <w:t>the employer</w:t>
      </w:r>
      <w:r w:rsidR="005267F7" w:rsidRPr="0095078D">
        <w:rPr>
          <w:rFonts w:ascii="Arial" w:hAnsi="Arial" w:cs="Arial"/>
          <w:sz w:val="22"/>
          <w:szCs w:val="22"/>
          <w:lang w:val="en-IE"/>
        </w:rPr>
        <w:t xml:space="preserve"> </w:t>
      </w:r>
      <w:r w:rsidRPr="0095078D">
        <w:rPr>
          <w:rFonts w:ascii="Arial" w:hAnsi="Arial" w:cs="Arial"/>
          <w:sz w:val="22"/>
          <w:szCs w:val="22"/>
          <w:lang w:val="en-IE"/>
        </w:rPr>
        <w:t>retains all patent and disposition rights including the right to decide how or whether the IP is exploited/commercialised. For IP</w:t>
      </w:r>
      <w:r w:rsidR="0095078D">
        <w:rPr>
          <w:rFonts w:ascii="Arial" w:hAnsi="Arial" w:cs="Arial"/>
          <w:sz w:val="22"/>
          <w:szCs w:val="22"/>
          <w:lang w:val="en-IE"/>
        </w:rPr>
        <w:t xml:space="preserve"> jointly</w:t>
      </w:r>
      <w:r w:rsidR="009C7761">
        <w:rPr>
          <w:rFonts w:ascii="Arial" w:hAnsi="Arial" w:cs="Arial"/>
          <w:sz w:val="22"/>
          <w:szCs w:val="22"/>
          <w:lang w:val="en-IE"/>
        </w:rPr>
        <w:t xml:space="preserve"> </w:t>
      </w:r>
      <w:r w:rsidRPr="0095078D">
        <w:rPr>
          <w:rFonts w:ascii="Arial" w:hAnsi="Arial" w:cs="Arial"/>
          <w:sz w:val="22"/>
          <w:szCs w:val="22"/>
          <w:lang w:val="en-IE"/>
        </w:rPr>
        <w:t>developed with external</w:t>
      </w:r>
      <w:r w:rsidRPr="002C5DA8">
        <w:rPr>
          <w:rFonts w:ascii="Arial" w:hAnsi="Arial" w:cs="Arial"/>
          <w:sz w:val="22"/>
          <w:szCs w:val="22"/>
          <w:lang w:val="en-IE"/>
        </w:rPr>
        <w:t xml:space="preserve"> collaborators, the </w:t>
      </w:r>
      <w:r>
        <w:rPr>
          <w:rFonts w:ascii="Arial" w:hAnsi="Arial" w:cs="Arial"/>
          <w:sz w:val="22"/>
          <w:szCs w:val="22"/>
          <w:lang w:val="en-IE"/>
        </w:rPr>
        <w:t>IP</w:t>
      </w:r>
      <w:r w:rsidRPr="002C5DA8">
        <w:rPr>
          <w:rFonts w:ascii="Arial" w:hAnsi="Arial" w:cs="Arial"/>
          <w:sz w:val="22"/>
          <w:szCs w:val="22"/>
          <w:lang w:val="en-IE"/>
        </w:rPr>
        <w:t xml:space="preserve"> Ownership</w:t>
      </w:r>
      <w:r w:rsidR="009C7761">
        <w:rPr>
          <w:rFonts w:ascii="Arial" w:hAnsi="Arial" w:cs="Arial"/>
          <w:sz w:val="22"/>
          <w:szCs w:val="22"/>
          <w:lang w:val="en-IE"/>
        </w:rPr>
        <w:t xml:space="preserve">/Consortium </w:t>
      </w:r>
      <w:r w:rsidRPr="002C5DA8">
        <w:rPr>
          <w:rFonts w:ascii="Arial" w:hAnsi="Arial" w:cs="Arial"/>
          <w:sz w:val="22"/>
          <w:szCs w:val="22"/>
          <w:lang w:val="en-IE"/>
        </w:rPr>
        <w:t xml:space="preserve">Agreement will govern how or whether the </w:t>
      </w:r>
      <w:r>
        <w:rPr>
          <w:rFonts w:ascii="Arial" w:hAnsi="Arial" w:cs="Arial"/>
          <w:sz w:val="22"/>
          <w:szCs w:val="22"/>
          <w:lang w:val="en-IE"/>
        </w:rPr>
        <w:t>IP</w:t>
      </w:r>
      <w:r w:rsidRPr="002C5DA8">
        <w:rPr>
          <w:rFonts w:ascii="Arial" w:hAnsi="Arial" w:cs="Arial"/>
          <w:sz w:val="22"/>
          <w:szCs w:val="22"/>
          <w:lang w:val="en-IE"/>
        </w:rPr>
        <w:t xml:space="preserve"> is exploited/commercialised.</w:t>
      </w:r>
    </w:p>
    <w:p w14:paraId="3F4E3CE1" w14:textId="77777777" w:rsidR="002C5DA8" w:rsidRPr="002C5DA8" w:rsidRDefault="002C5DA8" w:rsidP="002C5DA8">
      <w:pPr>
        <w:ind w:left="284"/>
        <w:rPr>
          <w:rFonts w:ascii="Arial" w:hAnsi="Arial" w:cs="Arial"/>
          <w:sz w:val="22"/>
          <w:szCs w:val="22"/>
          <w:lang w:val="en-IE"/>
        </w:rPr>
      </w:pPr>
    </w:p>
    <w:p w14:paraId="378259C2" w14:textId="77777777" w:rsidR="002C5DA8" w:rsidRPr="002C5DA8" w:rsidRDefault="002C5DA8" w:rsidP="0095078D">
      <w:pPr>
        <w:spacing w:after="120"/>
        <w:ind w:left="284"/>
        <w:rPr>
          <w:rFonts w:ascii="Arial" w:hAnsi="Arial" w:cs="Arial"/>
          <w:sz w:val="22"/>
          <w:szCs w:val="22"/>
          <w:lang w:val="en-IE"/>
        </w:rPr>
      </w:pPr>
      <w:r w:rsidRPr="002C5DA8">
        <w:rPr>
          <w:rFonts w:ascii="Arial" w:hAnsi="Arial" w:cs="Arial"/>
          <w:sz w:val="22"/>
          <w:szCs w:val="22"/>
          <w:lang w:val="en-IE"/>
        </w:rPr>
        <w:t xml:space="preserve">This policy does not apply if the creator can demonstrate that </w:t>
      </w:r>
      <w:r w:rsidRPr="0095078D">
        <w:rPr>
          <w:rFonts w:ascii="Arial" w:hAnsi="Arial" w:cs="Arial"/>
          <w:sz w:val="22"/>
          <w:szCs w:val="22"/>
          <w:lang w:val="en-IE"/>
        </w:rPr>
        <w:t>the IP already</w:t>
      </w:r>
      <w:r w:rsidRPr="002C5DA8">
        <w:rPr>
          <w:rFonts w:ascii="Arial" w:hAnsi="Arial" w:cs="Arial"/>
          <w:sz w:val="22"/>
          <w:szCs w:val="22"/>
          <w:lang w:val="en-IE"/>
        </w:rPr>
        <w:t xml:space="preserve"> existed </w:t>
      </w:r>
      <w:r w:rsidRPr="0095078D">
        <w:rPr>
          <w:rFonts w:ascii="Arial" w:hAnsi="Arial" w:cs="Arial"/>
          <w:i/>
          <w:sz w:val="22"/>
          <w:szCs w:val="22"/>
          <w:lang w:val="en-IE"/>
        </w:rPr>
        <w:t>e.g.</w:t>
      </w:r>
      <w:r w:rsidRPr="002C5DA8">
        <w:rPr>
          <w:rFonts w:ascii="Arial" w:hAnsi="Arial" w:cs="Arial"/>
          <w:sz w:val="22"/>
          <w:szCs w:val="22"/>
          <w:lang w:val="en-IE"/>
        </w:rPr>
        <w:t xml:space="preserve"> in a protected agreement, or was created</w:t>
      </w:r>
      <w:r w:rsidR="0095078D">
        <w:rPr>
          <w:rFonts w:ascii="Arial" w:hAnsi="Arial" w:cs="Arial"/>
          <w:sz w:val="22"/>
          <w:szCs w:val="22"/>
          <w:lang w:val="en-IE"/>
        </w:rPr>
        <w:t>:</w:t>
      </w:r>
    </w:p>
    <w:p w14:paraId="1EBA2F09" w14:textId="77777777" w:rsidR="002C5DA8" w:rsidRPr="002C5DA8" w:rsidRDefault="0095078D" w:rsidP="0095078D">
      <w:pPr>
        <w:numPr>
          <w:ilvl w:val="0"/>
          <w:numId w:val="6"/>
        </w:numPr>
        <w:tabs>
          <w:tab w:val="clear" w:pos="360"/>
          <w:tab w:val="num" w:pos="709"/>
        </w:tabs>
        <w:spacing w:line="276" w:lineRule="auto"/>
        <w:ind w:left="709"/>
        <w:rPr>
          <w:rFonts w:ascii="Arial" w:hAnsi="Arial" w:cs="Arial"/>
          <w:sz w:val="22"/>
          <w:szCs w:val="22"/>
          <w:lang w:val="en-IE"/>
        </w:rPr>
      </w:pPr>
      <w:r>
        <w:rPr>
          <w:rFonts w:ascii="Arial" w:hAnsi="Arial" w:cs="Arial"/>
          <w:sz w:val="22"/>
          <w:szCs w:val="22"/>
          <w:lang w:val="en-IE"/>
        </w:rPr>
        <w:t>o</w:t>
      </w:r>
      <w:r w:rsidR="002C5DA8" w:rsidRPr="002C5DA8">
        <w:rPr>
          <w:rFonts w:ascii="Arial" w:hAnsi="Arial" w:cs="Arial"/>
          <w:sz w:val="22"/>
          <w:szCs w:val="22"/>
          <w:lang w:val="en-IE"/>
        </w:rPr>
        <w:t xml:space="preserve">ther than </w:t>
      </w:r>
      <w:r>
        <w:rPr>
          <w:rFonts w:ascii="Arial" w:hAnsi="Arial" w:cs="Arial"/>
          <w:sz w:val="22"/>
          <w:szCs w:val="22"/>
          <w:lang w:val="en-IE"/>
        </w:rPr>
        <w:t xml:space="preserve">in </w:t>
      </w:r>
      <w:r w:rsidR="002C5DA8" w:rsidRPr="002C5DA8">
        <w:rPr>
          <w:rFonts w:ascii="Arial" w:hAnsi="Arial" w:cs="Arial"/>
          <w:sz w:val="22"/>
          <w:szCs w:val="22"/>
          <w:lang w:val="en-IE"/>
        </w:rPr>
        <w:t xml:space="preserve">the ordinary course of their work; </w:t>
      </w:r>
      <w:r w:rsidR="002C5DA8" w:rsidRPr="0095078D">
        <w:rPr>
          <w:rFonts w:ascii="Arial" w:hAnsi="Arial" w:cs="Arial"/>
          <w:sz w:val="22"/>
          <w:szCs w:val="22"/>
          <w:u w:val="single"/>
          <w:lang w:val="en-IE"/>
        </w:rPr>
        <w:t>and</w:t>
      </w:r>
      <w:r w:rsidR="002C5DA8" w:rsidRPr="002C5DA8">
        <w:rPr>
          <w:rFonts w:ascii="Arial" w:hAnsi="Arial" w:cs="Arial"/>
          <w:sz w:val="22"/>
          <w:szCs w:val="22"/>
          <w:lang w:val="en-IE"/>
        </w:rPr>
        <w:t xml:space="preserve"> </w:t>
      </w:r>
    </w:p>
    <w:p w14:paraId="67AB31A7" w14:textId="77777777" w:rsidR="002C5DA8" w:rsidRPr="002C5DA8" w:rsidRDefault="0095078D" w:rsidP="0095078D">
      <w:pPr>
        <w:numPr>
          <w:ilvl w:val="0"/>
          <w:numId w:val="6"/>
        </w:numPr>
        <w:tabs>
          <w:tab w:val="clear" w:pos="360"/>
          <w:tab w:val="num" w:pos="709"/>
        </w:tabs>
        <w:spacing w:line="276" w:lineRule="auto"/>
        <w:ind w:left="709"/>
        <w:rPr>
          <w:rFonts w:ascii="Arial" w:hAnsi="Arial" w:cs="Arial"/>
          <w:sz w:val="22"/>
          <w:szCs w:val="22"/>
          <w:lang w:val="en-IE"/>
        </w:rPr>
      </w:pPr>
      <w:r>
        <w:rPr>
          <w:rFonts w:ascii="Arial" w:hAnsi="Arial" w:cs="Arial"/>
          <w:sz w:val="22"/>
          <w:szCs w:val="22"/>
          <w:lang w:val="en-IE"/>
        </w:rPr>
        <w:t>w</w:t>
      </w:r>
      <w:r w:rsidR="002C5DA8" w:rsidRPr="002C5DA8">
        <w:rPr>
          <w:rFonts w:ascii="Arial" w:hAnsi="Arial" w:cs="Arial"/>
          <w:sz w:val="22"/>
          <w:szCs w:val="22"/>
          <w:lang w:val="en-IE"/>
        </w:rPr>
        <w:t xml:space="preserve">ithout conflict of interest; </w:t>
      </w:r>
      <w:r w:rsidR="002C5DA8" w:rsidRPr="0095078D">
        <w:rPr>
          <w:rFonts w:ascii="Arial" w:hAnsi="Arial" w:cs="Arial"/>
          <w:sz w:val="22"/>
          <w:szCs w:val="22"/>
          <w:u w:val="single"/>
          <w:lang w:val="en-IE"/>
        </w:rPr>
        <w:t>and</w:t>
      </w:r>
      <w:r w:rsidR="002C5DA8" w:rsidRPr="002C5DA8">
        <w:rPr>
          <w:rFonts w:ascii="Arial" w:hAnsi="Arial" w:cs="Arial"/>
          <w:sz w:val="22"/>
          <w:szCs w:val="22"/>
          <w:lang w:val="en-IE"/>
        </w:rPr>
        <w:t xml:space="preserve"> </w:t>
      </w:r>
    </w:p>
    <w:p w14:paraId="2D9CB527" w14:textId="77777777" w:rsidR="002C5DA8" w:rsidRPr="002C5DA8" w:rsidRDefault="0095078D" w:rsidP="0095078D">
      <w:pPr>
        <w:numPr>
          <w:ilvl w:val="0"/>
          <w:numId w:val="6"/>
        </w:numPr>
        <w:tabs>
          <w:tab w:val="clear" w:pos="360"/>
          <w:tab w:val="num" w:pos="709"/>
        </w:tabs>
        <w:spacing w:line="276" w:lineRule="auto"/>
        <w:ind w:left="709"/>
        <w:rPr>
          <w:rFonts w:ascii="Arial" w:hAnsi="Arial" w:cs="Arial"/>
          <w:sz w:val="22"/>
          <w:szCs w:val="22"/>
          <w:lang w:val="en-IE"/>
        </w:rPr>
      </w:pPr>
      <w:r>
        <w:rPr>
          <w:rFonts w:ascii="Arial" w:hAnsi="Arial" w:cs="Arial"/>
          <w:sz w:val="22"/>
          <w:szCs w:val="22"/>
          <w:lang w:val="en-IE"/>
        </w:rPr>
        <w:t>w</w:t>
      </w:r>
      <w:r w:rsidR="002C5DA8" w:rsidRPr="002C5DA8">
        <w:rPr>
          <w:rFonts w:ascii="Arial" w:hAnsi="Arial" w:cs="Arial"/>
          <w:sz w:val="22"/>
          <w:szCs w:val="22"/>
          <w:lang w:val="en-IE"/>
        </w:rPr>
        <w:t xml:space="preserve">ithout breaching any duty to their employer; </w:t>
      </w:r>
      <w:r w:rsidR="002C5DA8" w:rsidRPr="0095078D">
        <w:rPr>
          <w:rFonts w:ascii="Arial" w:hAnsi="Arial" w:cs="Arial"/>
          <w:sz w:val="22"/>
          <w:szCs w:val="22"/>
          <w:u w:val="single"/>
          <w:lang w:val="en-IE"/>
        </w:rPr>
        <w:t>and</w:t>
      </w:r>
      <w:r w:rsidR="002C5DA8" w:rsidRPr="002C5DA8">
        <w:rPr>
          <w:rFonts w:ascii="Arial" w:hAnsi="Arial" w:cs="Arial"/>
          <w:sz w:val="22"/>
          <w:szCs w:val="22"/>
          <w:lang w:val="en-IE"/>
        </w:rPr>
        <w:t xml:space="preserve"> </w:t>
      </w:r>
    </w:p>
    <w:p w14:paraId="6FDE58B4" w14:textId="77777777" w:rsidR="002C5DA8" w:rsidRPr="002C5DA8" w:rsidRDefault="0095078D" w:rsidP="0095078D">
      <w:pPr>
        <w:numPr>
          <w:ilvl w:val="0"/>
          <w:numId w:val="6"/>
        </w:numPr>
        <w:tabs>
          <w:tab w:val="clear" w:pos="360"/>
          <w:tab w:val="num" w:pos="709"/>
        </w:tabs>
        <w:spacing w:line="276" w:lineRule="auto"/>
        <w:ind w:left="709"/>
        <w:rPr>
          <w:rFonts w:ascii="Arial" w:hAnsi="Arial" w:cs="Arial"/>
          <w:sz w:val="22"/>
          <w:szCs w:val="22"/>
          <w:lang w:val="en-IE"/>
        </w:rPr>
      </w:pPr>
      <w:r>
        <w:rPr>
          <w:rFonts w:ascii="Arial" w:hAnsi="Arial" w:cs="Arial"/>
          <w:sz w:val="22"/>
          <w:szCs w:val="22"/>
          <w:lang w:val="en-IE"/>
        </w:rPr>
        <w:t>w</w:t>
      </w:r>
      <w:r w:rsidR="002C5DA8" w:rsidRPr="002C5DA8">
        <w:rPr>
          <w:rFonts w:ascii="Arial" w:hAnsi="Arial" w:cs="Arial"/>
          <w:sz w:val="22"/>
          <w:szCs w:val="22"/>
          <w:lang w:val="en-IE"/>
        </w:rPr>
        <w:t xml:space="preserve">ithout the use of confidential or proprietary information of their employer; </w:t>
      </w:r>
      <w:r w:rsidR="002C5DA8" w:rsidRPr="0095078D">
        <w:rPr>
          <w:rFonts w:ascii="Arial" w:hAnsi="Arial" w:cs="Arial"/>
          <w:sz w:val="22"/>
          <w:szCs w:val="22"/>
          <w:u w:val="single"/>
          <w:lang w:val="en-IE"/>
        </w:rPr>
        <w:t>and</w:t>
      </w:r>
    </w:p>
    <w:p w14:paraId="3FFDF2CB" w14:textId="77777777" w:rsidR="002C5DA8" w:rsidRPr="002C5DA8" w:rsidRDefault="0095078D" w:rsidP="0095078D">
      <w:pPr>
        <w:numPr>
          <w:ilvl w:val="0"/>
          <w:numId w:val="6"/>
        </w:numPr>
        <w:tabs>
          <w:tab w:val="clear" w:pos="360"/>
          <w:tab w:val="num" w:pos="709"/>
        </w:tabs>
        <w:ind w:left="709"/>
        <w:rPr>
          <w:rFonts w:ascii="Arial" w:hAnsi="Arial" w:cs="Arial"/>
          <w:sz w:val="22"/>
          <w:szCs w:val="22"/>
          <w:lang w:val="en-IE"/>
        </w:rPr>
      </w:pPr>
      <w:r>
        <w:rPr>
          <w:rFonts w:ascii="Arial" w:hAnsi="Arial" w:cs="Arial"/>
          <w:sz w:val="22"/>
          <w:szCs w:val="22"/>
          <w:lang w:val="en-IE"/>
        </w:rPr>
        <w:t>w</w:t>
      </w:r>
      <w:r w:rsidR="002C5DA8" w:rsidRPr="002C5DA8">
        <w:rPr>
          <w:rFonts w:ascii="Arial" w:hAnsi="Arial" w:cs="Arial"/>
          <w:sz w:val="22"/>
          <w:szCs w:val="22"/>
          <w:lang w:val="en-IE"/>
        </w:rPr>
        <w:t xml:space="preserve">ithout significant use of </w:t>
      </w:r>
      <w:r>
        <w:rPr>
          <w:rFonts w:ascii="Arial" w:hAnsi="Arial" w:cs="Arial"/>
          <w:sz w:val="22"/>
          <w:szCs w:val="22"/>
          <w:lang w:val="en-IE"/>
        </w:rPr>
        <w:t>employer-</w:t>
      </w:r>
      <w:r w:rsidR="002C5DA8" w:rsidRPr="002C5DA8">
        <w:rPr>
          <w:rFonts w:ascii="Arial" w:hAnsi="Arial" w:cs="Arial"/>
          <w:sz w:val="22"/>
          <w:szCs w:val="22"/>
          <w:lang w:val="en-IE"/>
        </w:rPr>
        <w:t>administered resources and/or facilities.</w:t>
      </w:r>
    </w:p>
    <w:p w14:paraId="0C5823E6" w14:textId="77777777" w:rsidR="002C5DA8" w:rsidRPr="002C5DA8" w:rsidRDefault="002C5DA8" w:rsidP="002C5DA8">
      <w:pPr>
        <w:ind w:left="284"/>
        <w:rPr>
          <w:rFonts w:ascii="Arial" w:hAnsi="Arial" w:cs="Arial"/>
          <w:sz w:val="22"/>
          <w:szCs w:val="22"/>
          <w:lang w:val="en-IE"/>
        </w:rPr>
      </w:pPr>
    </w:p>
    <w:p w14:paraId="2C65F357" w14:textId="08C8F60D" w:rsidR="002C5DA8" w:rsidRPr="002C5DA8" w:rsidRDefault="008B2B8C" w:rsidP="002C5DA8">
      <w:pPr>
        <w:ind w:left="284"/>
        <w:rPr>
          <w:rFonts w:ascii="Arial" w:hAnsi="Arial" w:cs="Arial"/>
          <w:sz w:val="22"/>
          <w:szCs w:val="22"/>
          <w:lang w:val="en-IE"/>
        </w:rPr>
      </w:pPr>
      <w:r>
        <w:rPr>
          <w:rFonts w:ascii="Arial" w:hAnsi="Arial" w:cs="Arial"/>
          <w:sz w:val="22"/>
          <w:szCs w:val="22"/>
          <w:lang w:val="en-IE"/>
        </w:rPr>
        <w:t>UHI and</w:t>
      </w:r>
      <w:r w:rsidR="005267F7">
        <w:rPr>
          <w:rFonts w:ascii="Arial" w:hAnsi="Arial" w:cs="Arial"/>
          <w:sz w:val="22"/>
          <w:szCs w:val="22"/>
          <w:lang w:val="en-IE"/>
        </w:rPr>
        <w:t xml:space="preserve"> its Academic Partner’s</w:t>
      </w:r>
      <w:r w:rsidR="005267F7" w:rsidRPr="002C5DA8">
        <w:rPr>
          <w:rFonts w:ascii="Arial" w:hAnsi="Arial" w:cs="Arial"/>
          <w:sz w:val="22"/>
          <w:szCs w:val="22"/>
          <w:lang w:val="en-IE"/>
        </w:rPr>
        <w:t xml:space="preserve"> </w:t>
      </w:r>
      <w:r w:rsidR="002C5DA8" w:rsidRPr="002C5DA8">
        <w:rPr>
          <w:rFonts w:ascii="Arial" w:hAnsi="Arial" w:cs="Arial"/>
          <w:sz w:val="22"/>
          <w:szCs w:val="22"/>
          <w:lang w:val="en-IE"/>
        </w:rPr>
        <w:t xml:space="preserve">employees accept the principles of ownership of technology as stated under this document. </w:t>
      </w:r>
      <w:r w:rsidR="0095078D">
        <w:rPr>
          <w:rFonts w:ascii="Arial" w:hAnsi="Arial" w:cs="Arial"/>
          <w:sz w:val="22"/>
          <w:szCs w:val="22"/>
          <w:lang w:val="en-IE"/>
        </w:rPr>
        <w:t xml:space="preserve"> </w:t>
      </w:r>
      <w:r w:rsidR="002C5DA8" w:rsidRPr="002C5DA8">
        <w:rPr>
          <w:rFonts w:ascii="Arial" w:hAnsi="Arial" w:cs="Arial"/>
          <w:sz w:val="22"/>
          <w:szCs w:val="22"/>
          <w:lang w:val="en-IE"/>
        </w:rPr>
        <w:t xml:space="preserve">In furthering such undertaking, all regular as well as visiting researchers, staff, </w:t>
      </w:r>
      <w:proofErr w:type="gramStart"/>
      <w:r w:rsidR="002C5DA8" w:rsidRPr="002C5DA8">
        <w:rPr>
          <w:rFonts w:ascii="Arial" w:hAnsi="Arial" w:cs="Arial"/>
          <w:sz w:val="22"/>
          <w:szCs w:val="22"/>
          <w:lang w:val="en-IE"/>
        </w:rPr>
        <w:t>students</w:t>
      </w:r>
      <w:proofErr w:type="gramEnd"/>
      <w:r w:rsidR="002C5DA8" w:rsidRPr="002C5DA8">
        <w:rPr>
          <w:rFonts w:ascii="Arial" w:hAnsi="Arial" w:cs="Arial"/>
          <w:sz w:val="22"/>
          <w:szCs w:val="22"/>
          <w:lang w:val="en-IE"/>
        </w:rPr>
        <w:t xml:space="preserve"> and others may be asked to sign </w:t>
      </w:r>
      <w:r w:rsidR="002C5DA8">
        <w:rPr>
          <w:rFonts w:ascii="Arial" w:hAnsi="Arial" w:cs="Arial"/>
          <w:sz w:val="22"/>
          <w:szCs w:val="22"/>
          <w:lang w:val="en-IE"/>
        </w:rPr>
        <w:t>IP</w:t>
      </w:r>
      <w:r w:rsidR="002C5DA8" w:rsidRPr="002C5DA8">
        <w:rPr>
          <w:rFonts w:ascii="Arial" w:hAnsi="Arial" w:cs="Arial"/>
          <w:sz w:val="22"/>
          <w:szCs w:val="22"/>
          <w:lang w:val="en-IE"/>
        </w:rPr>
        <w:t xml:space="preserve"> and </w:t>
      </w:r>
      <w:r w:rsidR="002C5DA8" w:rsidRPr="002C5DA8">
        <w:rPr>
          <w:rFonts w:ascii="Arial" w:hAnsi="Arial" w:cs="Arial"/>
          <w:sz w:val="22"/>
          <w:szCs w:val="22"/>
          <w:lang w:val="en-IE"/>
        </w:rPr>
        <w:lastRenderedPageBreak/>
        <w:t xml:space="preserve">proprietary information agreements prior to participating in research at </w:t>
      </w:r>
      <w:r w:rsidR="005267F7">
        <w:rPr>
          <w:rFonts w:ascii="Arial" w:hAnsi="Arial" w:cs="Arial"/>
          <w:sz w:val="22"/>
          <w:szCs w:val="22"/>
          <w:lang w:val="en-IE"/>
        </w:rPr>
        <w:t xml:space="preserve">UHI or its Academic </w:t>
      </w:r>
      <w:r>
        <w:rPr>
          <w:rFonts w:ascii="Arial" w:hAnsi="Arial" w:cs="Arial"/>
          <w:sz w:val="22"/>
          <w:szCs w:val="22"/>
          <w:lang w:val="en-IE"/>
        </w:rPr>
        <w:t>Partners</w:t>
      </w:r>
      <w:r w:rsidR="002C5DA8" w:rsidRPr="002C5DA8">
        <w:rPr>
          <w:rFonts w:ascii="Arial" w:hAnsi="Arial" w:cs="Arial"/>
          <w:sz w:val="22"/>
          <w:szCs w:val="22"/>
          <w:lang w:val="en-IE"/>
        </w:rPr>
        <w:t xml:space="preserve">. </w:t>
      </w:r>
    </w:p>
    <w:p w14:paraId="7ECFC676" w14:textId="77777777" w:rsidR="009B2E77" w:rsidRDefault="009B2E77" w:rsidP="00B14910">
      <w:pPr>
        <w:pStyle w:val="NormalWeb"/>
        <w:spacing w:before="0" w:beforeAutospacing="0" w:after="0" w:afterAutospacing="0"/>
        <w:rPr>
          <w:rFonts w:ascii="Arial" w:hAnsi="Arial" w:cs="Arial"/>
          <w:b/>
          <w:sz w:val="22"/>
          <w:szCs w:val="22"/>
        </w:rPr>
      </w:pPr>
    </w:p>
    <w:p w14:paraId="73354498" w14:textId="77777777" w:rsidR="00B14910" w:rsidRPr="002C5DA8" w:rsidRDefault="00DF27A4" w:rsidP="00B14910">
      <w:pPr>
        <w:pStyle w:val="NormalWeb"/>
        <w:spacing w:before="0" w:beforeAutospacing="0" w:after="0" w:afterAutospacing="0"/>
        <w:rPr>
          <w:rFonts w:ascii="Arial" w:hAnsi="Arial" w:cs="Arial"/>
          <w:sz w:val="22"/>
          <w:szCs w:val="22"/>
        </w:rPr>
      </w:pPr>
      <w:r>
        <w:rPr>
          <w:rFonts w:ascii="Arial" w:hAnsi="Arial" w:cs="Arial"/>
          <w:b/>
          <w:sz w:val="22"/>
          <w:szCs w:val="22"/>
        </w:rPr>
        <w:t>7</w:t>
      </w:r>
      <w:r w:rsidR="00B14910" w:rsidRPr="002C5DA8">
        <w:rPr>
          <w:rFonts w:ascii="Arial" w:hAnsi="Arial" w:cs="Arial"/>
          <w:b/>
          <w:sz w:val="22"/>
          <w:szCs w:val="22"/>
        </w:rPr>
        <w:t xml:space="preserve">.  </w:t>
      </w:r>
      <w:r w:rsidR="00B14910">
        <w:rPr>
          <w:rFonts w:ascii="Arial" w:hAnsi="Arial" w:cs="Arial"/>
          <w:b/>
          <w:sz w:val="22"/>
          <w:szCs w:val="22"/>
        </w:rPr>
        <w:t>STUDENTS</w:t>
      </w:r>
    </w:p>
    <w:p w14:paraId="5D956577" w14:textId="77777777" w:rsidR="00B14910" w:rsidRPr="00B14910" w:rsidRDefault="00B14910" w:rsidP="00B14910">
      <w:pPr>
        <w:autoSpaceDE w:val="0"/>
        <w:autoSpaceDN w:val="0"/>
        <w:adjustRightInd w:val="0"/>
        <w:ind w:left="284"/>
        <w:rPr>
          <w:rFonts w:ascii="Arial" w:hAnsi="Arial" w:cs="Arial"/>
          <w:sz w:val="22"/>
          <w:szCs w:val="22"/>
        </w:rPr>
      </w:pPr>
    </w:p>
    <w:p w14:paraId="476275F3" w14:textId="70DDC313" w:rsidR="00B14910" w:rsidRPr="00B14910" w:rsidRDefault="00B14910" w:rsidP="00B14910">
      <w:pPr>
        <w:ind w:left="284"/>
        <w:rPr>
          <w:rFonts w:ascii="Arial" w:hAnsi="Arial" w:cs="Arial"/>
          <w:sz w:val="22"/>
          <w:szCs w:val="22"/>
          <w:lang w:val="en-IE"/>
        </w:rPr>
      </w:pPr>
      <w:r w:rsidRPr="00B14910">
        <w:rPr>
          <w:rFonts w:ascii="Arial" w:hAnsi="Arial" w:cs="Arial"/>
          <w:sz w:val="22"/>
          <w:szCs w:val="22"/>
          <w:lang w:val="en-IE"/>
        </w:rPr>
        <w:t xml:space="preserve">The general guideline is that undergraduates </w:t>
      </w:r>
      <w:r w:rsidR="00A62B01">
        <w:rPr>
          <w:rFonts w:ascii="Arial" w:hAnsi="Arial" w:cs="Arial"/>
          <w:sz w:val="22"/>
          <w:szCs w:val="22"/>
          <w:lang w:val="en-IE"/>
        </w:rPr>
        <w:t xml:space="preserve">and taught postgraduates </w:t>
      </w:r>
      <w:r w:rsidRPr="00B14910">
        <w:rPr>
          <w:rFonts w:ascii="Arial" w:hAnsi="Arial" w:cs="Arial"/>
          <w:sz w:val="22"/>
          <w:szCs w:val="22"/>
          <w:lang w:val="en-IE"/>
        </w:rPr>
        <w:t xml:space="preserve">own </w:t>
      </w:r>
      <w:r w:rsidR="00A62B01">
        <w:rPr>
          <w:rFonts w:ascii="Arial" w:hAnsi="Arial" w:cs="Arial"/>
          <w:sz w:val="22"/>
          <w:szCs w:val="22"/>
          <w:lang w:val="en-IE"/>
        </w:rPr>
        <w:t xml:space="preserve">the </w:t>
      </w:r>
      <w:r w:rsidR="00982D47">
        <w:rPr>
          <w:rFonts w:ascii="Arial" w:hAnsi="Arial" w:cs="Arial"/>
          <w:sz w:val="22"/>
          <w:szCs w:val="22"/>
          <w:lang w:val="en-IE"/>
        </w:rPr>
        <w:t>IP that</w:t>
      </w:r>
      <w:r w:rsidR="00A62B01">
        <w:rPr>
          <w:rFonts w:ascii="Arial" w:hAnsi="Arial" w:cs="Arial"/>
          <w:sz w:val="22"/>
          <w:szCs w:val="22"/>
          <w:lang w:val="en-IE"/>
        </w:rPr>
        <w:t xml:space="preserve"> they generate</w:t>
      </w:r>
      <w:r w:rsidRPr="00B14910">
        <w:rPr>
          <w:rFonts w:ascii="Arial" w:hAnsi="Arial" w:cs="Arial"/>
          <w:sz w:val="22"/>
          <w:szCs w:val="22"/>
          <w:lang w:val="en-IE"/>
        </w:rPr>
        <w:t xml:space="preserve">, unless covered by a specific IP </w:t>
      </w:r>
      <w:r w:rsidR="00A62B01">
        <w:rPr>
          <w:rFonts w:ascii="Arial" w:hAnsi="Arial" w:cs="Arial"/>
          <w:sz w:val="22"/>
          <w:szCs w:val="22"/>
          <w:lang w:val="en-IE"/>
        </w:rPr>
        <w:t>A</w:t>
      </w:r>
      <w:r w:rsidRPr="00B14910">
        <w:rPr>
          <w:rFonts w:ascii="Arial" w:hAnsi="Arial" w:cs="Arial"/>
          <w:sz w:val="22"/>
          <w:szCs w:val="22"/>
          <w:lang w:val="en-IE"/>
        </w:rPr>
        <w:t>greement</w:t>
      </w:r>
      <w:r w:rsidR="00A62B01">
        <w:rPr>
          <w:rFonts w:ascii="Arial" w:hAnsi="Arial" w:cs="Arial"/>
          <w:sz w:val="22"/>
          <w:szCs w:val="22"/>
          <w:lang w:val="en-IE"/>
        </w:rPr>
        <w:t>; as would be appropriate if external sponsorship had been provided for a specific piece of work.</w:t>
      </w:r>
    </w:p>
    <w:p w14:paraId="52BE0D14" w14:textId="205BEC95" w:rsidR="00B14910" w:rsidRPr="00B14910" w:rsidRDefault="00036C9D" w:rsidP="00B14910">
      <w:pPr>
        <w:ind w:left="284"/>
        <w:rPr>
          <w:rFonts w:ascii="Arial" w:hAnsi="Arial" w:cs="Arial"/>
          <w:sz w:val="22"/>
          <w:szCs w:val="22"/>
        </w:rPr>
      </w:pPr>
      <w:r>
        <w:rPr>
          <w:rFonts w:ascii="Arial" w:hAnsi="Arial" w:cs="Arial"/>
          <w:sz w:val="22"/>
          <w:szCs w:val="22"/>
          <w:lang w:val="en-IE"/>
        </w:rPr>
        <w:t>Where IP is generated by post</w:t>
      </w:r>
      <w:r w:rsidR="00B14910" w:rsidRPr="00B14910">
        <w:rPr>
          <w:rFonts w:ascii="Arial" w:hAnsi="Arial" w:cs="Arial"/>
          <w:sz w:val="22"/>
          <w:szCs w:val="22"/>
          <w:lang w:val="en-IE"/>
        </w:rPr>
        <w:t xml:space="preserve">graduate </w:t>
      </w:r>
      <w:r>
        <w:rPr>
          <w:rFonts w:ascii="Arial" w:hAnsi="Arial" w:cs="Arial"/>
          <w:sz w:val="22"/>
          <w:szCs w:val="22"/>
          <w:lang w:val="en-IE"/>
        </w:rPr>
        <w:t xml:space="preserve">research </w:t>
      </w:r>
      <w:r w:rsidR="00B14910" w:rsidRPr="00B14910">
        <w:rPr>
          <w:rFonts w:ascii="Arial" w:hAnsi="Arial" w:cs="Arial"/>
          <w:sz w:val="22"/>
          <w:szCs w:val="22"/>
        </w:rPr>
        <w:t xml:space="preserve">students </w:t>
      </w:r>
      <w:r>
        <w:rPr>
          <w:rFonts w:ascii="Arial" w:hAnsi="Arial" w:cs="Arial"/>
          <w:sz w:val="22"/>
          <w:szCs w:val="22"/>
        </w:rPr>
        <w:t>(PGRs)</w:t>
      </w:r>
      <w:r w:rsidR="002E206B">
        <w:rPr>
          <w:rFonts w:ascii="Arial" w:hAnsi="Arial" w:cs="Arial"/>
          <w:sz w:val="22"/>
          <w:szCs w:val="22"/>
        </w:rPr>
        <w:t xml:space="preserve"> who are formally employed</w:t>
      </w:r>
      <w:r>
        <w:rPr>
          <w:rFonts w:ascii="Arial" w:hAnsi="Arial" w:cs="Arial"/>
          <w:sz w:val="22"/>
          <w:szCs w:val="22"/>
        </w:rPr>
        <w:t xml:space="preserve">, </w:t>
      </w:r>
      <w:r w:rsidRPr="003A7DDD">
        <w:rPr>
          <w:rFonts w:ascii="Arial" w:hAnsi="Arial" w:cs="Arial"/>
          <w:sz w:val="22"/>
          <w:szCs w:val="22"/>
        </w:rPr>
        <w:t>the employer</w:t>
      </w:r>
      <w:r w:rsidR="00B14910" w:rsidRPr="003A7DDD">
        <w:rPr>
          <w:rFonts w:ascii="Arial" w:hAnsi="Arial" w:cs="Arial"/>
          <w:sz w:val="22"/>
          <w:szCs w:val="22"/>
        </w:rPr>
        <w:t xml:space="preserve"> owns </w:t>
      </w:r>
      <w:r w:rsidRPr="003A7DDD">
        <w:rPr>
          <w:rFonts w:ascii="Arial" w:hAnsi="Arial" w:cs="Arial"/>
          <w:sz w:val="22"/>
          <w:szCs w:val="22"/>
        </w:rPr>
        <w:t xml:space="preserve">any </w:t>
      </w:r>
      <w:r w:rsidR="00B14910" w:rsidRPr="003A7DDD">
        <w:rPr>
          <w:rFonts w:ascii="Arial" w:hAnsi="Arial" w:cs="Arial"/>
          <w:sz w:val="22"/>
          <w:szCs w:val="22"/>
        </w:rPr>
        <w:t xml:space="preserve">IP </w:t>
      </w:r>
      <w:r w:rsidR="00B14910" w:rsidRPr="007208EF">
        <w:rPr>
          <w:rFonts w:ascii="Arial" w:hAnsi="Arial" w:cs="Arial"/>
          <w:sz w:val="22"/>
          <w:szCs w:val="22"/>
        </w:rPr>
        <w:t>generated</w:t>
      </w:r>
      <w:r w:rsidR="00CB6CC1" w:rsidRPr="007208EF">
        <w:rPr>
          <w:rFonts w:ascii="Arial" w:hAnsi="Arial" w:cs="Arial"/>
          <w:sz w:val="22"/>
          <w:szCs w:val="22"/>
        </w:rPr>
        <w:t xml:space="preserve"> </w:t>
      </w:r>
      <w:r w:rsidR="00CB6CC1" w:rsidRPr="003E055A">
        <w:rPr>
          <w:rFonts w:ascii="Arial" w:hAnsi="Arial" w:cs="Arial"/>
          <w:sz w:val="22"/>
          <w:szCs w:val="22"/>
        </w:rPr>
        <w:t>(</w:t>
      </w:r>
      <w:r w:rsidR="00CB6CC1" w:rsidRPr="003E055A">
        <w:rPr>
          <w:rFonts w:ascii="Arial" w:hAnsi="Arial" w:cs="Arial"/>
          <w:color w:val="000000" w:themeColor="text1"/>
          <w:sz w:val="22"/>
          <w:szCs w:val="22"/>
        </w:rPr>
        <w:t>assuming that IP is related to their employed role)</w:t>
      </w:r>
      <w:r w:rsidR="00B14910" w:rsidRPr="007208EF">
        <w:rPr>
          <w:rFonts w:ascii="Arial" w:hAnsi="Arial" w:cs="Arial"/>
          <w:sz w:val="22"/>
          <w:szCs w:val="22"/>
        </w:rPr>
        <w:t xml:space="preserve">. </w:t>
      </w:r>
      <w:r w:rsidR="00B14910" w:rsidRPr="003A7DDD">
        <w:rPr>
          <w:rFonts w:ascii="Arial" w:hAnsi="Arial" w:cs="Arial"/>
          <w:sz w:val="22"/>
          <w:szCs w:val="22"/>
        </w:rPr>
        <w:t xml:space="preserve">This </w:t>
      </w:r>
      <w:r w:rsidR="00B14910" w:rsidRPr="003A7DDD">
        <w:rPr>
          <w:rFonts w:ascii="Arial" w:hAnsi="Arial" w:cs="Arial"/>
          <w:sz w:val="22"/>
          <w:szCs w:val="22"/>
          <w:u w:val="single"/>
        </w:rPr>
        <w:t>must</w:t>
      </w:r>
      <w:r w:rsidR="00B14910" w:rsidRPr="003A7DDD">
        <w:rPr>
          <w:rFonts w:ascii="Arial" w:hAnsi="Arial" w:cs="Arial"/>
          <w:sz w:val="22"/>
          <w:szCs w:val="22"/>
        </w:rPr>
        <w:t xml:space="preserve"> be explained to the student and formalised in a </w:t>
      </w:r>
      <w:r w:rsidRPr="003A7DDD">
        <w:rPr>
          <w:rFonts w:ascii="Arial" w:hAnsi="Arial" w:cs="Arial"/>
          <w:i/>
          <w:sz w:val="22"/>
          <w:szCs w:val="22"/>
        </w:rPr>
        <w:t>D</w:t>
      </w:r>
      <w:r w:rsidR="00B14910" w:rsidRPr="003A7DDD">
        <w:rPr>
          <w:rFonts w:ascii="Arial" w:hAnsi="Arial" w:cs="Arial"/>
          <w:i/>
          <w:sz w:val="22"/>
          <w:szCs w:val="22"/>
        </w:rPr>
        <w:t xml:space="preserve">eclaration of </w:t>
      </w:r>
      <w:r w:rsidRPr="003A7DDD">
        <w:rPr>
          <w:rFonts w:ascii="Arial" w:hAnsi="Arial" w:cs="Arial"/>
          <w:i/>
          <w:sz w:val="22"/>
          <w:szCs w:val="22"/>
        </w:rPr>
        <w:t>A</w:t>
      </w:r>
      <w:r w:rsidR="00B14910" w:rsidRPr="003A7DDD">
        <w:rPr>
          <w:rFonts w:ascii="Arial" w:hAnsi="Arial" w:cs="Arial"/>
          <w:i/>
          <w:sz w:val="22"/>
          <w:szCs w:val="22"/>
        </w:rPr>
        <w:t>ssignment of Intellectual Property</w:t>
      </w:r>
      <w:r w:rsidR="00B14910" w:rsidRPr="003A7DDD">
        <w:rPr>
          <w:rFonts w:ascii="Arial" w:hAnsi="Arial" w:cs="Arial"/>
          <w:sz w:val="22"/>
          <w:szCs w:val="22"/>
        </w:rPr>
        <w:t xml:space="preserve"> </w:t>
      </w:r>
      <w:r w:rsidR="002E206B" w:rsidRPr="003A7DDD">
        <w:rPr>
          <w:rFonts w:ascii="Arial" w:hAnsi="Arial" w:cs="Arial"/>
          <w:sz w:val="22"/>
          <w:szCs w:val="22"/>
        </w:rPr>
        <w:t>(</w:t>
      </w:r>
      <w:proofErr w:type="spellStart"/>
      <w:r w:rsidR="002E206B" w:rsidRPr="003A7DDD">
        <w:rPr>
          <w:rFonts w:ascii="Arial" w:hAnsi="Arial" w:cs="Arial"/>
          <w:sz w:val="22"/>
          <w:szCs w:val="22"/>
        </w:rPr>
        <w:t>DoAoIP</w:t>
      </w:r>
      <w:proofErr w:type="spellEnd"/>
      <w:r w:rsidR="002E206B" w:rsidRPr="003A7DDD">
        <w:rPr>
          <w:rFonts w:ascii="Arial" w:hAnsi="Arial" w:cs="Arial"/>
          <w:sz w:val="22"/>
          <w:szCs w:val="22"/>
        </w:rPr>
        <w:t xml:space="preserve">) </w:t>
      </w:r>
      <w:r w:rsidR="00B14910" w:rsidRPr="003A7DDD">
        <w:rPr>
          <w:rFonts w:ascii="Arial" w:hAnsi="Arial" w:cs="Arial"/>
          <w:sz w:val="22"/>
          <w:szCs w:val="22"/>
        </w:rPr>
        <w:t xml:space="preserve">by post-graduate students. </w:t>
      </w:r>
      <w:r w:rsidRPr="003A7DDD">
        <w:rPr>
          <w:rFonts w:ascii="Arial" w:hAnsi="Arial" w:cs="Arial"/>
          <w:sz w:val="22"/>
          <w:szCs w:val="22"/>
        </w:rPr>
        <w:t xml:space="preserve"> </w:t>
      </w:r>
      <w:r w:rsidR="00B14910" w:rsidRPr="003A7DDD">
        <w:rPr>
          <w:rFonts w:ascii="Arial" w:hAnsi="Arial" w:cs="Arial"/>
          <w:sz w:val="22"/>
          <w:szCs w:val="22"/>
        </w:rPr>
        <w:t xml:space="preserve">An example of this declaration is laid out in Annex </w:t>
      </w:r>
      <w:r w:rsidR="00184E99">
        <w:rPr>
          <w:rFonts w:ascii="Arial" w:hAnsi="Arial" w:cs="Arial"/>
          <w:sz w:val="22"/>
          <w:szCs w:val="22"/>
        </w:rPr>
        <w:t>3</w:t>
      </w:r>
      <w:r w:rsidR="00B14910" w:rsidRPr="003A7DDD">
        <w:rPr>
          <w:rFonts w:ascii="Arial" w:hAnsi="Arial" w:cs="Arial"/>
          <w:sz w:val="22"/>
          <w:szCs w:val="22"/>
        </w:rPr>
        <w:t>. In most</w:t>
      </w:r>
      <w:r w:rsidR="00B14910" w:rsidRPr="00B14910">
        <w:rPr>
          <w:rFonts w:ascii="Arial" w:hAnsi="Arial" w:cs="Arial"/>
          <w:sz w:val="22"/>
          <w:szCs w:val="22"/>
        </w:rPr>
        <w:t xml:space="preserve"> </w:t>
      </w:r>
      <w:r w:rsidR="00982D47" w:rsidRPr="00B14910">
        <w:rPr>
          <w:rFonts w:ascii="Arial" w:hAnsi="Arial" w:cs="Arial"/>
          <w:sz w:val="22"/>
          <w:szCs w:val="22"/>
        </w:rPr>
        <w:t>cases,</w:t>
      </w:r>
      <w:r w:rsidR="00B14910" w:rsidRPr="00B14910">
        <w:rPr>
          <w:rFonts w:ascii="Arial" w:hAnsi="Arial" w:cs="Arial"/>
          <w:sz w:val="22"/>
          <w:szCs w:val="22"/>
        </w:rPr>
        <w:t xml:space="preserve"> this is contained in the employment contract between </w:t>
      </w:r>
      <w:r w:rsidR="008B2B8C">
        <w:rPr>
          <w:rFonts w:ascii="Arial" w:hAnsi="Arial" w:cs="Arial"/>
          <w:sz w:val="22"/>
          <w:szCs w:val="22"/>
        </w:rPr>
        <w:t xml:space="preserve">UHI or its Academic Partner </w:t>
      </w:r>
      <w:r w:rsidR="002E206B">
        <w:rPr>
          <w:rFonts w:ascii="Arial" w:hAnsi="Arial" w:cs="Arial"/>
          <w:sz w:val="22"/>
          <w:szCs w:val="22"/>
        </w:rPr>
        <w:t>and the student</w:t>
      </w:r>
      <w:r w:rsidR="00B14910" w:rsidRPr="00B14910">
        <w:rPr>
          <w:rFonts w:ascii="Arial" w:hAnsi="Arial" w:cs="Arial"/>
          <w:sz w:val="22"/>
          <w:szCs w:val="22"/>
        </w:rPr>
        <w:t xml:space="preserve">. </w:t>
      </w:r>
    </w:p>
    <w:p w14:paraId="6008A728" w14:textId="77777777" w:rsidR="00B14910" w:rsidRPr="00B14910" w:rsidRDefault="00B14910" w:rsidP="00997457">
      <w:pPr>
        <w:spacing w:line="180" w:lineRule="exact"/>
        <w:ind w:left="284"/>
        <w:rPr>
          <w:rFonts w:ascii="Arial" w:hAnsi="Arial" w:cs="Arial"/>
          <w:sz w:val="22"/>
          <w:szCs w:val="22"/>
        </w:rPr>
      </w:pPr>
    </w:p>
    <w:p w14:paraId="4701A324" w14:textId="1197B56A" w:rsidR="00B14910" w:rsidRPr="00B14910" w:rsidRDefault="002E206B" w:rsidP="00B14910">
      <w:pPr>
        <w:ind w:left="284"/>
        <w:rPr>
          <w:rFonts w:ascii="Arial" w:hAnsi="Arial" w:cs="Arial"/>
          <w:sz w:val="22"/>
          <w:szCs w:val="22"/>
        </w:rPr>
      </w:pPr>
      <w:r>
        <w:rPr>
          <w:rFonts w:ascii="Arial" w:hAnsi="Arial" w:cs="Arial"/>
          <w:sz w:val="22"/>
          <w:szCs w:val="22"/>
        </w:rPr>
        <w:t>In cases where a post</w:t>
      </w:r>
      <w:r w:rsidR="00B14910" w:rsidRPr="00B14910">
        <w:rPr>
          <w:rFonts w:ascii="Arial" w:hAnsi="Arial" w:cs="Arial"/>
          <w:sz w:val="22"/>
          <w:szCs w:val="22"/>
        </w:rPr>
        <w:t>graduate student is on a stipend, the ownership of IP is dictated by where they are registered</w:t>
      </w:r>
      <w:r>
        <w:rPr>
          <w:rFonts w:ascii="Arial" w:hAnsi="Arial" w:cs="Arial"/>
          <w:sz w:val="22"/>
          <w:szCs w:val="22"/>
        </w:rPr>
        <w:t xml:space="preserve"> (</w:t>
      </w:r>
      <w:r w:rsidRPr="002E206B">
        <w:rPr>
          <w:rFonts w:ascii="Arial" w:hAnsi="Arial" w:cs="Arial"/>
          <w:i/>
          <w:sz w:val="22"/>
          <w:szCs w:val="22"/>
        </w:rPr>
        <w:t>e.g.</w:t>
      </w:r>
      <w:r>
        <w:rPr>
          <w:rFonts w:ascii="Arial" w:hAnsi="Arial" w:cs="Arial"/>
          <w:sz w:val="22"/>
          <w:szCs w:val="22"/>
        </w:rPr>
        <w:t xml:space="preserve"> </w:t>
      </w:r>
      <w:r w:rsidR="00E74FC1">
        <w:rPr>
          <w:rFonts w:ascii="Arial" w:hAnsi="Arial" w:cs="Arial"/>
          <w:sz w:val="22"/>
          <w:szCs w:val="22"/>
        </w:rPr>
        <w:t xml:space="preserve">for </w:t>
      </w:r>
      <w:r>
        <w:rPr>
          <w:rFonts w:ascii="Arial" w:hAnsi="Arial" w:cs="Arial"/>
          <w:sz w:val="22"/>
          <w:szCs w:val="22"/>
        </w:rPr>
        <w:t>UHI</w:t>
      </w:r>
      <w:r w:rsidR="00E74FC1">
        <w:rPr>
          <w:rFonts w:ascii="Arial" w:hAnsi="Arial" w:cs="Arial"/>
          <w:sz w:val="22"/>
          <w:szCs w:val="22"/>
        </w:rPr>
        <w:t xml:space="preserve"> ownership lies with the employer of the lead supervisor</w:t>
      </w:r>
      <w:r>
        <w:rPr>
          <w:rFonts w:ascii="Arial" w:hAnsi="Arial" w:cs="Arial"/>
          <w:sz w:val="22"/>
          <w:szCs w:val="22"/>
        </w:rPr>
        <w:t>)</w:t>
      </w:r>
      <w:r w:rsidR="00B14910" w:rsidRPr="00B14910">
        <w:rPr>
          <w:rFonts w:ascii="Arial" w:hAnsi="Arial" w:cs="Arial"/>
          <w:sz w:val="22"/>
          <w:szCs w:val="22"/>
        </w:rPr>
        <w:t>.</w:t>
      </w:r>
      <w:r>
        <w:rPr>
          <w:rFonts w:ascii="Arial" w:hAnsi="Arial" w:cs="Arial"/>
          <w:sz w:val="22"/>
          <w:szCs w:val="22"/>
        </w:rPr>
        <w:t xml:space="preserve">  </w:t>
      </w:r>
      <w:r w:rsidR="00B14910" w:rsidRPr="00E777A3">
        <w:rPr>
          <w:rFonts w:ascii="Arial" w:hAnsi="Arial" w:cs="Arial"/>
          <w:sz w:val="22"/>
          <w:szCs w:val="22"/>
        </w:rPr>
        <w:t>Should that registration be at a different Institution</w:t>
      </w:r>
      <w:r w:rsidRPr="00E777A3">
        <w:rPr>
          <w:rFonts w:ascii="Arial" w:hAnsi="Arial" w:cs="Arial"/>
          <w:sz w:val="22"/>
          <w:szCs w:val="22"/>
        </w:rPr>
        <w:t xml:space="preserve"> (</w:t>
      </w:r>
      <w:r w:rsidRPr="00E777A3">
        <w:rPr>
          <w:rFonts w:ascii="Arial" w:hAnsi="Arial" w:cs="Arial"/>
          <w:i/>
          <w:sz w:val="22"/>
          <w:szCs w:val="22"/>
        </w:rPr>
        <w:t>e.g.</w:t>
      </w:r>
      <w:r w:rsidRPr="00E777A3">
        <w:rPr>
          <w:rFonts w:ascii="Arial" w:hAnsi="Arial" w:cs="Arial"/>
          <w:sz w:val="22"/>
          <w:szCs w:val="22"/>
        </w:rPr>
        <w:t xml:space="preserve"> University of Edinburgh)</w:t>
      </w:r>
      <w:r w:rsidR="00B14910" w:rsidRPr="00E777A3">
        <w:rPr>
          <w:rFonts w:ascii="Arial" w:hAnsi="Arial" w:cs="Arial"/>
          <w:sz w:val="22"/>
          <w:szCs w:val="22"/>
        </w:rPr>
        <w:t>, then the</w:t>
      </w:r>
      <w:r w:rsidRPr="00E777A3">
        <w:rPr>
          <w:rFonts w:ascii="Arial" w:hAnsi="Arial" w:cs="Arial"/>
          <w:sz w:val="22"/>
          <w:szCs w:val="22"/>
        </w:rPr>
        <w:t xml:space="preserve"> student </w:t>
      </w:r>
      <w:r w:rsidR="006535D9" w:rsidRPr="00E777A3">
        <w:rPr>
          <w:rFonts w:ascii="Arial" w:hAnsi="Arial" w:cs="Arial"/>
          <w:sz w:val="22"/>
          <w:szCs w:val="22"/>
        </w:rPr>
        <w:t xml:space="preserve">may need to </w:t>
      </w:r>
      <w:r w:rsidR="00B14910" w:rsidRPr="00E777A3">
        <w:rPr>
          <w:rFonts w:ascii="Arial" w:hAnsi="Arial" w:cs="Arial"/>
          <w:sz w:val="22"/>
          <w:szCs w:val="22"/>
        </w:rPr>
        <w:t xml:space="preserve">sign a </w:t>
      </w:r>
      <w:proofErr w:type="spellStart"/>
      <w:r w:rsidRPr="00E777A3">
        <w:rPr>
          <w:rFonts w:ascii="Arial" w:hAnsi="Arial" w:cs="Arial"/>
          <w:sz w:val="22"/>
          <w:szCs w:val="22"/>
        </w:rPr>
        <w:t>DoAoIP</w:t>
      </w:r>
      <w:proofErr w:type="spellEnd"/>
      <w:r w:rsidRPr="00E777A3">
        <w:rPr>
          <w:rFonts w:ascii="Arial" w:hAnsi="Arial" w:cs="Arial"/>
          <w:sz w:val="22"/>
          <w:szCs w:val="22"/>
        </w:rPr>
        <w:t xml:space="preserve">, reallocating the </w:t>
      </w:r>
      <w:r w:rsidR="00B14910" w:rsidRPr="00E777A3">
        <w:rPr>
          <w:rFonts w:ascii="Arial" w:hAnsi="Arial" w:cs="Arial"/>
          <w:sz w:val="22"/>
          <w:szCs w:val="22"/>
        </w:rPr>
        <w:t xml:space="preserve">IP ownership to </w:t>
      </w:r>
      <w:r w:rsidR="008B2B8C" w:rsidRPr="00E777A3">
        <w:rPr>
          <w:rFonts w:ascii="Arial" w:hAnsi="Arial" w:cs="Arial"/>
          <w:sz w:val="22"/>
          <w:szCs w:val="22"/>
        </w:rPr>
        <w:t>the relevant UHI or Academic Partner Institution</w:t>
      </w:r>
      <w:r w:rsidR="00B14910" w:rsidRPr="00E777A3">
        <w:rPr>
          <w:rFonts w:ascii="Arial" w:hAnsi="Arial" w:cs="Arial"/>
          <w:sz w:val="22"/>
          <w:szCs w:val="22"/>
        </w:rPr>
        <w:t>.</w:t>
      </w:r>
      <w:r w:rsidR="00B14910" w:rsidRPr="00B14910">
        <w:rPr>
          <w:rFonts w:ascii="Arial" w:hAnsi="Arial" w:cs="Arial"/>
          <w:sz w:val="22"/>
          <w:szCs w:val="22"/>
        </w:rPr>
        <w:t xml:space="preserve"> </w:t>
      </w:r>
      <w:r w:rsidR="009C7761">
        <w:rPr>
          <w:rFonts w:ascii="Arial" w:hAnsi="Arial" w:cs="Arial"/>
          <w:sz w:val="22"/>
          <w:szCs w:val="22"/>
        </w:rPr>
        <w:t>This would be decided on a case-by-</w:t>
      </w:r>
      <w:r w:rsidR="006535D9">
        <w:rPr>
          <w:rFonts w:ascii="Arial" w:hAnsi="Arial" w:cs="Arial"/>
          <w:sz w:val="22"/>
          <w:szCs w:val="22"/>
        </w:rPr>
        <w:t>case basis depending on the relative contribution of each partner and any conditions applied by the funder.</w:t>
      </w:r>
    </w:p>
    <w:p w14:paraId="24DC6E5A" w14:textId="77777777" w:rsidR="006A22B9" w:rsidRDefault="006A22B9" w:rsidP="00E74FC1">
      <w:pPr>
        <w:autoSpaceDE w:val="0"/>
        <w:autoSpaceDN w:val="0"/>
        <w:adjustRightInd w:val="0"/>
        <w:rPr>
          <w:rFonts w:ascii="Arial" w:hAnsi="Arial" w:cs="Arial"/>
          <w:sz w:val="22"/>
          <w:szCs w:val="22"/>
        </w:rPr>
      </w:pPr>
    </w:p>
    <w:p w14:paraId="3782371B" w14:textId="77777777" w:rsidR="006A22B9" w:rsidRPr="002C5DA8" w:rsidRDefault="00DF27A4" w:rsidP="006A22B9">
      <w:pPr>
        <w:pStyle w:val="NormalWeb"/>
        <w:spacing w:before="0" w:beforeAutospacing="0" w:after="0" w:afterAutospacing="0"/>
        <w:rPr>
          <w:rFonts w:ascii="Arial" w:hAnsi="Arial" w:cs="Arial"/>
          <w:sz w:val="22"/>
          <w:szCs w:val="22"/>
        </w:rPr>
      </w:pPr>
      <w:r>
        <w:rPr>
          <w:rFonts w:ascii="Arial" w:hAnsi="Arial" w:cs="Arial"/>
          <w:b/>
          <w:sz w:val="22"/>
          <w:szCs w:val="22"/>
        </w:rPr>
        <w:t>8</w:t>
      </w:r>
      <w:r w:rsidR="006A22B9" w:rsidRPr="002C5DA8">
        <w:rPr>
          <w:rFonts w:ascii="Arial" w:hAnsi="Arial" w:cs="Arial"/>
          <w:b/>
          <w:sz w:val="22"/>
          <w:szCs w:val="22"/>
        </w:rPr>
        <w:t xml:space="preserve">.  </w:t>
      </w:r>
      <w:r w:rsidR="006A22B9">
        <w:rPr>
          <w:rFonts w:ascii="Arial" w:hAnsi="Arial" w:cs="Arial"/>
          <w:b/>
          <w:sz w:val="22"/>
          <w:szCs w:val="22"/>
        </w:rPr>
        <w:t>CAPTURING NEW I</w:t>
      </w:r>
      <w:r w:rsidR="00EC09BD">
        <w:rPr>
          <w:rFonts w:ascii="Arial" w:hAnsi="Arial" w:cs="Arial"/>
          <w:b/>
          <w:sz w:val="22"/>
          <w:szCs w:val="22"/>
        </w:rPr>
        <w:t>NTELLECTUAL PROPERTY</w:t>
      </w:r>
    </w:p>
    <w:p w14:paraId="1988DA6E" w14:textId="77777777" w:rsidR="00B14910" w:rsidRPr="006A22B9" w:rsidRDefault="00B14910" w:rsidP="006A22B9">
      <w:pPr>
        <w:ind w:left="284"/>
        <w:rPr>
          <w:rFonts w:ascii="Arial" w:hAnsi="Arial" w:cs="Arial"/>
          <w:sz w:val="22"/>
          <w:szCs w:val="22"/>
        </w:rPr>
      </w:pPr>
    </w:p>
    <w:p w14:paraId="32307CB6" w14:textId="160AC7E1" w:rsidR="006A22B9" w:rsidRPr="001D153B"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When new IP </w:t>
      </w:r>
      <w:r w:rsidR="00982D47" w:rsidRPr="006A22B9">
        <w:rPr>
          <w:rFonts w:ascii="Arial" w:hAnsi="Arial" w:cs="Arial"/>
          <w:sz w:val="22"/>
          <w:szCs w:val="22"/>
          <w:lang w:val="en-IE"/>
        </w:rPr>
        <w:t>arises,</w:t>
      </w:r>
      <w:r w:rsidRPr="006A22B9">
        <w:rPr>
          <w:rFonts w:ascii="Arial" w:hAnsi="Arial" w:cs="Arial"/>
          <w:sz w:val="22"/>
          <w:szCs w:val="22"/>
          <w:lang w:val="en-IE"/>
        </w:rPr>
        <w:t xml:space="preserve"> the </w:t>
      </w:r>
      <w:r w:rsidR="00074059">
        <w:rPr>
          <w:rFonts w:ascii="Arial" w:hAnsi="Arial" w:cs="Arial"/>
          <w:sz w:val="22"/>
          <w:szCs w:val="22"/>
          <w:lang w:val="en-IE"/>
        </w:rPr>
        <w:t>originator</w:t>
      </w:r>
      <w:r w:rsidRPr="006A22B9">
        <w:rPr>
          <w:rFonts w:ascii="Arial" w:hAnsi="Arial" w:cs="Arial"/>
          <w:sz w:val="22"/>
          <w:szCs w:val="22"/>
          <w:lang w:val="en-IE"/>
        </w:rPr>
        <w:t xml:space="preserve">(s) must contact the </w:t>
      </w:r>
      <w:r w:rsidR="008B2B8C">
        <w:rPr>
          <w:rFonts w:ascii="Arial" w:hAnsi="Arial" w:cs="Arial"/>
          <w:sz w:val="22"/>
          <w:szCs w:val="22"/>
          <w:lang w:val="en-IE"/>
        </w:rPr>
        <w:t>designated IP Manager</w:t>
      </w:r>
      <w:r w:rsidR="001D153B">
        <w:rPr>
          <w:rFonts w:ascii="Arial" w:hAnsi="Arial" w:cs="Arial"/>
          <w:sz w:val="22"/>
          <w:szCs w:val="22"/>
          <w:lang w:val="en-IE"/>
        </w:rPr>
        <w:t xml:space="preserve"> who</w:t>
      </w:r>
      <w:r w:rsidRPr="006A22B9">
        <w:rPr>
          <w:rFonts w:ascii="Arial" w:hAnsi="Arial" w:cs="Arial"/>
          <w:sz w:val="22"/>
          <w:szCs w:val="22"/>
          <w:lang w:val="en-IE"/>
        </w:rPr>
        <w:t xml:space="preserve"> will </w:t>
      </w:r>
      <w:r w:rsidR="001D153B">
        <w:rPr>
          <w:rFonts w:ascii="Arial" w:hAnsi="Arial" w:cs="Arial"/>
          <w:sz w:val="22"/>
          <w:szCs w:val="22"/>
          <w:lang w:val="en-IE"/>
        </w:rPr>
        <w:t xml:space="preserve">guide them through </w:t>
      </w:r>
      <w:r w:rsidR="001D153B" w:rsidRPr="003A7DDD">
        <w:rPr>
          <w:rFonts w:ascii="Arial" w:hAnsi="Arial" w:cs="Arial"/>
          <w:sz w:val="22"/>
          <w:szCs w:val="22"/>
          <w:lang w:val="en-IE"/>
        </w:rPr>
        <w:t xml:space="preserve">completion of an </w:t>
      </w:r>
      <w:r w:rsidRPr="003A7DDD">
        <w:rPr>
          <w:rFonts w:ascii="Arial" w:hAnsi="Arial" w:cs="Arial"/>
          <w:sz w:val="22"/>
          <w:szCs w:val="22"/>
          <w:lang w:val="en-IE"/>
        </w:rPr>
        <w:t>I</w:t>
      </w:r>
      <w:r w:rsidR="001D153B" w:rsidRPr="003A7DDD">
        <w:rPr>
          <w:rFonts w:ascii="Arial" w:hAnsi="Arial" w:cs="Arial"/>
          <w:sz w:val="22"/>
          <w:szCs w:val="22"/>
          <w:lang w:val="en-IE"/>
        </w:rPr>
        <w:t>P</w:t>
      </w:r>
      <w:r w:rsidRPr="003A7DDD">
        <w:rPr>
          <w:rFonts w:ascii="Arial" w:hAnsi="Arial" w:cs="Arial"/>
          <w:sz w:val="22"/>
          <w:szCs w:val="22"/>
          <w:lang w:val="en-IE"/>
        </w:rPr>
        <w:t xml:space="preserve"> Disclosure Form (</w:t>
      </w:r>
      <w:r w:rsidR="005717D8" w:rsidRPr="003A7DDD">
        <w:rPr>
          <w:rFonts w:ascii="Arial" w:hAnsi="Arial" w:cs="Arial"/>
          <w:sz w:val="22"/>
          <w:szCs w:val="22"/>
          <w:lang w:val="en-IE"/>
        </w:rPr>
        <w:t xml:space="preserve">IPDF; </w:t>
      </w:r>
      <w:r w:rsidR="005B4578">
        <w:rPr>
          <w:rFonts w:ascii="Arial" w:hAnsi="Arial" w:cs="Arial"/>
          <w:sz w:val="22"/>
          <w:szCs w:val="22"/>
          <w:lang w:val="en-IE"/>
        </w:rPr>
        <w:t xml:space="preserve">Annex </w:t>
      </w:r>
      <w:r w:rsidR="00184E99">
        <w:rPr>
          <w:rFonts w:ascii="Arial" w:hAnsi="Arial" w:cs="Arial"/>
          <w:sz w:val="22"/>
          <w:szCs w:val="22"/>
          <w:lang w:val="en-IE"/>
        </w:rPr>
        <w:t>4</w:t>
      </w:r>
      <w:r w:rsidRPr="003A7DDD">
        <w:rPr>
          <w:rFonts w:ascii="Arial" w:hAnsi="Arial" w:cs="Arial"/>
          <w:sz w:val="22"/>
          <w:szCs w:val="22"/>
          <w:lang w:val="en-IE"/>
        </w:rPr>
        <w:t>). This is internal</w:t>
      </w:r>
      <w:r w:rsidRPr="006A22B9">
        <w:rPr>
          <w:rFonts w:ascii="Arial" w:hAnsi="Arial" w:cs="Arial"/>
          <w:sz w:val="22"/>
          <w:szCs w:val="22"/>
          <w:lang w:val="en-IE"/>
        </w:rPr>
        <w:t xml:space="preserve"> to </w:t>
      </w:r>
      <w:r w:rsidR="005B4578">
        <w:rPr>
          <w:rFonts w:ascii="Arial" w:hAnsi="Arial" w:cs="Arial"/>
          <w:sz w:val="22"/>
          <w:szCs w:val="22"/>
          <w:lang w:val="en-IE"/>
        </w:rPr>
        <w:t>UHI and its Aca</w:t>
      </w:r>
      <w:r w:rsidR="008B2B8C">
        <w:rPr>
          <w:rFonts w:ascii="Arial" w:hAnsi="Arial" w:cs="Arial"/>
          <w:sz w:val="22"/>
          <w:szCs w:val="22"/>
          <w:lang w:val="en-IE"/>
        </w:rPr>
        <w:t>demic Partners</w:t>
      </w:r>
      <w:r w:rsidR="008B2B8C" w:rsidRPr="006A22B9">
        <w:rPr>
          <w:rFonts w:ascii="Arial" w:hAnsi="Arial" w:cs="Arial"/>
          <w:sz w:val="22"/>
          <w:szCs w:val="22"/>
          <w:lang w:val="en-IE"/>
        </w:rPr>
        <w:t xml:space="preserve"> </w:t>
      </w:r>
      <w:r w:rsidRPr="006A22B9">
        <w:rPr>
          <w:rFonts w:ascii="Arial" w:hAnsi="Arial" w:cs="Arial"/>
          <w:sz w:val="22"/>
          <w:szCs w:val="22"/>
          <w:lang w:val="en-IE"/>
        </w:rPr>
        <w:t xml:space="preserve">and formally initiates action to </w:t>
      </w:r>
      <w:r w:rsidR="001D153B">
        <w:rPr>
          <w:rFonts w:ascii="Arial" w:hAnsi="Arial" w:cs="Arial"/>
          <w:sz w:val="22"/>
          <w:szCs w:val="22"/>
          <w:lang w:val="en-IE"/>
        </w:rPr>
        <w:t xml:space="preserve">(i) clarify </w:t>
      </w:r>
      <w:r w:rsidRPr="006A22B9">
        <w:rPr>
          <w:rFonts w:ascii="Arial" w:hAnsi="Arial" w:cs="Arial"/>
          <w:sz w:val="22"/>
          <w:szCs w:val="22"/>
          <w:lang w:val="en-IE"/>
        </w:rPr>
        <w:t>the ownership</w:t>
      </w:r>
      <w:r w:rsidR="001D153B">
        <w:rPr>
          <w:rFonts w:ascii="Arial" w:hAnsi="Arial" w:cs="Arial"/>
          <w:sz w:val="22"/>
          <w:szCs w:val="22"/>
          <w:lang w:val="en-IE"/>
        </w:rPr>
        <w:t xml:space="preserve">, and then (ii) consider appropriate </w:t>
      </w:r>
      <w:r w:rsidRPr="006A22B9">
        <w:rPr>
          <w:rFonts w:ascii="Arial" w:hAnsi="Arial" w:cs="Arial"/>
          <w:sz w:val="22"/>
          <w:szCs w:val="22"/>
          <w:lang w:val="en-IE"/>
        </w:rPr>
        <w:t xml:space="preserve">protection and </w:t>
      </w:r>
      <w:r w:rsidR="001D153B">
        <w:rPr>
          <w:rFonts w:ascii="Arial" w:hAnsi="Arial" w:cs="Arial"/>
          <w:sz w:val="22"/>
          <w:szCs w:val="22"/>
          <w:lang w:val="en-IE"/>
        </w:rPr>
        <w:t>exploitation</w:t>
      </w:r>
      <w:r w:rsidRPr="006A22B9">
        <w:rPr>
          <w:rFonts w:ascii="Arial" w:hAnsi="Arial" w:cs="Arial"/>
          <w:sz w:val="22"/>
          <w:szCs w:val="22"/>
          <w:lang w:val="en-IE"/>
        </w:rPr>
        <w:t xml:space="preserve"> of the </w:t>
      </w:r>
      <w:r w:rsidR="001D153B" w:rsidRPr="001D153B">
        <w:rPr>
          <w:rFonts w:ascii="Arial" w:hAnsi="Arial" w:cs="Arial"/>
          <w:sz w:val="22"/>
          <w:szCs w:val="22"/>
          <w:lang w:val="en-IE"/>
        </w:rPr>
        <w:t>IP</w:t>
      </w:r>
      <w:r w:rsidRPr="001D153B">
        <w:rPr>
          <w:rFonts w:ascii="Arial" w:hAnsi="Arial" w:cs="Arial"/>
          <w:sz w:val="22"/>
          <w:szCs w:val="22"/>
          <w:lang w:val="en-IE"/>
        </w:rPr>
        <w:t>.</w:t>
      </w:r>
    </w:p>
    <w:p w14:paraId="092D284A" w14:textId="5913A6A0"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The terms of agreement </w:t>
      </w:r>
      <w:proofErr w:type="gramStart"/>
      <w:r w:rsidRPr="006A22B9">
        <w:rPr>
          <w:rFonts w:ascii="Arial" w:hAnsi="Arial" w:cs="Arial"/>
          <w:sz w:val="22"/>
          <w:szCs w:val="22"/>
          <w:lang w:val="en-IE"/>
        </w:rPr>
        <w:t>entered into</w:t>
      </w:r>
      <w:proofErr w:type="gramEnd"/>
      <w:r w:rsidRPr="006A22B9">
        <w:rPr>
          <w:rFonts w:ascii="Arial" w:hAnsi="Arial" w:cs="Arial"/>
          <w:sz w:val="22"/>
          <w:szCs w:val="22"/>
          <w:lang w:val="en-IE"/>
        </w:rPr>
        <w:t xml:space="preserve"> by </w:t>
      </w:r>
      <w:r w:rsidR="008B2B8C">
        <w:rPr>
          <w:rFonts w:ascii="Arial" w:hAnsi="Arial" w:cs="Arial"/>
          <w:sz w:val="22"/>
          <w:szCs w:val="22"/>
          <w:lang w:val="en-IE"/>
        </w:rPr>
        <w:t>UHI or its Academic Partner</w:t>
      </w:r>
      <w:r w:rsidRPr="006A22B9">
        <w:rPr>
          <w:rFonts w:ascii="Arial" w:hAnsi="Arial" w:cs="Arial"/>
          <w:sz w:val="22"/>
          <w:szCs w:val="22"/>
          <w:lang w:val="en-IE"/>
        </w:rPr>
        <w:t xml:space="preserve">, in particular with collaborators may create obligations with respect to the reporting of the </w:t>
      </w:r>
      <w:r w:rsidRPr="005717D8">
        <w:rPr>
          <w:rFonts w:ascii="Arial" w:hAnsi="Arial" w:cs="Arial"/>
          <w:sz w:val="22"/>
          <w:szCs w:val="22"/>
          <w:lang w:val="en-IE"/>
        </w:rPr>
        <w:t xml:space="preserve">new </w:t>
      </w:r>
      <w:r w:rsidR="005717D8" w:rsidRPr="005717D8">
        <w:rPr>
          <w:rFonts w:ascii="Arial" w:hAnsi="Arial" w:cs="Arial"/>
          <w:sz w:val="22"/>
          <w:szCs w:val="22"/>
          <w:lang w:val="en-IE"/>
        </w:rPr>
        <w:t>IP</w:t>
      </w:r>
      <w:r w:rsidRPr="005717D8">
        <w:rPr>
          <w:rFonts w:ascii="Arial" w:hAnsi="Arial" w:cs="Arial"/>
          <w:sz w:val="22"/>
          <w:szCs w:val="22"/>
          <w:lang w:val="en-IE"/>
        </w:rPr>
        <w:t>.</w:t>
      </w:r>
      <w:r w:rsidR="00B1797B">
        <w:rPr>
          <w:rFonts w:ascii="Arial" w:hAnsi="Arial" w:cs="Arial"/>
          <w:sz w:val="22"/>
          <w:szCs w:val="22"/>
          <w:lang w:val="en-IE"/>
        </w:rPr>
        <w:t xml:space="preserve">  </w:t>
      </w:r>
      <w:r w:rsidR="00952E90" w:rsidRPr="005717D8">
        <w:rPr>
          <w:rFonts w:ascii="Arial" w:hAnsi="Arial" w:cs="Arial"/>
          <w:sz w:val="22"/>
          <w:szCs w:val="22"/>
          <w:lang w:val="en-IE"/>
        </w:rPr>
        <w:t>Therefore,</w:t>
      </w:r>
      <w:r w:rsidRPr="005717D8">
        <w:rPr>
          <w:rFonts w:ascii="Arial" w:hAnsi="Arial" w:cs="Arial"/>
          <w:sz w:val="22"/>
          <w:szCs w:val="22"/>
          <w:lang w:val="en-IE"/>
        </w:rPr>
        <w:t xml:space="preserve"> </w:t>
      </w:r>
      <w:r w:rsidR="00355AD1">
        <w:rPr>
          <w:rFonts w:ascii="Arial" w:hAnsi="Arial" w:cs="Arial"/>
          <w:sz w:val="22"/>
          <w:szCs w:val="22"/>
          <w:lang w:val="en-IE"/>
        </w:rPr>
        <w:t xml:space="preserve">the originator(s) should report promptly </w:t>
      </w:r>
      <w:r w:rsidRPr="005717D8">
        <w:rPr>
          <w:rFonts w:ascii="Arial" w:hAnsi="Arial" w:cs="Arial"/>
          <w:sz w:val="22"/>
          <w:szCs w:val="22"/>
          <w:lang w:val="en-IE"/>
        </w:rPr>
        <w:t xml:space="preserve">all </w:t>
      </w:r>
      <w:r w:rsidR="00B1797B">
        <w:rPr>
          <w:rFonts w:ascii="Arial" w:hAnsi="Arial" w:cs="Arial"/>
          <w:sz w:val="22"/>
          <w:szCs w:val="22"/>
          <w:lang w:val="en-IE"/>
        </w:rPr>
        <w:t>IP,</w:t>
      </w:r>
      <w:r w:rsidRPr="005717D8">
        <w:rPr>
          <w:rFonts w:ascii="Arial" w:hAnsi="Arial" w:cs="Arial"/>
          <w:sz w:val="22"/>
          <w:szCs w:val="22"/>
          <w:lang w:val="en-IE"/>
        </w:rPr>
        <w:t xml:space="preserve"> in the broadest definition of the term</w:t>
      </w:r>
      <w:r w:rsidR="00B1797B">
        <w:rPr>
          <w:rFonts w:ascii="Arial" w:hAnsi="Arial" w:cs="Arial"/>
          <w:sz w:val="22"/>
          <w:szCs w:val="22"/>
          <w:lang w:val="en-IE"/>
        </w:rPr>
        <w:t>,</w:t>
      </w:r>
      <w:r w:rsidRPr="005717D8">
        <w:rPr>
          <w:rFonts w:ascii="Arial" w:hAnsi="Arial" w:cs="Arial"/>
          <w:sz w:val="22"/>
          <w:szCs w:val="22"/>
          <w:lang w:val="en-IE"/>
        </w:rPr>
        <w:t xml:space="preserve"> </w:t>
      </w:r>
      <w:r w:rsidRPr="006A22B9">
        <w:rPr>
          <w:rFonts w:ascii="Arial" w:hAnsi="Arial" w:cs="Arial"/>
          <w:sz w:val="22"/>
          <w:szCs w:val="22"/>
          <w:lang w:val="en-IE"/>
        </w:rPr>
        <w:t>by submitting an I</w:t>
      </w:r>
      <w:r w:rsidR="005717D8">
        <w:rPr>
          <w:rFonts w:ascii="Arial" w:hAnsi="Arial" w:cs="Arial"/>
          <w:sz w:val="22"/>
          <w:szCs w:val="22"/>
          <w:lang w:val="en-IE"/>
        </w:rPr>
        <w:t>PDF</w:t>
      </w:r>
      <w:r w:rsidRPr="006A22B9">
        <w:rPr>
          <w:rFonts w:ascii="Arial" w:hAnsi="Arial" w:cs="Arial"/>
          <w:sz w:val="22"/>
          <w:szCs w:val="22"/>
          <w:lang w:val="en-IE"/>
        </w:rPr>
        <w:t>.</w:t>
      </w:r>
    </w:p>
    <w:p w14:paraId="246F4E04" w14:textId="77777777" w:rsidR="006A22B9" w:rsidRPr="006A22B9" w:rsidRDefault="006A22B9" w:rsidP="006A22B9">
      <w:pPr>
        <w:ind w:left="284"/>
        <w:rPr>
          <w:rFonts w:ascii="Arial" w:hAnsi="Arial" w:cs="Arial"/>
          <w:sz w:val="22"/>
          <w:szCs w:val="22"/>
          <w:lang w:val="en-IE"/>
        </w:rPr>
      </w:pPr>
    </w:p>
    <w:p w14:paraId="5D10AC98" w14:textId="77777777" w:rsidR="006A22B9" w:rsidRPr="006A22B9" w:rsidRDefault="006A22B9" w:rsidP="006A22B9">
      <w:pPr>
        <w:spacing w:after="120"/>
        <w:ind w:left="709" w:hanging="425"/>
        <w:rPr>
          <w:rFonts w:ascii="Arial" w:hAnsi="Arial" w:cs="Arial"/>
          <w:sz w:val="22"/>
          <w:szCs w:val="22"/>
          <w:lang w:val="en-IE"/>
        </w:rPr>
      </w:pPr>
      <w:r w:rsidRPr="006A22B9">
        <w:rPr>
          <w:rFonts w:ascii="Arial" w:hAnsi="Arial" w:cs="Arial"/>
          <w:sz w:val="22"/>
          <w:szCs w:val="22"/>
          <w:lang w:val="en-IE"/>
        </w:rPr>
        <w:t xml:space="preserve">An </w:t>
      </w:r>
      <w:r w:rsidR="00B1797B">
        <w:rPr>
          <w:rFonts w:ascii="Arial" w:hAnsi="Arial" w:cs="Arial"/>
          <w:sz w:val="22"/>
          <w:szCs w:val="22"/>
          <w:lang w:val="en-IE"/>
        </w:rPr>
        <w:t>IP</w:t>
      </w:r>
      <w:r w:rsidRPr="006A22B9">
        <w:rPr>
          <w:rFonts w:ascii="Arial" w:hAnsi="Arial" w:cs="Arial"/>
          <w:sz w:val="22"/>
          <w:szCs w:val="22"/>
          <w:lang w:val="en-IE"/>
        </w:rPr>
        <w:t xml:space="preserve"> </w:t>
      </w:r>
      <w:r w:rsidR="00B1797B">
        <w:rPr>
          <w:rFonts w:ascii="Arial" w:hAnsi="Arial" w:cs="Arial"/>
          <w:sz w:val="22"/>
          <w:szCs w:val="22"/>
          <w:lang w:val="en-IE"/>
        </w:rPr>
        <w:t>D</w:t>
      </w:r>
      <w:r w:rsidRPr="006A22B9">
        <w:rPr>
          <w:rFonts w:ascii="Arial" w:hAnsi="Arial" w:cs="Arial"/>
          <w:sz w:val="22"/>
          <w:szCs w:val="22"/>
          <w:lang w:val="en-IE"/>
        </w:rPr>
        <w:t xml:space="preserve">isclosure </w:t>
      </w:r>
      <w:r w:rsidR="00B1797B">
        <w:rPr>
          <w:rFonts w:ascii="Arial" w:hAnsi="Arial" w:cs="Arial"/>
          <w:sz w:val="22"/>
          <w:szCs w:val="22"/>
          <w:lang w:val="en-IE"/>
        </w:rPr>
        <w:t>F</w:t>
      </w:r>
      <w:r w:rsidRPr="006A22B9">
        <w:rPr>
          <w:rFonts w:ascii="Arial" w:hAnsi="Arial" w:cs="Arial"/>
          <w:sz w:val="22"/>
          <w:szCs w:val="22"/>
          <w:lang w:val="en-IE"/>
        </w:rPr>
        <w:t>orm must include</w:t>
      </w:r>
      <w:r w:rsidR="005717D8">
        <w:rPr>
          <w:rFonts w:ascii="Arial" w:hAnsi="Arial" w:cs="Arial"/>
          <w:sz w:val="22"/>
          <w:szCs w:val="22"/>
          <w:lang w:val="en-IE"/>
        </w:rPr>
        <w:t>:</w:t>
      </w:r>
    </w:p>
    <w:p w14:paraId="63BA2573" w14:textId="77777777" w:rsidR="006A22B9" w:rsidRPr="006A22B9" w:rsidRDefault="005717D8" w:rsidP="006A22B9">
      <w:pPr>
        <w:pStyle w:val="ListParagraph"/>
        <w:numPr>
          <w:ilvl w:val="0"/>
          <w:numId w:val="7"/>
        </w:numPr>
        <w:spacing w:line="276" w:lineRule="auto"/>
        <w:ind w:left="709" w:hanging="283"/>
        <w:rPr>
          <w:rFonts w:ascii="Arial" w:hAnsi="Arial" w:cs="Arial"/>
          <w:sz w:val="22"/>
          <w:szCs w:val="22"/>
          <w:lang w:val="en-IE"/>
        </w:rPr>
      </w:pPr>
      <w:r>
        <w:rPr>
          <w:rFonts w:ascii="Arial" w:hAnsi="Arial" w:cs="Arial"/>
          <w:sz w:val="22"/>
          <w:szCs w:val="22"/>
          <w:lang w:val="en-IE"/>
        </w:rPr>
        <w:t>f</w:t>
      </w:r>
      <w:r w:rsidR="006A22B9" w:rsidRPr="006A22B9">
        <w:rPr>
          <w:rFonts w:ascii="Arial" w:hAnsi="Arial" w:cs="Arial"/>
          <w:sz w:val="22"/>
          <w:szCs w:val="22"/>
          <w:lang w:val="en-IE"/>
        </w:rPr>
        <w:t xml:space="preserve">ull detail and description of </w:t>
      </w:r>
      <w:r w:rsidR="006A22B9" w:rsidRPr="005717D8">
        <w:rPr>
          <w:rFonts w:ascii="Arial" w:hAnsi="Arial" w:cs="Arial"/>
          <w:sz w:val="22"/>
          <w:szCs w:val="22"/>
          <w:lang w:val="en-IE"/>
        </w:rPr>
        <w:t xml:space="preserve">the </w:t>
      </w:r>
      <w:r w:rsidRPr="005717D8">
        <w:rPr>
          <w:rFonts w:ascii="Arial" w:hAnsi="Arial" w:cs="Arial"/>
          <w:sz w:val="22"/>
          <w:szCs w:val="22"/>
          <w:lang w:val="en-IE"/>
        </w:rPr>
        <w:t>IP</w:t>
      </w:r>
      <w:r>
        <w:rPr>
          <w:rFonts w:ascii="Arial" w:hAnsi="Arial" w:cs="Arial"/>
          <w:sz w:val="22"/>
          <w:szCs w:val="22"/>
          <w:lang w:val="en-IE"/>
        </w:rPr>
        <w:t xml:space="preserve"> identified;</w:t>
      </w:r>
    </w:p>
    <w:p w14:paraId="773B8BA2" w14:textId="6800FF8E" w:rsidR="00C87094" w:rsidRDefault="005717D8" w:rsidP="00C87094">
      <w:pPr>
        <w:pStyle w:val="ListParagraph"/>
        <w:numPr>
          <w:ilvl w:val="0"/>
          <w:numId w:val="7"/>
        </w:numPr>
        <w:spacing w:after="240"/>
        <w:ind w:left="709" w:hanging="284"/>
        <w:rPr>
          <w:rFonts w:ascii="Arial" w:hAnsi="Arial" w:cs="Arial"/>
          <w:sz w:val="22"/>
          <w:szCs w:val="22"/>
          <w:lang w:val="en-IE"/>
        </w:rPr>
      </w:pPr>
      <w:r>
        <w:rPr>
          <w:rFonts w:ascii="Arial" w:hAnsi="Arial" w:cs="Arial"/>
          <w:sz w:val="22"/>
          <w:szCs w:val="22"/>
          <w:lang w:val="en-IE"/>
        </w:rPr>
        <w:t>s</w:t>
      </w:r>
      <w:r w:rsidR="006A22B9" w:rsidRPr="006A22B9">
        <w:rPr>
          <w:rFonts w:ascii="Arial" w:hAnsi="Arial" w:cs="Arial"/>
          <w:sz w:val="22"/>
          <w:szCs w:val="22"/>
          <w:lang w:val="en-IE"/>
        </w:rPr>
        <w:t>ponsorship information; details of how the research has been funded, collaborators and non-</w:t>
      </w:r>
      <w:r w:rsidR="008B2B8C">
        <w:rPr>
          <w:rFonts w:ascii="Arial" w:hAnsi="Arial" w:cs="Arial"/>
          <w:sz w:val="22"/>
          <w:szCs w:val="22"/>
          <w:lang w:val="en-IE"/>
        </w:rPr>
        <w:t>UHI or its Academic Partners</w:t>
      </w:r>
      <w:r w:rsidR="008B2B8C" w:rsidRPr="006A22B9">
        <w:rPr>
          <w:rFonts w:ascii="Arial" w:hAnsi="Arial" w:cs="Arial"/>
          <w:sz w:val="22"/>
          <w:szCs w:val="22"/>
          <w:lang w:val="en-IE"/>
        </w:rPr>
        <w:t xml:space="preserve"> </w:t>
      </w:r>
      <w:r w:rsidR="006A22B9" w:rsidRPr="006A22B9">
        <w:rPr>
          <w:rFonts w:ascii="Arial" w:hAnsi="Arial" w:cs="Arial"/>
          <w:sz w:val="22"/>
          <w:szCs w:val="22"/>
          <w:lang w:val="en-IE"/>
        </w:rPr>
        <w:t>resources used</w:t>
      </w:r>
      <w:r>
        <w:rPr>
          <w:rFonts w:ascii="Arial" w:hAnsi="Arial" w:cs="Arial"/>
          <w:sz w:val="22"/>
          <w:szCs w:val="22"/>
          <w:lang w:val="en-IE"/>
        </w:rPr>
        <w:t>;</w:t>
      </w:r>
    </w:p>
    <w:p w14:paraId="4268C468" w14:textId="77777777" w:rsidR="00C87094" w:rsidRPr="00C87094" w:rsidRDefault="00C87094" w:rsidP="00C87094">
      <w:pPr>
        <w:pStyle w:val="ListParagraph"/>
        <w:spacing w:after="240" w:line="60" w:lineRule="exact"/>
        <w:ind w:left="709"/>
        <w:rPr>
          <w:rFonts w:ascii="Arial" w:hAnsi="Arial" w:cs="Arial"/>
          <w:sz w:val="22"/>
          <w:szCs w:val="22"/>
          <w:lang w:val="en-IE"/>
        </w:rPr>
      </w:pPr>
    </w:p>
    <w:p w14:paraId="48439BAD" w14:textId="77777777" w:rsidR="006A22B9" w:rsidRPr="006A22B9" w:rsidRDefault="005717D8" w:rsidP="006A22B9">
      <w:pPr>
        <w:pStyle w:val="ListParagraph"/>
        <w:numPr>
          <w:ilvl w:val="0"/>
          <w:numId w:val="7"/>
        </w:numPr>
        <w:spacing w:line="276" w:lineRule="auto"/>
        <w:ind w:left="709" w:hanging="283"/>
        <w:rPr>
          <w:rFonts w:ascii="Arial" w:hAnsi="Arial" w:cs="Arial"/>
          <w:sz w:val="22"/>
          <w:szCs w:val="22"/>
          <w:lang w:val="en-IE"/>
        </w:rPr>
      </w:pPr>
      <w:r>
        <w:rPr>
          <w:rFonts w:ascii="Arial" w:hAnsi="Arial" w:cs="Arial"/>
          <w:sz w:val="22"/>
          <w:szCs w:val="22"/>
          <w:lang w:val="en-IE"/>
        </w:rPr>
        <w:t>d</w:t>
      </w:r>
      <w:r w:rsidR="006A22B9" w:rsidRPr="006A22B9">
        <w:rPr>
          <w:rFonts w:ascii="Arial" w:hAnsi="Arial" w:cs="Arial"/>
          <w:sz w:val="22"/>
          <w:szCs w:val="22"/>
          <w:lang w:val="en-IE"/>
        </w:rPr>
        <w:t>isclosures; any/what disclosures have been made</w:t>
      </w:r>
      <w:r>
        <w:rPr>
          <w:rFonts w:ascii="Arial" w:hAnsi="Arial" w:cs="Arial"/>
          <w:sz w:val="22"/>
          <w:szCs w:val="22"/>
          <w:lang w:val="en-IE"/>
        </w:rPr>
        <w:t>;</w:t>
      </w:r>
    </w:p>
    <w:p w14:paraId="64B82A24" w14:textId="77777777" w:rsidR="006A22B9" w:rsidRPr="006A22B9" w:rsidRDefault="00074059" w:rsidP="006A22B9">
      <w:pPr>
        <w:pStyle w:val="ListParagraph"/>
        <w:numPr>
          <w:ilvl w:val="0"/>
          <w:numId w:val="7"/>
        </w:numPr>
        <w:spacing w:line="276" w:lineRule="auto"/>
        <w:ind w:left="709" w:hanging="283"/>
        <w:rPr>
          <w:rFonts w:ascii="Arial" w:hAnsi="Arial" w:cs="Arial"/>
          <w:sz w:val="22"/>
          <w:szCs w:val="22"/>
          <w:lang w:val="en-IE"/>
        </w:rPr>
      </w:pPr>
      <w:r>
        <w:rPr>
          <w:rFonts w:ascii="Arial" w:hAnsi="Arial" w:cs="Arial"/>
          <w:sz w:val="22"/>
          <w:szCs w:val="22"/>
          <w:lang w:val="en-IE"/>
        </w:rPr>
        <w:t>details on joint originators</w:t>
      </w:r>
      <w:r w:rsidR="006A22B9" w:rsidRPr="006A22B9">
        <w:rPr>
          <w:rFonts w:ascii="Arial" w:hAnsi="Arial" w:cs="Arial"/>
          <w:sz w:val="22"/>
          <w:szCs w:val="22"/>
          <w:lang w:val="en-IE"/>
        </w:rPr>
        <w:t>, including external collaborators</w:t>
      </w:r>
      <w:r w:rsidR="005717D8">
        <w:rPr>
          <w:rFonts w:ascii="Arial" w:hAnsi="Arial" w:cs="Arial"/>
          <w:sz w:val="22"/>
          <w:szCs w:val="22"/>
          <w:lang w:val="en-IE"/>
        </w:rPr>
        <w:t>; and</w:t>
      </w:r>
    </w:p>
    <w:p w14:paraId="08358F4F" w14:textId="77777777" w:rsidR="006A22B9" w:rsidRPr="006A22B9" w:rsidRDefault="005717D8" w:rsidP="006A22B9">
      <w:pPr>
        <w:pStyle w:val="ListParagraph"/>
        <w:numPr>
          <w:ilvl w:val="0"/>
          <w:numId w:val="7"/>
        </w:numPr>
        <w:spacing w:line="276" w:lineRule="auto"/>
        <w:ind w:left="709" w:hanging="283"/>
        <w:rPr>
          <w:rFonts w:ascii="Arial" w:hAnsi="Arial" w:cs="Arial"/>
          <w:sz w:val="22"/>
          <w:szCs w:val="22"/>
          <w:lang w:val="en-IE"/>
        </w:rPr>
      </w:pPr>
      <w:r>
        <w:rPr>
          <w:rFonts w:ascii="Arial" w:hAnsi="Arial" w:cs="Arial"/>
          <w:sz w:val="22"/>
          <w:szCs w:val="22"/>
          <w:lang w:val="en-IE"/>
        </w:rPr>
        <w:t>c</w:t>
      </w:r>
      <w:r w:rsidR="006A22B9" w:rsidRPr="006A22B9">
        <w:rPr>
          <w:rFonts w:ascii="Arial" w:hAnsi="Arial" w:cs="Arial"/>
          <w:sz w:val="22"/>
          <w:szCs w:val="22"/>
          <w:lang w:val="en-IE"/>
        </w:rPr>
        <w:t>ommercial interests and conflicts of interest</w:t>
      </w:r>
      <w:r>
        <w:rPr>
          <w:rFonts w:ascii="Arial" w:hAnsi="Arial" w:cs="Arial"/>
          <w:sz w:val="22"/>
          <w:szCs w:val="22"/>
          <w:lang w:val="en-IE"/>
        </w:rPr>
        <w:t>.</w:t>
      </w:r>
    </w:p>
    <w:p w14:paraId="09C77037" w14:textId="77777777" w:rsidR="006A22B9" w:rsidRPr="006A22B9" w:rsidRDefault="006A22B9" w:rsidP="006A22B9">
      <w:pPr>
        <w:ind w:left="709" w:hanging="283"/>
        <w:rPr>
          <w:rFonts w:ascii="Arial" w:hAnsi="Arial" w:cs="Arial"/>
          <w:sz w:val="22"/>
          <w:szCs w:val="22"/>
          <w:lang w:val="en-IE"/>
        </w:rPr>
      </w:pPr>
    </w:p>
    <w:p w14:paraId="4328AF65" w14:textId="77777777"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Once submitted changes should only be </w:t>
      </w:r>
      <w:r w:rsidRPr="00EC09BD">
        <w:rPr>
          <w:rFonts w:ascii="Arial" w:hAnsi="Arial" w:cs="Arial"/>
          <w:sz w:val="22"/>
          <w:szCs w:val="22"/>
          <w:lang w:val="en-IE"/>
        </w:rPr>
        <w:t xml:space="preserve">made in the event of incorrect information and </w:t>
      </w:r>
      <w:r w:rsidR="00074059">
        <w:rPr>
          <w:rFonts w:ascii="Arial" w:hAnsi="Arial" w:cs="Arial"/>
          <w:sz w:val="22"/>
          <w:szCs w:val="22"/>
          <w:lang w:val="en-IE"/>
        </w:rPr>
        <w:t>must be agreed by all listed originators</w:t>
      </w:r>
      <w:r w:rsidRPr="00EC09BD">
        <w:rPr>
          <w:rFonts w:ascii="Arial" w:hAnsi="Arial" w:cs="Arial"/>
          <w:sz w:val="22"/>
          <w:szCs w:val="22"/>
          <w:lang w:val="en-IE"/>
        </w:rPr>
        <w:t xml:space="preserve">. </w:t>
      </w:r>
      <w:r w:rsidR="00EC09BD" w:rsidRPr="00EC09BD">
        <w:rPr>
          <w:rFonts w:ascii="Arial" w:hAnsi="Arial" w:cs="Arial"/>
          <w:sz w:val="22"/>
          <w:szCs w:val="22"/>
          <w:lang w:val="en-IE"/>
        </w:rPr>
        <w:t xml:space="preserve"> </w:t>
      </w:r>
      <w:r w:rsidRPr="00EC09BD">
        <w:rPr>
          <w:rFonts w:ascii="Arial" w:hAnsi="Arial" w:cs="Arial"/>
          <w:sz w:val="22"/>
          <w:szCs w:val="22"/>
          <w:lang w:val="en-IE"/>
        </w:rPr>
        <w:t>If new</w:t>
      </w:r>
      <w:r w:rsidR="00EC09BD" w:rsidRPr="00EC09BD">
        <w:rPr>
          <w:rFonts w:ascii="Arial" w:hAnsi="Arial" w:cs="Arial"/>
          <w:sz w:val="22"/>
          <w:szCs w:val="22"/>
          <w:lang w:val="en-IE"/>
        </w:rPr>
        <w:t xml:space="preserve"> IP </w:t>
      </w:r>
      <w:r w:rsidRPr="00EC09BD">
        <w:rPr>
          <w:rFonts w:ascii="Arial" w:hAnsi="Arial" w:cs="Arial"/>
          <w:sz w:val="22"/>
          <w:szCs w:val="22"/>
          <w:lang w:val="en-IE"/>
        </w:rPr>
        <w:t>arises</w:t>
      </w:r>
      <w:r w:rsidRPr="006A22B9">
        <w:rPr>
          <w:rFonts w:ascii="Arial" w:hAnsi="Arial" w:cs="Arial"/>
          <w:sz w:val="22"/>
          <w:szCs w:val="22"/>
          <w:lang w:val="en-IE"/>
        </w:rPr>
        <w:t xml:space="preserve"> that is </w:t>
      </w:r>
      <w:proofErr w:type="gramStart"/>
      <w:r w:rsidRPr="006A22B9">
        <w:rPr>
          <w:rFonts w:ascii="Arial" w:hAnsi="Arial" w:cs="Arial"/>
          <w:sz w:val="22"/>
          <w:szCs w:val="22"/>
          <w:lang w:val="en-IE"/>
        </w:rPr>
        <w:t>similar to</w:t>
      </w:r>
      <w:proofErr w:type="gramEnd"/>
      <w:r w:rsidRPr="006A22B9">
        <w:rPr>
          <w:rFonts w:ascii="Arial" w:hAnsi="Arial" w:cs="Arial"/>
          <w:sz w:val="22"/>
          <w:szCs w:val="22"/>
          <w:lang w:val="en-IE"/>
        </w:rPr>
        <w:t xml:space="preserve"> previously disclosed </w:t>
      </w:r>
      <w:r w:rsidR="00EC09BD">
        <w:rPr>
          <w:rFonts w:ascii="Arial" w:hAnsi="Arial" w:cs="Arial"/>
          <w:sz w:val="22"/>
          <w:szCs w:val="22"/>
          <w:lang w:val="en-IE"/>
        </w:rPr>
        <w:t>IP</w:t>
      </w:r>
      <w:r w:rsidRPr="006A22B9">
        <w:rPr>
          <w:rFonts w:ascii="Arial" w:hAnsi="Arial" w:cs="Arial"/>
          <w:sz w:val="22"/>
          <w:szCs w:val="22"/>
          <w:lang w:val="en-IE"/>
        </w:rPr>
        <w:t xml:space="preserve">, a new </w:t>
      </w:r>
      <w:r w:rsidR="00EC09BD">
        <w:rPr>
          <w:rFonts w:ascii="Arial" w:hAnsi="Arial" w:cs="Arial"/>
          <w:sz w:val="22"/>
          <w:szCs w:val="22"/>
          <w:lang w:val="en-IE"/>
        </w:rPr>
        <w:t>IPDF</w:t>
      </w:r>
      <w:r w:rsidRPr="006A22B9">
        <w:rPr>
          <w:rFonts w:ascii="Arial" w:hAnsi="Arial" w:cs="Arial"/>
          <w:sz w:val="22"/>
          <w:szCs w:val="22"/>
          <w:lang w:val="en-IE"/>
        </w:rPr>
        <w:t xml:space="preserve"> should be submitted.</w:t>
      </w:r>
    </w:p>
    <w:p w14:paraId="0ADD7F20" w14:textId="77777777" w:rsidR="00EC09BD" w:rsidRPr="00B14910" w:rsidRDefault="00EC09BD" w:rsidP="00EC09BD">
      <w:pPr>
        <w:ind w:left="284"/>
        <w:rPr>
          <w:rFonts w:ascii="Arial" w:hAnsi="Arial" w:cs="Arial"/>
          <w:sz w:val="22"/>
          <w:szCs w:val="22"/>
        </w:rPr>
      </w:pPr>
    </w:p>
    <w:p w14:paraId="6E62A266" w14:textId="77777777" w:rsidR="00EC09BD" w:rsidRDefault="00EC09BD" w:rsidP="00EC09BD">
      <w:pPr>
        <w:autoSpaceDE w:val="0"/>
        <w:autoSpaceDN w:val="0"/>
        <w:adjustRightInd w:val="0"/>
        <w:ind w:left="284"/>
        <w:rPr>
          <w:rFonts w:ascii="Arial" w:hAnsi="Arial" w:cs="Arial"/>
          <w:sz w:val="22"/>
          <w:szCs w:val="22"/>
        </w:rPr>
      </w:pPr>
    </w:p>
    <w:p w14:paraId="58FD1099" w14:textId="77777777" w:rsidR="00EC09BD" w:rsidRPr="002C5DA8" w:rsidRDefault="00DF27A4" w:rsidP="00EC09BD">
      <w:pPr>
        <w:pStyle w:val="NormalWeb"/>
        <w:spacing w:before="0" w:beforeAutospacing="0" w:after="0" w:afterAutospacing="0"/>
        <w:rPr>
          <w:rFonts w:ascii="Arial" w:hAnsi="Arial" w:cs="Arial"/>
          <w:sz w:val="22"/>
          <w:szCs w:val="22"/>
        </w:rPr>
      </w:pPr>
      <w:r>
        <w:rPr>
          <w:rFonts w:ascii="Arial" w:hAnsi="Arial" w:cs="Arial"/>
          <w:b/>
          <w:sz w:val="22"/>
          <w:szCs w:val="22"/>
        </w:rPr>
        <w:t>9</w:t>
      </w:r>
      <w:r w:rsidR="00EC09BD" w:rsidRPr="002C5DA8">
        <w:rPr>
          <w:rFonts w:ascii="Arial" w:hAnsi="Arial" w:cs="Arial"/>
          <w:b/>
          <w:sz w:val="22"/>
          <w:szCs w:val="22"/>
        </w:rPr>
        <w:t xml:space="preserve">.  </w:t>
      </w:r>
      <w:r w:rsidR="00EC09BD">
        <w:rPr>
          <w:rFonts w:ascii="Arial" w:hAnsi="Arial" w:cs="Arial"/>
          <w:b/>
          <w:sz w:val="22"/>
          <w:szCs w:val="22"/>
        </w:rPr>
        <w:t>PROTECTING INTELLECTUAL PROPERTY</w:t>
      </w:r>
    </w:p>
    <w:p w14:paraId="7F72ACFF" w14:textId="77777777" w:rsidR="00EC09BD" w:rsidRPr="006A22B9" w:rsidRDefault="00EC09BD" w:rsidP="00EC09BD">
      <w:pPr>
        <w:ind w:left="284"/>
        <w:rPr>
          <w:rFonts w:ascii="Arial" w:hAnsi="Arial" w:cs="Arial"/>
          <w:sz w:val="22"/>
          <w:szCs w:val="22"/>
        </w:rPr>
      </w:pPr>
    </w:p>
    <w:p w14:paraId="26A687DC" w14:textId="3B5C7D31" w:rsidR="00184E99" w:rsidRDefault="00133EC9" w:rsidP="009B2E77">
      <w:pPr>
        <w:spacing w:line="239" w:lineRule="auto"/>
        <w:ind w:left="284" w:right="93"/>
        <w:rPr>
          <w:rFonts w:ascii="Arial" w:eastAsia="Arial" w:hAnsi="Arial" w:cs="Arial"/>
          <w:sz w:val="22"/>
          <w:szCs w:val="22"/>
        </w:rPr>
      </w:pPr>
      <w:r w:rsidRPr="00133EC9">
        <w:rPr>
          <w:rFonts w:ascii="Arial" w:eastAsia="Arial" w:hAnsi="Arial" w:cs="Arial"/>
          <w:spacing w:val="2"/>
          <w:sz w:val="22"/>
          <w:szCs w:val="22"/>
        </w:rPr>
        <w:t>T</w:t>
      </w:r>
      <w:r w:rsidRPr="00133EC9">
        <w:rPr>
          <w:rFonts w:ascii="Arial" w:eastAsia="Arial" w:hAnsi="Arial" w:cs="Arial"/>
          <w:sz w:val="22"/>
          <w:szCs w:val="22"/>
        </w:rPr>
        <w:t>he</w:t>
      </w:r>
      <w:r w:rsidRPr="00133EC9">
        <w:rPr>
          <w:rFonts w:ascii="Arial" w:eastAsia="Arial" w:hAnsi="Arial" w:cs="Arial"/>
          <w:spacing w:val="-2"/>
          <w:sz w:val="22"/>
          <w:szCs w:val="22"/>
        </w:rPr>
        <w:t xml:space="preserve"> </w:t>
      </w:r>
      <w:r w:rsidRPr="00133EC9">
        <w:rPr>
          <w:rFonts w:ascii="Arial" w:eastAsia="Arial" w:hAnsi="Arial" w:cs="Arial"/>
          <w:spacing w:val="1"/>
          <w:sz w:val="22"/>
          <w:szCs w:val="22"/>
        </w:rPr>
        <w:t>r</w:t>
      </w:r>
      <w:r w:rsidRPr="00133EC9">
        <w:rPr>
          <w:rFonts w:ascii="Arial" w:eastAsia="Arial" w:hAnsi="Arial" w:cs="Arial"/>
          <w:spacing w:val="-3"/>
          <w:sz w:val="22"/>
          <w:szCs w:val="22"/>
        </w:rPr>
        <w:t>i</w:t>
      </w:r>
      <w:r w:rsidRPr="00133EC9">
        <w:rPr>
          <w:rFonts w:ascii="Arial" w:eastAsia="Arial" w:hAnsi="Arial" w:cs="Arial"/>
          <w:spacing w:val="2"/>
          <w:sz w:val="22"/>
          <w:szCs w:val="22"/>
        </w:rPr>
        <w:t>g</w:t>
      </w:r>
      <w:r w:rsidRPr="00133EC9">
        <w:rPr>
          <w:rFonts w:ascii="Arial" w:eastAsia="Arial" w:hAnsi="Arial" w:cs="Arial"/>
          <w:sz w:val="22"/>
          <w:szCs w:val="22"/>
        </w:rPr>
        <w:t>h</w:t>
      </w:r>
      <w:r w:rsidRPr="00133EC9">
        <w:rPr>
          <w:rFonts w:ascii="Arial" w:eastAsia="Arial" w:hAnsi="Arial" w:cs="Arial"/>
          <w:spacing w:val="-2"/>
          <w:sz w:val="22"/>
          <w:szCs w:val="22"/>
        </w:rPr>
        <w:t>t</w:t>
      </w:r>
      <w:r w:rsidRPr="00133EC9">
        <w:rPr>
          <w:rFonts w:ascii="Arial" w:eastAsia="Arial" w:hAnsi="Arial" w:cs="Arial"/>
          <w:sz w:val="22"/>
          <w:szCs w:val="22"/>
        </w:rPr>
        <w:t>s</w:t>
      </w:r>
      <w:r w:rsidRPr="00133EC9">
        <w:rPr>
          <w:rFonts w:ascii="Arial" w:eastAsia="Arial" w:hAnsi="Arial" w:cs="Arial"/>
          <w:spacing w:val="-1"/>
          <w:sz w:val="22"/>
          <w:szCs w:val="22"/>
        </w:rPr>
        <w:t xml:space="preserve"> </w:t>
      </w:r>
      <w:r w:rsidRPr="00133EC9">
        <w:rPr>
          <w:rFonts w:ascii="Arial" w:eastAsia="Arial" w:hAnsi="Arial" w:cs="Arial"/>
          <w:spacing w:val="2"/>
          <w:sz w:val="22"/>
          <w:szCs w:val="22"/>
        </w:rPr>
        <w:t>g</w:t>
      </w:r>
      <w:r w:rsidRPr="00133EC9">
        <w:rPr>
          <w:rFonts w:ascii="Arial" w:eastAsia="Arial" w:hAnsi="Arial" w:cs="Arial"/>
          <w:sz w:val="22"/>
          <w:szCs w:val="22"/>
        </w:rPr>
        <w:t>o</w:t>
      </w:r>
      <w:r w:rsidRPr="00133EC9">
        <w:rPr>
          <w:rFonts w:ascii="Arial" w:eastAsia="Arial" w:hAnsi="Arial" w:cs="Arial"/>
          <w:spacing w:val="-3"/>
          <w:sz w:val="22"/>
          <w:szCs w:val="22"/>
        </w:rPr>
        <w:t>v</w:t>
      </w:r>
      <w:r w:rsidRPr="00133EC9">
        <w:rPr>
          <w:rFonts w:ascii="Arial" w:eastAsia="Arial" w:hAnsi="Arial" w:cs="Arial"/>
          <w:sz w:val="22"/>
          <w:szCs w:val="22"/>
        </w:rPr>
        <w:t>ern</w:t>
      </w:r>
      <w:r w:rsidRPr="00133EC9">
        <w:rPr>
          <w:rFonts w:ascii="Arial" w:eastAsia="Arial" w:hAnsi="Arial" w:cs="Arial"/>
          <w:spacing w:val="-1"/>
          <w:sz w:val="22"/>
          <w:szCs w:val="22"/>
        </w:rPr>
        <w:t>i</w:t>
      </w:r>
      <w:r w:rsidRPr="00133EC9">
        <w:rPr>
          <w:rFonts w:ascii="Arial" w:eastAsia="Arial" w:hAnsi="Arial" w:cs="Arial"/>
          <w:sz w:val="22"/>
          <w:szCs w:val="22"/>
        </w:rPr>
        <w:t>ng o</w:t>
      </w:r>
      <w:r w:rsidRPr="00133EC9">
        <w:rPr>
          <w:rFonts w:ascii="Arial" w:eastAsia="Arial" w:hAnsi="Arial" w:cs="Arial"/>
          <w:spacing w:val="-4"/>
          <w:sz w:val="22"/>
          <w:szCs w:val="22"/>
        </w:rPr>
        <w:t>w</w:t>
      </w:r>
      <w:r w:rsidRPr="00133EC9">
        <w:rPr>
          <w:rFonts w:ascii="Arial" w:eastAsia="Arial" w:hAnsi="Arial" w:cs="Arial"/>
          <w:sz w:val="22"/>
          <w:szCs w:val="22"/>
        </w:rPr>
        <w:t>n</w:t>
      </w:r>
      <w:r w:rsidRPr="00133EC9">
        <w:rPr>
          <w:rFonts w:ascii="Arial" w:eastAsia="Arial" w:hAnsi="Arial" w:cs="Arial"/>
          <w:spacing w:val="-1"/>
          <w:sz w:val="22"/>
          <w:szCs w:val="22"/>
        </w:rPr>
        <w:t>e</w:t>
      </w:r>
      <w:r w:rsidRPr="00133EC9">
        <w:rPr>
          <w:rFonts w:ascii="Arial" w:eastAsia="Arial" w:hAnsi="Arial" w:cs="Arial"/>
          <w:spacing w:val="1"/>
          <w:sz w:val="22"/>
          <w:szCs w:val="22"/>
        </w:rPr>
        <w:t>r</w:t>
      </w:r>
      <w:r w:rsidRPr="00133EC9">
        <w:rPr>
          <w:rFonts w:ascii="Arial" w:eastAsia="Arial" w:hAnsi="Arial" w:cs="Arial"/>
          <w:sz w:val="22"/>
          <w:szCs w:val="22"/>
        </w:rPr>
        <w:t>sh</w:t>
      </w:r>
      <w:r w:rsidRPr="00133EC9">
        <w:rPr>
          <w:rFonts w:ascii="Arial" w:eastAsia="Arial" w:hAnsi="Arial" w:cs="Arial"/>
          <w:spacing w:val="-1"/>
          <w:sz w:val="22"/>
          <w:szCs w:val="22"/>
        </w:rPr>
        <w:t>i</w:t>
      </w:r>
      <w:r w:rsidRPr="00133EC9">
        <w:rPr>
          <w:rFonts w:ascii="Arial" w:eastAsia="Arial" w:hAnsi="Arial" w:cs="Arial"/>
          <w:sz w:val="22"/>
          <w:szCs w:val="22"/>
        </w:rPr>
        <w:t>p and</w:t>
      </w:r>
      <w:r w:rsidRPr="00133EC9">
        <w:rPr>
          <w:rFonts w:ascii="Arial" w:eastAsia="Arial" w:hAnsi="Arial" w:cs="Arial"/>
          <w:spacing w:val="-2"/>
          <w:sz w:val="22"/>
          <w:szCs w:val="22"/>
        </w:rPr>
        <w:t xml:space="preserve"> </w:t>
      </w:r>
      <w:r w:rsidRPr="00133EC9">
        <w:rPr>
          <w:rFonts w:ascii="Arial" w:eastAsia="Arial" w:hAnsi="Arial" w:cs="Arial"/>
          <w:sz w:val="22"/>
          <w:szCs w:val="22"/>
        </w:rPr>
        <w:t xml:space="preserve">use </w:t>
      </w:r>
      <w:r w:rsidRPr="00133EC9">
        <w:rPr>
          <w:rFonts w:ascii="Arial" w:eastAsia="Arial" w:hAnsi="Arial" w:cs="Arial"/>
          <w:spacing w:val="-3"/>
          <w:sz w:val="22"/>
          <w:szCs w:val="22"/>
        </w:rPr>
        <w:t>o</w:t>
      </w:r>
      <w:r w:rsidRPr="00133EC9">
        <w:rPr>
          <w:rFonts w:ascii="Arial" w:eastAsia="Arial" w:hAnsi="Arial" w:cs="Arial"/>
          <w:sz w:val="22"/>
          <w:szCs w:val="22"/>
        </w:rPr>
        <w:t xml:space="preserve">f </w:t>
      </w:r>
      <w:r w:rsidRPr="00133EC9">
        <w:rPr>
          <w:rFonts w:ascii="Arial" w:eastAsia="Arial" w:hAnsi="Arial" w:cs="Arial"/>
          <w:spacing w:val="-2"/>
          <w:sz w:val="22"/>
          <w:szCs w:val="22"/>
        </w:rPr>
        <w:t>m</w:t>
      </w:r>
      <w:r w:rsidRPr="00133EC9">
        <w:rPr>
          <w:rFonts w:ascii="Arial" w:eastAsia="Arial" w:hAnsi="Arial" w:cs="Arial"/>
          <w:sz w:val="22"/>
          <w:szCs w:val="22"/>
        </w:rPr>
        <w:t>a</w:t>
      </w:r>
      <w:r w:rsidRPr="00133EC9">
        <w:rPr>
          <w:rFonts w:ascii="Arial" w:eastAsia="Arial" w:hAnsi="Arial" w:cs="Arial"/>
          <w:spacing w:val="-1"/>
          <w:sz w:val="22"/>
          <w:szCs w:val="22"/>
        </w:rPr>
        <w:t>n</w:t>
      </w:r>
      <w:r w:rsidRPr="00133EC9">
        <w:rPr>
          <w:rFonts w:ascii="Arial" w:eastAsia="Arial" w:hAnsi="Arial" w:cs="Arial"/>
          <w:sz w:val="22"/>
          <w:szCs w:val="22"/>
        </w:rPr>
        <w:t>y</w:t>
      </w:r>
      <w:r w:rsidRPr="00133EC9">
        <w:rPr>
          <w:rFonts w:ascii="Arial" w:eastAsia="Arial" w:hAnsi="Arial" w:cs="Arial"/>
          <w:spacing w:val="-1"/>
          <w:sz w:val="22"/>
          <w:szCs w:val="22"/>
        </w:rPr>
        <w:t xml:space="preserve"> </w:t>
      </w:r>
      <w:r w:rsidRPr="00133EC9">
        <w:rPr>
          <w:rFonts w:ascii="Arial" w:eastAsia="Arial" w:hAnsi="Arial" w:cs="Arial"/>
          <w:spacing w:val="1"/>
          <w:sz w:val="22"/>
          <w:szCs w:val="22"/>
        </w:rPr>
        <w:t>t</w:t>
      </w:r>
      <w:r w:rsidRPr="00133EC9">
        <w:rPr>
          <w:rFonts w:ascii="Arial" w:eastAsia="Arial" w:hAnsi="Arial" w:cs="Arial"/>
          <w:spacing w:val="-2"/>
          <w:sz w:val="22"/>
          <w:szCs w:val="22"/>
        </w:rPr>
        <w:t>y</w:t>
      </w:r>
      <w:r w:rsidRPr="00133EC9">
        <w:rPr>
          <w:rFonts w:ascii="Arial" w:eastAsia="Arial" w:hAnsi="Arial" w:cs="Arial"/>
          <w:sz w:val="22"/>
          <w:szCs w:val="22"/>
        </w:rPr>
        <w:t>p</w:t>
      </w:r>
      <w:r w:rsidRPr="00133EC9">
        <w:rPr>
          <w:rFonts w:ascii="Arial" w:eastAsia="Arial" w:hAnsi="Arial" w:cs="Arial"/>
          <w:spacing w:val="-1"/>
          <w:sz w:val="22"/>
          <w:szCs w:val="22"/>
        </w:rPr>
        <w:t>e</w:t>
      </w:r>
      <w:r w:rsidRPr="00133EC9">
        <w:rPr>
          <w:rFonts w:ascii="Arial" w:eastAsia="Arial" w:hAnsi="Arial" w:cs="Arial"/>
          <w:sz w:val="22"/>
          <w:szCs w:val="22"/>
        </w:rPr>
        <w:t>s</w:t>
      </w:r>
      <w:r w:rsidRPr="00133EC9">
        <w:rPr>
          <w:rFonts w:ascii="Arial" w:eastAsia="Arial" w:hAnsi="Arial" w:cs="Arial"/>
          <w:spacing w:val="1"/>
          <w:sz w:val="22"/>
          <w:szCs w:val="22"/>
        </w:rPr>
        <w:t xml:space="preserve"> </w:t>
      </w:r>
      <w:r w:rsidRPr="00133EC9">
        <w:rPr>
          <w:rFonts w:ascii="Arial" w:eastAsia="Arial" w:hAnsi="Arial" w:cs="Arial"/>
          <w:spacing w:val="-3"/>
          <w:sz w:val="22"/>
          <w:szCs w:val="22"/>
        </w:rPr>
        <w:t>o</w:t>
      </w:r>
      <w:r w:rsidRPr="00133EC9">
        <w:rPr>
          <w:rFonts w:ascii="Arial" w:eastAsia="Arial" w:hAnsi="Arial" w:cs="Arial"/>
          <w:sz w:val="22"/>
          <w:szCs w:val="22"/>
        </w:rPr>
        <w:t>f</w:t>
      </w:r>
      <w:r w:rsidRPr="00133EC9">
        <w:rPr>
          <w:rFonts w:ascii="Arial" w:eastAsia="Arial" w:hAnsi="Arial" w:cs="Arial"/>
          <w:b/>
          <w:spacing w:val="4"/>
          <w:sz w:val="22"/>
          <w:szCs w:val="22"/>
        </w:rPr>
        <w:t xml:space="preserve"> </w:t>
      </w:r>
      <w:r w:rsidRPr="00133EC9">
        <w:rPr>
          <w:rFonts w:ascii="Arial" w:eastAsia="Arial" w:hAnsi="Arial" w:cs="Arial"/>
          <w:spacing w:val="-1"/>
          <w:sz w:val="22"/>
          <w:szCs w:val="22"/>
        </w:rPr>
        <w:t xml:space="preserve">IP </w:t>
      </w:r>
      <w:r w:rsidRPr="00133EC9">
        <w:rPr>
          <w:rFonts w:ascii="Arial" w:eastAsia="Arial" w:hAnsi="Arial" w:cs="Arial"/>
          <w:spacing w:val="-2"/>
          <w:sz w:val="22"/>
          <w:szCs w:val="22"/>
        </w:rPr>
        <w:t>a</w:t>
      </w:r>
      <w:r w:rsidRPr="00133EC9">
        <w:rPr>
          <w:rFonts w:ascii="Arial" w:eastAsia="Arial" w:hAnsi="Arial" w:cs="Arial"/>
          <w:spacing w:val="1"/>
          <w:sz w:val="22"/>
          <w:szCs w:val="22"/>
        </w:rPr>
        <w:t>r</w:t>
      </w:r>
      <w:r w:rsidRPr="00133EC9">
        <w:rPr>
          <w:rFonts w:ascii="Arial" w:eastAsia="Arial" w:hAnsi="Arial" w:cs="Arial"/>
          <w:sz w:val="22"/>
          <w:szCs w:val="22"/>
        </w:rPr>
        <w:t xml:space="preserve">e </w:t>
      </w:r>
      <w:r w:rsidRPr="00133EC9">
        <w:rPr>
          <w:rFonts w:ascii="Arial" w:eastAsia="Arial" w:hAnsi="Arial" w:cs="Arial"/>
          <w:spacing w:val="2"/>
          <w:sz w:val="22"/>
          <w:szCs w:val="22"/>
        </w:rPr>
        <w:t>k</w:t>
      </w:r>
      <w:r w:rsidRPr="00133EC9">
        <w:rPr>
          <w:rFonts w:ascii="Arial" w:eastAsia="Arial" w:hAnsi="Arial" w:cs="Arial"/>
          <w:sz w:val="22"/>
          <w:szCs w:val="22"/>
        </w:rPr>
        <w:t>n</w:t>
      </w:r>
      <w:r w:rsidRPr="00133EC9">
        <w:rPr>
          <w:rFonts w:ascii="Arial" w:eastAsia="Arial" w:hAnsi="Arial" w:cs="Arial"/>
          <w:spacing w:val="-1"/>
          <w:sz w:val="22"/>
          <w:szCs w:val="22"/>
        </w:rPr>
        <w:t>o</w:t>
      </w:r>
      <w:r w:rsidRPr="00133EC9">
        <w:rPr>
          <w:rFonts w:ascii="Arial" w:eastAsia="Arial" w:hAnsi="Arial" w:cs="Arial"/>
          <w:spacing w:val="-3"/>
          <w:sz w:val="22"/>
          <w:szCs w:val="22"/>
        </w:rPr>
        <w:t>w</w:t>
      </w:r>
      <w:r w:rsidRPr="00133EC9">
        <w:rPr>
          <w:rFonts w:ascii="Arial" w:eastAsia="Arial" w:hAnsi="Arial" w:cs="Arial"/>
          <w:sz w:val="22"/>
          <w:szCs w:val="22"/>
        </w:rPr>
        <w:t>n as</w:t>
      </w:r>
      <w:r w:rsidRPr="00133EC9">
        <w:rPr>
          <w:rFonts w:ascii="Arial" w:eastAsia="Arial" w:hAnsi="Arial" w:cs="Arial"/>
          <w:spacing w:val="1"/>
          <w:sz w:val="22"/>
          <w:szCs w:val="22"/>
        </w:rPr>
        <w:t xml:space="preserve"> </w:t>
      </w:r>
      <w:r w:rsidRPr="00133EC9">
        <w:rPr>
          <w:rFonts w:ascii="Arial" w:eastAsia="Arial" w:hAnsi="Arial" w:cs="Arial"/>
          <w:spacing w:val="-1"/>
          <w:sz w:val="22"/>
          <w:szCs w:val="22"/>
        </w:rPr>
        <w:t>‘i</w:t>
      </w:r>
      <w:r w:rsidRPr="00133EC9">
        <w:rPr>
          <w:rFonts w:ascii="Arial" w:eastAsia="Arial" w:hAnsi="Arial" w:cs="Arial"/>
          <w:sz w:val="22"/>
          <w:szCs w:val="22"/>
        </w:rPr>
        <w:t>nte</w:t>
      </w:r>
      <w:r w:rsidRPr="00133EC9">
        <w:rPr>
          <w:rFonts w:ascii="Arial" w:eastAsia="Arial" w:hAnsi="Arial" w:cs="Arial"/>
          <w:spacing w:val="-1"/>
          <w:sz w:val="22"/>
          <w:szCs w:val="22"/>
        </w:rPr>
        <w:t>ll</w:t>
      </w:r>
      <w:r w:rsidRPr="00133EC9">
        <w:rPr>
          <w:rFonts w:ascii="Arial" w:eastAsia="Arial" w:hAnsi="Arial" w:cs="Arial"/>
          <w:sz w:val="22"/>
          <w:szCs w:val="22"/>
        </w:rPr>
        <w:t xml:space="preserve">ectual </w:t>
      </w:r>
      <w:r w:rsidRPr="00133EC9">
        <w:rPr>
          <w:rFonts w:ascii="Arial" w:eastAsia="Arial" w:hAnsi="Arial" w:cs="Arial"/>
          <w:spacing w:val="-3"/>
          <w:sz w:val="22"/>
          <w:szCs w:val="22"/>
        </w:rPr>
        <w:t>p</w:t>
      </w:r>
      <w:r w:rsidRPr="00133EC9">
        <w:rPr>
          <w:rFonts w:ascii="Arial" w:eastAsia="Arial" w:hAnsi="Arial" w:cs="Arial"/>
          <w:spacing w:val="-2"/>
          <w:sz w:val="22"/>
          <w:szCs w:val="22"/>
        </w:rPr>
        <w:t>r</w:t>
      </w:r>
      <w:r w:rsidRPr="00133EC9">
        <w:rPr>
          <w:rFonts w:ascii="Arial" w:eastAsia="Arial" w:hAnsi="Arial" w:cs="Arial"/>
          <w:sz w:val="22"/>
          <w:szCs w:val="22"/>
        </w:rPr>
        <w:t>o</w:t>
      </w:r>
      <w:r w:rsidRPr="00133EC9">
        <w:rPr>
          <w:rFonts w:ascii="Arial" w:eastAsia="Arial" w:hAnsi="Arial" w:cs="Arial"/>
          <w:spacing w:val="-1"/>
          <w:sz w:val="22"/>
          <w:szCs w:val="22"/>
        </w:rPr>
        <w:t>p</w:t>
      </w:r>
      <w:r w:rsidRPr="00133EC9">
        <w:rPr>
          <w:rFonts w:ascii="Arial" w:eastAsia="Arial" w:hAnsi="Arial" w:cs="Arial"/>
          <w:sz w:val="22"/>
          <w:szCs w:val="22"/>
        </w:rPr>
        <w:t>er</w:t>
      </w:r>
      <w:r w:rsidRPr="00133EC9">
        <w:rPr>
          <w:rFonts w:ascii="Arial" w:eastAsia="Arial" w:hAnsi="Arial" w:cs="Arial"/>
          <w:spacing w:val="1"/>
          <w:sz w:val="22"/>
          <w:szCs w:val="22"/>
        </w:rPr>
        <w:t>t</w:t>
      </w:r>
      <w:r w:rsidRPr="00133EC9">
        <w:rPr>
          <w:rFonts w:ascii="Arial" w:eastAsia="Arial" w:hAnsi="Arial" w:cs="Arial"/>
          <w:sz w:val="22"/>
          <w:szCs w:val="22"/>
        </w:rPr>
        <w:t>y</w:t>
      </w:r>
      <w:r w:rsidRPr="00133EC9">
        <w:rPr>
          <w:rFonts w:ascii="Arial" w:eastAsia="Arial" w:hAnsi="Arial" w:cs="Arial"/>
          <w:spacing w:val="-1"/>
          <w:sz w:val="22"/>
          <w:szCs w:val="22"/>
        </w:rPr>
        <w:t xml:space="preserve"> </w:t>
      </w:r>
      <w:r w:rsidRPr="00133EC9">
        <w:rPr>
          <w:rFonts w:ascii="Arial" w:eastAsia="Arial" w:hAnsi="Arial" w:cs="Arial"/>
          <w:spacing w:val="1"/>
          <w:sz w:val="22"/>
          <w:szCs w:val="22"/>
        </w:rPr>
        <w:t>r</w:t>
      </w:r>
      <w:r w:rsidRPr="00133EC9">
        <w:rPr>
          <w:rFonts w:ascii="Arial" w:eastAsia="Arial" w:hAnsi="Arial" w:cs="Arial"/>
          <w:spacing w:val="-3"/>
          <w:sz w:val="22"/>
          <w:szCs w:val="22"/>
        </w:rPr>
        <w:t>i</w:t>
      </w:r>
      <w:r w:rsidRPr="00133EC9">
        <w:rPr>
          <w:rFonts w:ascii="Arial" w:eastAsia="Arial" w:hAnsi="Arial" w:cs="Arial"/>
          <w:spacing w:val="2"/>
          <w:sz w:val="22"/>
          <w:szCs w:val="22"/>
        </w:rPr>
        <w:t>g</w:t>
      </w:r>
      <w:r w:rsidRPr="00133EC9">
        <w:rPr>
          <w:rFonts w:ascii="Arial" w:eastAsia="Arial" w:hAnsi="Arial" w:cs="Arial"/>
          <w:sz w:val="22"/>
          <w:szCs w:val="22"/>
        </w:rPr>
        <w:t>h</w:t>
      </w:r>
      <w:r w:rsidRPr="00133EC9">
        <w:rPr>
          <w:rFonts w:ascii="Arial" w:eastAsia="Arial" w:hAnsi="Arial" w:cs="Arial"/>
          <w:spacing w:val="-2"/>
          <w:sz w:val="22"/>
          <w:szCs w:val="22"/>
        </w:rPr>
        <w:t>t</w:t>
      </w:r>
      <w:r>
        <w:rPr>
          <w:rFonts w:ascii="Arial" w:eastAsia="Arial" w:hAnsi="Arial" w:cs="Arial"/>
          <w:sz w:val="22"/>
          <w:szCs w:val="22"/>
        </w:rPr>
        <w:t>s’</w:t>
      </w:r>
      <w:r w:rsidRPr="00133EC9">
        <w:rPr>
          <w:rFonts w:ascii="Arial" w:eastAsia="Arial" w:hAnsi="Arial" w:cs="Arial"/>
          <w:sz w:val="22"/>
          <w:szCs w:val="22"/>
        </w:rPr>
        <w:t xml:space="preserve">, </w:t>
      </w:r>
      <w:r w:rsidRPr="00133EC9">
        <w:rPr>
          <w:rFonts w:ascii="Arial" w:eastAsia="Arial" w:hAnsi="Arial" w:cs="Arial"/>
          <w:spacing w:val="-3"/>
          <w:sz w:val="22"/>
          <w:szCs w:val="22"/>
        </w:rPr>
        <w:t>w</w:t>
      </w:r>
      <w:r w:rsidRPr="00133EC9">
        <w:rPr>
          <w:rFonts w:ascii="Arial" w:eastAsia="Arial" w:hAnsi="Arial" w:cs="Arial"/>
          <w:sz w:val="22"/>
          <w:szCs w:val="22"/>
        </w:rPr>
        <w:t>h</w:t>
      </w:r>
      <w:r w:rsidRPr="00133EC9">
        <w:rPr>
          <w:rFonts w:ascii="Arial" w:eastAsia="Arial" w:hAnsi="Arial" w:cs="Arial"/>
          <w:spacing w:val="-1"/>
          <w:sz w:val="22"/>
          <w:szCs w:val="22"/>
        </w:rPr>
        <w:t>i</w:t>
      </w:r>
      <w:r w:rsidRPr="00133EC9">
        <w:rPr>
          <w:rFonts w:ascii="Arial" w:eastAsia="Arial" w:hAnsi="Arial" w:cs="Arial"/>
          <w:sz w:val="22"/>
          <w:szCs w:val="22"/>
        </w:rPr>
        <w:t>ch a</w:t>
      </w:r>
      <w:r w:rsidRPr="00133EC9">
        <w:rPr>
          <w:rFonts w:ascii="Arial" w:eastAsia="Arial" w:hAnsi="Arial" w:cs="Arial"/>
          <w:spacing w:val="1"/>
          <w:sz w:val="22"/>
          <w:szCs w:val="22"/>
        </w:rPr>
        <w:t>r</w:t>
      </w:r>
      <w:r w:rsidRPr="00133EC9">
        <w:rPr>
          <w:rFonts w:ascii="Arial" w:eastAsia="Arial" w:hAnsi="Arial" w:cs="Arial"/>
          <w:sz w:val="22"/>
          <w:szCs w:val="22"/>
        </w:rPr>
        <w:t xml:space="preserve">e </w:t>
      </w:r>
      <w:r w:rsidRPr="00133EC9">
        <w:rPr>
          <w:rFonts w:ascii="Arial" w:eastAsia="Arial" w:hAnsi="Arial" w:cs="Arial"/>
          <w:spacing w:val="-2"/>
          <w:sz w:val="22"/>
          <w:szCs w:val="22"/>
        </w:rPr>
        <w:t>d</w:t>
      </w:r>
      <w:r w:rsidRPr="00133EC9">
        <w:rPr>
          <w:rFonts w:ascii="Arial" w:eastAsia="Arial" w:hAnsi="Arial" w:cs="Arial"/>
          <w:sz w:val="22"/>
          <w:szCs w:val="22"/>
        </w:rPr>
        <w:t>eri</w:t>
      </w:r>
      <w:r w:rsidRPr="00133EC9">
        <w:rPr>
          <w:rFonts w:ascii="Arial" w:eastAsia="Arial" w:hAnsi="Arial" w:cs="Arial"/>
          <w:spacing w:val="-3"/>
          <w:sz w:val="22"/>
          <w:szCs w:val="22"/>
        </w:rPr>
        <w:t>v</w:t>
      </w:r>
      <w:r w:rsidRPr="00133EC9">
        <w:rPr>
          <w:rFonts w:ascii="Arial" w:eastAsia="Arial" w:hAnsi="Arial" w:cs="Arial"/>
          <w:sz w:val="22"/>
          <w:szCs w:val="22"/>
        </w:rPr>
        <w:t>ed</w:t>
      </w:r>
      <w:r w:rsidRPr="00133EC9">
        <w:rPr>
          <w:rFonts w:ascii="Arial" w:eastAsia="Arial" w:hAnsi="Arial" w:cs="Arial"/>
          <w:spacing w:val="3"/>
          <w:sz w:val="22"/>
          <w:szCs w:val="22"/>
        </w:rPr>
        <w:t xml:space="preserve"> </w:t>
      </w:r>
      <w:r w:rsidRPr="00133EC9">
        <w:rPr>
          <w:rFonts w:ascii="Arial" w:eastAsia="Arial" w:hAnsi="Arial" w:cs="Arial"/>
          <w:sz w:val="22"/>
          <w:szCs w:val="22"/>
        </w:rPr>
        <w:t>prima</w:t>
      </w:r>
      <w:r w:rsidRPr="00133EC9">
        <w:rPr>
          <w:rFonts w:ascii="Arial" w:eastAsia="Arial" w:hAnsi="Arial" w:cs="Arial"/>
          <w:spacing w:val="1"/>
          <w:sz w:val="22"/>
          <w:szCs w:val="22"/>
        </w:rPr>
        <w:t>r</w:t>
      </w:r>
      <w:r w:rsidRPr="00133EC9">
        <w:rPr>
          <w:rFonts w:ascii="Arial" w:eastAsia="Arial" w:hAnsi="Arial" w:cs="Arial"/>
          <w:spacing w:val="-1"/>
          <w:sz w:val="22"/>
          <w:szCs w:val="22"/>
        </w:rPr>
        <w:t>il</w:t>
      </w:r>
      <w:r w:rsidRPr="00133EC9">
        <w:rPr>
          <w:rFonts w:ascii="Arial" w:eastAsia="Arial" w:hAnsi="Arial" w:cs="Arial"/>
          <w:sz w:val="22"/>
          <w:szCs w:val="22"/>
        </w:rPr>
        <w:t>y</w:t>
      </w:r>
      <w:r w:rsidRPr="00133EC9">
        <w:rPr>
          <w:rFonts w:ascii="Arial" w:eastAsia="Arial" w:hAnsi="Arial" w:cs="Arial"/>
          <w:spacing w:val="-4"/>
          <w:sz w:val="22"/>
          <w:szCs w:val="22"/>
        </w:rPr>
        <w:t xml:space="preserve"> </w:t>
      </w:r>
      <w:r w:rsidRPr="00133EC9">
        <w:rPr>
          <w:rFonts w:ascii="Arial" w:eastAsia="Arial" w:hAnsi="Arial" w:cs="Arial"/>
          <w:spacing w:val="3"/>
          <w:sz w:val="22"/>
          <w:szCs w:val="22"/>
        </w:rPr>
        <w:t>f</w:t>
      </w:r>
      <w:r w:rsidRPr="00133EC9">
        <w:rPr>
          <w:rFonts w:ascii="Arial" w:eastAsia="Arial" w:hAnsi="Arial" w:cs="Arial"/>
          <w:spacing w:val="1"/>
          <w:sz w:val="22"/>
          <w:szCs w:val="22"/>
        </w:rPr>
        <w:t>r</w:t>
      </w:r>
      <w:r w:rsidRPr="00133EC9">
        <w:rPr>
          <w:rFonts w:ascii="Arial" w:eastAsia="Arial" w:hAnsi="Arial" w:cs="Arial"/>
          <w:spacing w:val="-3"/>
          <w:sz w:val="22"/>
          <w:szCs w:val="22"/>
        </w:rPr>
        <w:t>o</w:t>
      </w:r>
      <w:r w:rsidRPr="00133EC9">
        <w:rPr>
          <w:rFonts w:ascii="Arial" w:eastAsia="Arial" w:hAnsi="Arial" w:cs="Arial"/>
          <w:sz w:val="22"/>
          <w:szCs w:val="22"/>
        </w:rPr>
        <w:t>m</w:t>
      </w:r>
      <w:r w:rsidRPr="00133EC9">
        <w:rPr>
          <w:rFonts w:ascii="Arial" w:eastAsia="Arial" w:hAnsi="Arial" w:cs="Arial"/>
          <w:spacing w:val="2"/>
          <w:sz w:val="22"/>
          <w:szCs w:val="22"/>
        </w:rPr>
        <w:t xml:space="preserve"> </w:t>
      </w:r>
      <w:r w:rsidRPr="00133EC9">
        <w:rPr>
          <w:rFonts w:ascii="Arial" w:eastAsia="Arial" w:hAnsi="Arial" w:cs="Arial"/>
          <w:spacing w:val="-1"/>
          <w:sz w:val="22"/>
          <w:szCs w:val="22"/>
        </w:rPr>
        <w:t>l</w:t>
      </w:r>
      <w:r w:rsidRPr="00133EC9">
        <w:rPr>
          <w:rFonts w:ascii="Arial" w:eastAsia="Arial" w:hAnsi="Arial" w:cs="Arial"/>
          <w:spacing w:val="-3"/>
          <w:sz w:val="22"/>
          <w:szCs w:val="22"/>
        </w:rPr>
        <w:t>e</w:t>
      </w:r>
      <w:r w:rsidRPr="00133EC9">
        <w:rPr>
          <w:rFonts w:ascii="Arial" w:eastAsia="Arial" w:hAnsi="Arial" w:cs="Arial"/>
          <w:spacing w:val="2"/>
          <w:sz w:val="22"/>
          <w:szCs w:val="22"/>
        </w:rPr>
        <w:t>g</w:t>
      </w:r>
      <w:r w:rsidRPr="00133EC9">
        <w:rPr>
          <w:rFonts w:ascii="Arial" w:eastAsia="Arial" w:hAnsi="Arial" w:cs="Arial"/>
          <w:spacing w:val="-3"/>
          <w:sz w:val="22"/>
          <w:szCs w:val="22"/>
        </w:rPr>
        <w:t>i</w:t>
      </w:r>
      <w:r w:rsidRPr="00133EC9">
        <w:rPr>
          <w:rFonts w:ascii="Arial" w:eastAsia="Arial" w:hAnsi="Arial" w:cs="Arial"/>
          <w:sz w:val="22"/>
          <w:szCs w:val="22"/>
        </w:rPr>
        <w:t>s</w:t>
      </w:r>
      <w:r w:rsidRPr="00133EC9">
        <w:rPr>
          <w:rFonts w:ascii="Arial" w:eastAsia="Arial" w:hAnsi="Arial" w:cs="Arial"/>
          <w:spacing w:val="-1"/>
          <w:sz w:val="22"/>
          <w:szCs w:val="22"/>
        </w:rPr>
        <w:t>l</w:t>
      </w:r>
      <w:r w:rsidRPr="00133EC9">
        <w:rPr>
          <w:rFonts w:ascii="Arial" w:eastAsia="Arial" w:hAnsi="Arial" w:cs="Arial"/>
          <w:sz w:val="22"/>
          <w:szCs w:val="22"/>
        </w:rPr>
        <w:t>ati</w:t>
      </w:r>
      <w:r w:rsidRPr="00133EC9">
        <w:rPr>
          <w:rFonts w:ascii="Arial" w:eastAsia="Arial" w:hAnsi="Arial" w:cs="Arial"/>
          <w:spacing w:val="-1"/>
          <w:sz w:val="22"/>
          <w:szCs w:val="22"/>
        </w:rPr>
        <w:t>o</w:t>
      </w:r>
      <w:r w:rsidRPr="00133EC9">
        <w:rPr>
          <w:rFonts w:ascii="Arial" w:eastAsia="Arial" w:hAnsi="Arial" w:cs="Arial"/>
          <w:sz w:val="22"/>
          <w:szCs w:val="22"/>
        </w:rPr>
        <w:t>n</w:t>
      </w:r>
      <w:r w:rsidRPr="00133EC9">
        <w:rPr>
          <w:rFonts w:ascii="Arial" w:eastAsia="Arial" w:hAnsi="Arial" w:cs="Arial"/>
          <w:spacing w:val="-2"/>
          <w:sz w:val="22"/>
          <w:szCs w:val="22"/>
        </w:rPr>
        <w:t xml:space="preserve"> </w:t>
      </w:r>
      <w:r w:rsidRPr="00133EC9">
        <w:rPr>
          <w:rFonts w:ascii="Arial" w:eastAsia="Arial" w:hAnsi="Arial" w:cs="Arial"/>
          <w:spacing w:val="2"/>
          <w:sz w:val="22"/>
          <w:szCs w:val="22"/>
        </w:rPr>
        <w:t>g</w:t>
      </w:r>
      <w:r w:rsidRPr="00133EC9">
        <w:rPr>
          <w:rFonts w:ascii="Arial" w:eastAsia="Arial" w:hAnsi="Arial" w:cs="Arial"/>
          <w:spacing w:val="1"/>
          <w:sz w:val="22"/>
          <w:szCs w:val="22"/>
        </w:rPr>
        <w:t>r</w:t>
      </w:r>
      <w:r w:rsidRPr="00133EC9">
        <w:rPr>
          <w:rFonts w:ascii="Arial" w:eastAsia="Arial" w:hAnsi="Arial" w:cs="Arial"/>
          <w:sz w:val="22"/>
          <w:szCs w:val="22"/>
        </w:rPr>
        <w:t>a</w:t>
      </w:r>
      <w:r w:rsidRPr="00133EC9">
        <w:rPr>
          <w:rFonts w:ascii="Arial" w:eastAsia="Arial" w:hAnsi="Arial" w:cs="Arial"/>
          <w:spacing w:val="-3"/>
          <w:sz w:val="22"/>
          <w:szCs w:val="22"/>
        </w:rPr>
        <w:t>n</w:t>
      </w:r>
      <w:r w:rsidRPr="00133EC9">
        <w:rPr>
          <w:rFonts w:ascii="Arial" w:eastAsia="Arial" w:hAnsi="Arial" w:cs="Arial"/>
          <w:spacing w:val="1"/>
          <w:sz w:val="22"/>
          <w:szCs w:val="22"/>
        </w:rPr>
        <w:t>t</w:t>
      </w:r>
      <w:r w:rsidRPr="00133EC9">
        <w:rPr>
          <w:rFonts w:ascii="Arial" w:eastAsia="Arial" w:hAnsi="Arial" w:cs="Arial"/>
          <w:spacing w:val="-1"/>
          <w:sz w:val="22"/>
          <w:szCs w:val="22"/>
        </w:rPr>
        <w:t>i</w:t>
      </w:r>
      <w:r w:rsidRPr="00133EC9">
        <w:rPr>
          <w:rFonts w:ascii="Arial" w:eastAsia="Arial" w:hAnsi="Arial" w:cs="Arial"/>
          <w:sz w:val="22"/>
          <w:szCs w:val="22"/>
        </w:rPr>
        <w:t>ng p</w:t>
      </w:r>
      <w:r w:rsidRPr="00133EC9">
        <w:rPr>
          <w:rFonts w:ascii="Arial" w:eastAsia="Arial" w:hAnsi="Arial" w:cs="Arial"/>
          <w:spacing w:val="-1"/>
          <w:sz w:val="22"/>
          <w:szCs w:val="22"/>
        </w:rPr>
        <w:t>a</w:t>
      </w:r>
      <w:r w:rsidRPr="00133EC9">
        <w:rPr>
          <w:rFonts w:ascii="Arial" w:eastAsia="Arial" w:hAnsi="Arial" w:cs="Arial"/>
          <w:spacing w:val="1"/>
          <w:sz w:val="22"/>
          <w:szCs w:val="22"/>
        </w:rPr>
        <w:t>t</w:t>
      </w:r>
      <w:r w:rsidRPr="00133EC9">
        <w:rPr>
          <w:rFonts w:ascii="Arial" w:eastAsia="Arial" w:hAnsi="Arial" w:cs="Arial"/>
          <w:sz w:val="22"/>
          <w:szCs w:val="22"/>
        </w:rPr>
        <w:t>e</w:t>
      </w:r>
      <w:r w:rsidRPr="00133EC9">
        <w:rPr>
          <w:rFonts w:ascii="Arial" w:eastAsia="Arial" w:hAnsi="Arial" w:cs="Arial"/>
          <w:spacing w:val="-1"/>
          <w:sz w:val="22"/>
          <w:szCs w:val="22"/>
        </w:rPr>
        <w:t>n</w:t>
      </w:r>
      <w:r w:rsidRPr="00133EC9">
        <w:rPr>
          <w:rFonts w:ascii="Arial" w:eastAsia="Arial" w:hAnsi="Arial" w:cs="Arial"/>
          <w:sz w:val="22"/>
          <w:szCs w:val="22"/>
        </w:rPr>
        <w:t>t</w:t>
      </w:r>
      <w:r w:rsidR="00A161B9">
        <w:rPr>
          <w:rFonts w:ascii="Arial" w:eastAsia="Arial" w:hAnsi="Arial" w:cs="Arial"/>
          <w:sz w:val="22"/>
          <w:szCs w:val="22"/>
        </w:rPr>
        <w:t xml:space="preserve">, </w:t>
      </w:r>
      <w:r w:rsidRPr="00133EC9">
        <w:rPr>
          <w:rFonts w:ascii="Arial" w:eastAsia="Arial" w:hAnsi="Arial" w:cs="Arial"/>
          <w:sz w:val="22"/>
          <w:szCs w:val="22"/>
        </w:rPr>
        <w:t>co</w:t>
      </w:r>
      <w:r w:rsidRPr="00133EC9">
        <w:rPr>
          <w:rFonts w:ascii="Arial" w:eastAsia="Arial" w:hAnsi="Arial" w:cs="Arial"/>
          <w:spacing w:val="-1"/>
          <w:sz w:val="22"/>
          <w:szCs w:val="22"/>
        </w:rPr>
        <w:t>p</w:t>
      </w:r>
      <w:r w:rsidRPr="00133EC9">
        <w:rPr>
          <w:rFonts w:ascii="Arial" w:eastAsia="Arial" w:hAnsi="Arial" w:cs="Arial"/>
          <w:spacing w:val="-2"/>
          <w:sz w:val="22"/>
          <w:szCs w:val="22"/>
        </w:rPr>
        <w:t>y</w:t>
      </w:r>
      <w:r w:rsidRPr="00133EC9">
        <w:rPr>
          <w:rFonts w:ascii="Arial" w:eastAsia="Arial" w:hAnsi="Arial" w:cs="Arial"/>
          <w:spacing w:val="1"/>
          <w:sz w:val="22"/>
          <w:szCs w:val="22"/>
        </w:rPr>
        <w:t>r</w:t>
      </w:r>
      <w:r w:rsidRPr="00133EC9">
        <w:rPr>
          <w:rFonts w:ascii="Arial" w:eastAsia="Arial" w:hAnsi="Arial" w:cs="Arial"/>
          <w:spacing w:val="-1"/>
          <w:sz w:val="22"/>
          <w:szCs w:val="22"/>
        </w:rPr>
        <w:t>i</w:t>
      </w:r>
      <w:r w:rsidRPr="00133EC9">
        <w:rPr>
          <w:rFonts w:ascii="Arial" w:eastAsia="Arial" w:hAnsi="Arial" w:cs="Arial"/>
          <w:spacing w:val="2"/>
          <w:sz w:val="22"/>
          <w:szCs w:val="22"/>
        </w:rPr>
        <w:t>g</w:t>
      </w:r>
      <w:r w:rsidRPr="00133EC9">
        <w:rPr>
          <w:rFonts w:ascii="Arial" w:eastAsia="Arial" w:hAnsi="Arial" w:cs="Arial"/>
          <w:spacing w:val="-3"/>
          <w:sz w:val="22"/>
          <w:szCs w:val="22"/>
        </w:rPr>
        <w:t>h</w:t>
      </w:r>
      <w:r w:rsidRPr="00133EC9">
        <w:rPr>
          <w:rFonts w:ascii="Arial" w:eastAsia="Arial" w:hAnsi="Arial" w:cs="Arial"/>
          <w:spacing w:val="1"/>
          <w:sz w:val="22"/>
          <w:szCs w:val="22"/>
        </w:rPr>
        <w:t>t</w:t>
      </w:r>
      <w:r w:rsidRPr="00133EC9">
        <w:rPr>
          <w:rFonts w:ascii="Arial" w:eastAsia="Arial" w:hAnsi="Arial" w:cs="Arial"/>
          <w:sz w:val="22"/>
          <w:szCs w:val="22"/>
        </w:rPr>
        <w:t>, d</w:t>
      </w:r>
      <w:r w:rsidRPr="00133EC9">
        <w:rPr>
          <w:rFonts w:ascii="Arial" w:eastAsia="Arial" w:hAnsi="Arial" w:cs="Arial"/>
          <w:spacing w:val="-1"/>
          <w:sz w:val="22"/>
          <w:szCs w:val="22"/>
        </w:rPr>
        <w:t>e</w:t>
      </w:r>
      <w:r w:rsidRPr="00133EC9">
        <w:rPr>
          <w:rFonts w:ascii="Arial" w:eastAsia="Arial" w:hAnsi="Arial" w:cs="Arial"/>
          <w:sz w:val="22"/>
          <w:szCs w:val="22"/>
        </w:rPr>
        <w:t>s</w:t>
      </w:r>
      <w:r w:rsidRPr="00133EC9">
        <w:rPr>
          <w:rFonts w:ascii="Arial" w:eastAsia="Arial" w:hAnsi="Arial" w:cs="Arial"/>
          <w:spacing w:val="-3"/>
          <w:sz w:val="22"/>
          <w:szCs w:val="22"/>
        </w:rPr>
        <w:t>i</w:t>
      </w:r>
      <w:r w:rsidRPr="00133EC9">
        <w:rPr>
          <w:rFonts w:ascii="Arial" w:eastAsia="Arial" w:hAnsi="Arial" w:cs="Arial"/>
          <w:spacing w:val="2"/>
          <w:sz w:val="22"/>
          <w:szCs w:val="22"/>
        </w:rPr>
        <w:t>g</w:t>
      </w:r>
      <w:r w:rsidRPr="00133EC9">
        <w:rPr>
          <w:rFonts w:ascii="Arial" w:eastAsia="Arial" w:hAnsi="Arial" w:cs="Arial"/>
          <w:sz w:val="22"/>
          <w:szCs w:val="22"/>
        </w:rPr>
        <w:t>n</w:t>
      </w:r>
      <w:r w:rsidRPr="00133EC9">
        <w:rPr>
          <w:rFonts w:ascii="Arial" w:eastAsia="Arial" w:hAnsi="Arial" w:cs="Arial"/>
          <w:spacing w:val="-2"/>
          <w:sz w:val="22"/>
          <w:szCs w:val="22"/>
        </w:rPr>
        <w:t xml:space="preserve"> </w:t>
      </w:r>
      <w:r w:rsidRPr="00133EC9">
        <w:rPr>
          <w:rFonts w:ascii="Arial" w:eastAsia="Arial" w:hAnsi="Arial" w:cs="Arial"/>
          <w:sz w:val="22"/>
          <w:szCs w:val="22"/>
        </w:rPr>
        <w:t>a</w:t>
      </w:r>
      <w:r w:rsidRPr="00133EC9">
        <w:rPr>
          <w:rFonts w:ascii="Arial" w:eastAsia="Arial" w:hAnsi="Arial" w:cs="Arial"/>
          <w:spacing w:val="-1"/>
          <w:sz w:val="22"/>
          <w:szCs w:val="22"/>
        </w:rPr>
        <w:t>n</w:t>
      </w:r>
      <w:r w:rsidRPr="00133EC9">
        <w:rPr>
          <w:rFonts w:ascii="Arial" w:eastAsia="Arial" w:hAnsi="Arial" w:cs="Arial"/>
          <w:sz w:val="22"/>
          <w:szCs w:val="22"/>
        </w:rPr>
        <w:t>d</w:t>
      </w:r>
      <w:r w:rsidRPr="00133EC9">
        <w:rPr>
          <w:rFonts w:ascii="Arial" w:eastAsia="Arial" w:hAnsi="Arial" w:cs="Arial"/>
          <w:spacing w:val="-2"/>
          <w:sz w:val="22"/>
          <w:szCs w:val="22"/>
        </w:rPr>
        <w:t xml:space="preserve"> </w:t>
      </w:r>
      <w:r w:rsidRPr="00133EC9">
        <w:rPr>
          <w:rFonts w:ascii="Arial" w:eastAsia="Arial" w:hAnsi="Arial" w:cs="Arial"/>
          <w:spacing w:val="-1"/>
          <w:sz w:val="22"/>
          <w:szCs w:val="22"/>
        </w:rPr>
        <w:t>t</w:t>
      </w:r>
      <w:r w:rsidRPr="00133EC9">
        <w:rPr>
          <w:rFonts w:ascii="Arial" w:eastAsia="Arial" w:hAnsi="Arial" w:cs="Arial"/>
          <w:spacing w:val="1"/>
          <w:sz w:val="22"/>
          <w:szCs w:val="22"/>
        </w:rPr>
        <w:t>r</w:t>
      </w:r>
      <w:r w:rsidRPr="00133EC9">
        <w:rPr>
          <w:rFonts w:ascii="Arial" w:eastAsia="Arial" w:hAnsi="Arial" w:cs="Arial"/>
          <w:sz w:val="22"/>
          <w:szCs w:val="22"/>
        </w:rPr>
        <w:t>a</w:t>
      </w:r>
      <w:r w:rsidRPr="00133EC9">
        <w:rPr>
          <w:rFonts w:ascii="Arial" w:eastAsia="Arial" w:hAnsi="Arial" w:cs="Arial"/>
          <w:spacing w:val="-1"/>
          <w:sz w:val="22"/>
          <w:szCs w:val="22"/>
        </w:rPr>
        <w:t>d</w:t>
      </w:r>
      <w:r w:rsidRPr="00133EC9">
        <w:rPr>
          <w:rFonts w:ascii="Arial" w:eastAsia="Arial" w:hAnsi="Arial" w:cs="Arial"/>
          <w:sz w:val="22"/>
          <w:szCs w:val="22"/>
        </w:rPr>
        <w:t>em</w:t>
      </w:r>
      <w:r w:rsidRPr="00133EC9">
        <w:rPr>
          <w:rFonts w:ascii="Arial" w:eastAsia="Arial" w:hAnsi="Arial" w:cs="Arial"/>
          <w:spacing w:val="-2"/>
          <w:sz w:val="22"/>
          <w:szCs w:val="22"/>
        </w:rPr>
        <w:t>ar</w:t>
      </w:r>
      <w:r w:rsidRPr="00133EC9">
        <w:rPr>
          <w:rFonts w:ascii="Arial" w:eastAsia="Arial" w:hAnsi="Arial" w:cs="Arial"/>
          <w:sz w:val="22"/>
          <w:szCs w:val="22"/>
        </w:rPr>
        <w:t>k pro</w:t>
      </w:r>
      <w:r w:rsidRPr="00133EC9">
        <w:rPr>
          <w:rFonts w:ascii="Arial" w:eastAsia="Arial" w:hAnsi="Arial" w:cs="Arial"/>
          <w:spacing w:val="1"/>
          <w:sz w:val="22"/>
          <w:szCs w:val="22"/>
        </w:rPr>
        <w:t>t</w:t>
      </w:r>
      <w:r w:rsidRPr="00133EC9">
        <w:rPr>
          <w:rFonts w:ascii="Arial" w:eastAsia="Arial" w:hAnsi="Arial" w:cs="Arial"/>
          <w:sz w:val="22"/>
          <w:szCs w:val="22"/>
        </w:rPr>
        <w:t>e</w:t>
      </w:r>
      <w:r w:rsidRPr="00133EC9">
        <w:rPr>
          <w:rFonts w:ascii="Arial" w:eastAsia="Arial" w:hAnsi="Arial" w:cs="Arial"/>
          <w:spacing w:val="-3"/>
          <w:sz w:val="22"/>
          <w:szCs w:val="22"/>
        </w:rPr>
        <w:t>c</w:t>
      </w:r>
      <w:r w:rsidRPr="00133EC9">
        <w:rPr>
          <w:rFonts w:ascii="Arial" w:eastAsia="Arial" w:hAnsi="Arial" w:cs="Arial"/>
          <w:spacing w:val="1"/>
          <w:sz w:val="22"/>
          <w:szCs w:val="22"/>
        </w:rPr>
        <w:t>t</w:t>
      </w:r>
      <w:r w:rsidRPr="00133EC9">
        <w:rPr>
          <w:rFonts w:ascii="Arial" w:eastAsia="Arial" w:hAnsi="Arial" w:cs="Arial"/>
          <w:spacing w:val="-1"/>
          <w:sz w:val="22"/>
          <w:szCs w:val="22"/>
        </w:rPr>
        <w:t>i</w:t>
      </w:r>
      <w:r w:rsidRPr="00133EC9">
        <w:rPr>
          <w:rFonts w:ascii="Arial" w:eastAsia="Arial" w:hAnsi="Arial" w:cs="Arial"/>
          <w:sz w:val="22"/>
          <w:szCs w:val="22"/>
        </w:rPr>
        <w:t xml:space="preserve">on. </w:t>
      </w:r>
      <w:r w:rsidRPr="00133EC9">
        <w:rPr>
          <w:rFonts w:ascii="Arial" w:eastAsia="Arial" w:hAnsi="Arial" w:cs="Arial"/>
          <w:spacing w:val="1"/>
          <w:sz w:val="22"/>
          <w:szCs w:val="22"/>
        </w:rPr>
        <w:t xml:space="preserve"> </w:t>
      </w:r>
      <w:r w:rsidRPr="00133EC9">
        <w:rPr>
          <w:rFonts w:ascii="Arial" w:eastAsia="Arial" w:hAnsi="Arial" w:cs="Arial"/>
          <w:spacing w:val="-4"/>
          <w:sz w:val="22"/>
          <w:szCs w:val="22"/>
        </w:rPr>
        <w:t>M</w:t>
      </w:r>
      <w:r w:rsidRPr="00133EC9">
        <w:rPr>
          <w:rFonts w:ascii="Arial" w:eastAsia="Arial" w:hAnsi="Arial" w:cs="Arial"/>
          <w:sz w:val="22"/>
          <w:szCs w:val="22"/>
        </w:rPr>
        <w:t>ec</w:t>
      </w:r>
      <w:r w:rsidRPr="00133EC9">
        <w:rPr>
          <w:rFonts w:ascii="Arial" w:eastAsia="Arial" w:hAnsi="Arial" w:cs="Arial"/>
          <w:spacing w:val="-1"/>
          <w:sz w:val="22"/>
          <w:szCs w:val="22"/>
        </w:rPr>
        <w:t>h</w:t>
      </w:r>
      <w:r w:rsidRPr="00133EC9">
        <w:rPr>
          <w:rFonts w:ascii="Arial" w:eastAsia="Arial" w:hAnsi="Arial" w:cs="Arial"/>
          <w:sz w:val="22"/>
          <w:szCs w:val="22"/>
        </w:rPr>
        <w:t>a</w:t>
      </w:r>
      <w:r w:rsidRPr="00133EC9">
        <w:rPr>
          <w:rFonts w:ascii="Arial" w:eastAsia="Arial" w:hAnsi="Arial" w:cs="Arial"/>
          <w:spacing w:val="-1"/>
          <w:sz w:val="22"/>
          <w:szCs w:val="22"/>
        </w:rPr>
        <w:t>ni</w:t>
      </w:r>
      <w:r w:rsidRPr="00133EC9">
        <w:rPr>
          <w:rFonts w:ascii="Arial" w:eastAsia="Arial" w:hAnsi="Arial" w:cs="Arial"/>
          <w:sz w:val="22"/>
          <w:szCs w:val="22"/>
        </w:rPr>
        <w:t>s</w:t>
      </w:r>
      <w:r w:rsidRPr="00133EC9">
        <w:rPr>
          <w:rFonts w:ascii="Arial" w:eastAsia="Arial" w:hAnsi="Arial" w:cs="Arial"/>
          <w:spacing w:val="1"/>
          <w:sz w:val="22"/>
          <w:szCs w:val="22"/>
        </w:rPr>
        <w:t>m</w:t>
      </w:r>
      <w:r w:rsidRPr="00133EC9">
        <w:rPr>
          <w:rFonts w:ascii="Arial" w:eastAsia="Arial" w:hAnsi="Arial" w:cs="Arial"/>
          <w:sz w:val="22"/>
          <w:szCs w:val="22"/>
        </w:rPr>
        <w:t>s</w:t>
      </w:r>
      <w:r w:rsidRPr="00133EC9">
        <w:rPr>
          <w:rFonts w:ascii="Arial" w:eastAsia="Arial" w:hAnsi="Arial" w:cs="Arial"/>
          <w:spacing w:val="1"/>
          <w:sz w:val="22"/>
          <w:szCs w:val="22"/>
        </w:rPr>
        <w:t xml:space="preserve"> </w:t>
      </w:r>
      <w:r w:rsidRPr="00133EC9">
        <w:rPr>
          <w:rFonts w:ascii="Arial" w:eastAsia="Arial" w:hAnsi="Arial" w:cs="Arial"/>
          <w:sz w:val="22"/>
          <w:szCs w:val="22"/>
        </w:rPr>
        <w:t>a</w:t>
      </w:r>
      <w:r w:rsidRPr="00133EC9">
        <w:rPr>
          <w:rFonts w:ascii="Arial" w:eastAsia="Arial" w:hAnsi="Arial" w:cs="Arial"/>
          <w:spacing w:val="-1"/>
          <w:sz w:val="22"/>
          <w:szCs w:val="22"/>
        </w:rPr>
        <w:t>l</w:t>
      </w:r>
      <w:r w:rsidRPr="00133EC9">
        <w:rPr>
          <w:rFonts w:ascii="Arial" w:eastAsia="Arial" w:hAnsi="Arial" w:cs="Arial"/>
          <w:sz w:val="22"/>
          <w:szCs w:val="22"/>
        </w:rPr>
        <w:t>so e</w:t>
      </w:r>
      <w:r w:rsidRPr="00133EC9">
        <w:rPr>
          <w:rFonts w:ascii="Arial" w:eastAsia="Arial" w:hAnsi="Arial" w:cs="Arial"/>
          <w:spacing w:val="-2"/>
          <w:sz w:val="22"/>
          <w:szCs w:val="22"/>
        </w:rPr>
        <w:t>x</w:t>
      </w:r>
      <w:r w:rsidRPr="00133EC9">
        <w:rPr>
          <w:rFonts w:ascii="Arial" w:eastAsia="Arial" w:hAnsi="Arial" w:cs="Arial"/>
          <w:spacing w:val="-1"/>
          <w:sz w:val="22"/>
          <w:szCs w:val="22"/>
        </w:rPr>
        <w:t>i</w:t>
      </w:r>
      <w:r w:rsidRPr="00133EC9">
        <w:rPr>
          <w:rFonts w:ascii="Arial" w:eastAsia="Arial" w:hAnsi="Arial" w:cs="Arial"/>
          <w:sz w:val="22"/>
          <w:szCs w:val="22"/>
        </w:rPr>
        <w:t xml:space="preserve">st </w:t>
      </w:r>
      <w:r w:rsidRPr="00133EC9">
        <w:rPr>
          <w:rFonts w:ascii="Arial" w:eastAsia="Arial" w:hAnsi="Arial" w:cs="Arial"/>
          <w:spacing w:val="3"/>
          <w:sz w:val="22"/>
          <w:szCs w:val="22"/>
        </w:rPr>
        <w:t>f</w:t>
      </w:r>
      <w:r w:rsidRPr="00133EC9">
        <w:rPr>
          <w:rFonts w:ascii="Arial" w:eastAsia="Arial" w:hAnsi="Arial" w:cs="Arial"/>
          <w:spacing w:val="-3"/>
          <w:sz w:val="22"/>
          <w:szCs w:val="22"/>
        </w:rPr>
        <w:t>o</w:t>
      </w:r>
      <w:r w:rsidRPr="00133EC9">
        <w:rPr>
          <w:rFonts w:ascii="Arial" w:eastAsia="Arial" w:hAnsi="Arial" w:cs="Arial"/>
          <w:sz w:val="22"/>
          <w:szCs w:val="22"/>
        </w:rPr>
        <w:t>r</w:t>
      </w:r>
      <w:r w:rsidRPr="00133EC9">
        <w:rPr>
          <w:rFonts w:ascii="Arial" w:eastAsia="Arial" w:hAnsi="Arial" w:cs="Arial"/>
          <w:spacing w:val="2"/>
          <w:sz w:val="22"/>
          <w:szCs w:val="22"/>
        </w:rPr>
        <w:t xml:space="preserve"> </w:t>
      </w:r>
      <w:r w:rsidRPr="00133EC9">
        <w:rPr>
          <w:rFonts w:ascii="Arial" w:eastAsia="Arial" w:hAnsi="Arial" w:cs="Arial"/>
          <w:spacing w:val="-3"/>
          <w:sz w:val="22"/>
          <w:szCs w:val="22"/>
        </w:rPr>
        <w:t>p</w:t>
      </w:r>
      <w:r w:rsidRPr="00133EC9">
        <w:rPr>
          <w:rFonts w:ascii="Arial" w:eastAsia="Arial" w:hAnsi="Arial" w:cs="Arial"/>
          <w:spacing w:val="1"/>
          <w:sz w:val="22"/>
          <w:szCs w:val="22"/>
        </w:rPr>
        <w:t>r</w:t>
      </w:r>
      <w:r w:rsidRPr="00133EC9">
        <w:rPr>
          <w:rFonts w:ascii="Arial" w:eastAsia="Arial" w:hAnsi="Arial" w:cs="Arial"/>
          <w:sz w:val="22"/>
          <w:szCs w:val="22"/>
        </w:rPr>
        <w:t>ote</w:t>
      </w:r>
      <w:r w:rsidRPr="00133EC9">
        <w:rPr>
          <w:rFonts w:ascii="Arial" w:eastAsia="Arial" w:hAnsi="Arial" w:cs="Arial"/>
          <w:spacing w:val="-2"/>
          <w:sz w:val="22"/>
          <w:szCs w:val="22"/>
        </w:rPr>
        <w:t>c</w:t>
      </w:r>
      <w:r w:rsidRPr="00133EC9">
        <w:rPr>
          <w:rFonts w:ascii="Arial" w:eastAsia="Arial" w:hAnsi="Arial" w:cs="Arial"/>
          <w:spacing w:val="1"/>
          <w:sz w:val="22"/>
          <w:szCs w:val="22"/>
        </w:rPr>
        <w:t>t</w:t>
      </w:r>
      <w:r w:rsidRPr="00133EC9">
        <w:rPr>
          <w:rFonts w:ascii="Arial" w:eastAsia="Arial" w:hAnsi="Arial" w:cs="Arial"/>
          <w:spacing w:val="-1"/>
          <w:sz w:val="22"/>
          <w:szCs w:val="22"/>
        </w:rPr>
        <w:t>i</w:t>
      </w:r>
      <w:r w:rsidRPr="00133EC9">
        <w:rPr>
          <w:rFonts w:ascii="Arial" w:eastAsia="Arial" w:hAnsi="Arial" w:cs="Arial"/>
          <w:sz w:val="22"/>
          <w:szCs w:val="22"/>
        </w:rPr>
        <w:t>ng co</w:t>
      </w:r>
      <w:r w:rsidRPr="00133EC9">
        <w:rPr>
          <w:rFonts w:ascii="Arial" w:eastAsia="Arial" w:hAnsi="Arial" w:cs="Arial"/>
          <w:spacing w:val="-3"/>
          <w:sz w:val="22"/>
          <w:szCs w:val="22"/>
        </w:rPr>
        <w:t>n</w:t>
      </w:r>
      <w:r w:rsidRPr="00133EC9">
        <w:rPr>
          <w:rFonts w:ascii="Arial" w:eastAsia="Arial" w:hAnsi="Arial" w:cs="Arial"/>
          <w:spacing w:val="3"/>
          <w:sz w:val="22"/>
          <w:szCs w:val="22"/>
        </w:rPr>
        <w:t>f</w:t>
      </w:r>
      <w:r w:rsidRPr="00133EC9">
        <w:rPr>
          <w:rFonts w:ascii="Arial" w:eastAsia="Arial" w:hAnsi="Arial" w:cs="Arial"/>
          <w:spacing w:val="-1"/>
          <w:sz w:val="22"/>
          <w:szCs w:val="22"/>
        </w:rPr>
        <w:t>i</w:t>
      </w:r>
      <w:r w:rsidRPr="00133EC9">
        <w:rPr>
          <w:rFonts w:ascii="Arial" w:eastAsia="Arial" w:hAnsi="Arial" w:cs="Arial"/>
          <w:sz w:val="22"/>
          <w:szCs w:val="22"/>
        </w:rPr>
        <w:t>d</w:t>
      </w:r>
      <w:r w:rsidRPr="00133EC9">
        <w:rPr>
          <w:rFonts w:ascii="Arial" w:eastAsia="Arial" w:hAnsi="Arial" w:cs="Arial"/>
          <w:spacing w:val="-1"/>
          <w:sz w:val="22"/>
          <w:szCs w:val="22"/>
        </w:rPr>
        <w:t>e</w:t>
      </w:r>
      <w:r w:rsidRPr="00133EC9">
        <w:rPr>
          <w:rFonts w:ascii="Arial" w:eastAsia="Arial" w:hAnsi="Arial" w:cs="Arial"/>
          <w:sz w:val="22"/>
          <w:szCs w:val="22"/>
        </w:rPr>
        <w:t>nti</w:t>
      </w:r>
      <w:r w:rsidRPr="00133EC9">
        <w:rPr>
          <w:rFonts w:ascii="Arial" w:eastAsia="Arial" w:hAnsi="Arial" w:cs="Arial"/>
          <w:spacing w:val="-1"/>
          <w:sz w:val="22"/>
          <w:szCs w:val="22"/>
        </w:rPr>
        <w:t>a</w:t>
      </w:r>
      <w:r w:rsidRPr="00133EC9">
        <w:rPr>
          <w:rFonts w:ascii="Arial" w:eastAsia="Arial" w:hAnsi="Arial" w:cs="Arial"/>
          <w:sz w:val="22"/>
          <w:szCs w:val="22"/>
        </w:rPr>
        <w:t xml:space="preserve">l </w:t>
      </w:r>
      <w:r w:rsidRPr="00133EC9">
        <w:rPr>
          <w:rFonts w:ascii="Arial" w:eastAsia="Arial" w:hAnsi="Arial" w:cs="Arial"/>
          <w:spacing w:val="-1"/>
          <w:sz w:val="22"/>
          <w:szCs w:val="22"/>
        </w:rPr>
        <w:lastRenderedPageBreak/>
        <w:t>i</w:t>
      </w:r>
      <w:r w:rsidRPr="00133EC9">
        <w:rPr>
          <w:rFonts w:ascii="Arial" w:eastAsia="Arial" w:hAnsi="Arial" w:cs="Arial"/>
          <w:spacing w:val="-3"/>
          <w:sz w:val="22"/>
          <w:szCs w:val="22"/>
        </w:rPr>
        <w:t>n</w:t>
      </w:r>
      <w:r w:rsidRPr="00133EC9">
        <w:rPr>
          <w:rFonts w:ascii="Arial" w:eastAsia="Arial" w:hAnsi="Arial" w:cs="Arial"/>
          <w:spacing w:val="3"/>
          <w:sz w:val="22"/>
          <w:szCs w:val="22"/>
        </w:rPr>
        <w:t>f</w:t>
      </w:r>
      <w:r w:rsidRPr="00133EC9">
        <w:rPr>
          <w:rFonts w:ascii="Arial" w:eastAsia="Arial" w:hAnsi="Arial" w:cs="Arial"/>
          <w:sz w:val="22"/>
          <w:szCs w:val="22"/>
        </w:rPr>
        <w:t>o</w:t>
      </w:r>
      <w:r w:rsidRPr="00133EC9">
        <w:rPr>
          <w:rFonts w:ascii="Arial" w:eastAsia="Arial" w:hAnsi="Arial" w:cs="Arial"/>
          <w:spacing w:val="-2"/>
          <w:sz w:val="22"/>
          <w:szCs w:val="22"/>
        </w:rPr>
        <w:t>r</w:t>
      </w:r>
      <w:r w:rsidRPr="00133EC9">
        <w:rPr>
          <w:rFonts w:ascii="Arial" w:eastAsia="Arial" w:hAnsi="Arial" w:cs="Arial"/>
          <w:spacing w:val="1"/>
          <w:sz w:val="22"/>
          <w:szCs w:val="22"/>
        </w:rPr>
        <w:t>m</w:t>
      </w:r>
      <w:r w:rsidRPr="00133EC9">
        <w:rPr>
          <w:rFonts w:ascii="Arial" w:eastAsia="Arial" w:hAnsi="Arial" w:cs="Arial"/>
          <w:spacing w:val="-3"/>
          <w:sz w:val="22"/>
          <w:szCs w:val="22"/>
        </w:rPr>
        <w:t>a</w:t>
      </w:r>
      <w:r w:rsidRPr="00133EC9">
        <w:rPr>
          <w:rFonts w:ascii="Arial" w:eastAsia="Arial" w:hAnsi="Arial" w:cs="Arial"/>
          <w:spacing w:val="1"/>
          <w:sz w:val="22"/>
          <w:szCs w:val="22"/>
        </w:rPr>
        <w:t>t</w:t>
      </w:r>
      <w:r w:rsidRPr="00133EC9">
        <w:rPr>
          <w:rFonts w:ascii="Arial" w:eastAsia="Arial" w:hAnsi="Arial" w:cs="Arial"/>
          <w:spacing w:val="-1"/>
          <w:sz w:val="22"/>
          <w:szCs w:val="22"/>
        </w:rPr>
        <w:t>i</w:t>
      </w:r>
      <w:r w:rsidRPr="00133EC9">
        <w:rPr>
          <w:rFonts w:ascii="Arial" w:eastAsia="Arial" w:hAnsi="Arial" w:cs="Arial"/>
          <w:sz w:val="22"/>
          <w:szCs w:val="22"/>
        </w:rPr>
        <w:t>o</w:t>
      </w:r>
      <w:r w:rsidRPr="00133EC9">
        <w:rPr>
          <w:rFonts w:ascii="Arial" w:eastAsia="Arial" w:hAnsi="Arial" w:cs="Arial"/>
          <w:spacing w:val="-1"/>
          <w:sz w:val="22"/>
          <w:szCs w:val="22"/>
        </w:rPr>
        <w:t>n</w:t>
      </w:r>
      <w:r w:rsidRPr="00133EC9">
        <w:rPr>
          <w:rFonts w:ascii="Arial" w:eastAsia="Arial" w:hAnsi="Arial" w:cs="Arial"/>
          <w:sz w:val="22"/>
          <w:szCs w:val="22"/>
        </w:rPr>
        <w:t xml:space="preserve">, </w:t>
      </w:r>
      <w:r w:rsidRPr="00133EC9">
        <w:rPr>
          <w:rFonts w:ascii="Arial" w:eastAsia="Arial" w:hAnsi="Arial" w:cs="Arial"/>
          <w:spacing w:val="-1"/>
          <w:sz w:val="22"/>
          <w:szCs w:val="22"/>
        </w:rPr>
        <w:t>t</w:t>
      </w:r>
      <w:r w:rsidRPr="00133EC9">
        <w:rPr>
          <w:rFonts w:ascii="Arial" w:eastAsia="Arial" w:hAnsi="Arial" w:cs="Arial"/>
          <w:spacing w:val="1"/>
          <w:sz w:val="22"/>
          <w:szCs w:val="22"/>
        </w:rPr>
        <w:t>r</w:t>
      </w:r>
      <w:r w:rsidRPr="00133EC9">
        <w:rPr>
          <w:rFonts w:ascii="Arial" w:eastAsia="Arial" w:hAnsi="Arial" w:cs="Arial"/>
          <w:sz w:val="22"/>
          <w:szCs w:val="22"/>
        </w:rPr>
        <w:t>a</w:t>
      </w:r>
      <w:r w:rsidRPr="00133EC9">
        <w:rPr>
          <w:rFonts w:ascii="Arial" w:eastAsia="Arial" w:hAnsi="Arial" w:cs="Arial"/>
          <w:spacing w:val="-1"/>
          <w:sz w:val="22"/>
          <w:szCs w:val="22"/>
        </w:rPr>
        <w:t>d</w:t>
      </w:r>
      <w:r w:rsidRPr="00133EC9">
        <w:rPr>
          <w:rFonts w:ascii="Arial" w:eastAsia="Arial" w:hAnsi="Arial" w:cs="Arial"/>
          <w:sz w:val="22"/>
          <w:szCs w:val="22"/>
        </w:rPr>
        <w:t>e se</w:t>
      </w:r>
      <w:r w:rsidRPr="00133EC9">
        <w:rPr>
          <w:rFonts w:ascii="Arial" w:eastAsia="Arial" w:hAnsi="Arial" w:cs="Arial"/>
          <w:spacing w:val="-2"/>
          <w:sz w:val="22"/>
          <w:szCs w:val="22"/>
        </w:rPr>
        <w:t>c</w:t>
      </w:r>
      <w:r w:rsidRPr="00133EC9">
        <w:rPr>
          <w:rFonts w:ascii="Arial" w:eastAsia="Arial" w:hAnsi="Arial" w:cs="Arial"/>
          <w:spacing w:val="1"/>
          <w:sz w:val="22"/>
          <w:szCs w:val="22"/>
        </w:rPr>
        <w:t>r</w:t>
      </w:r>
      <w:r w:rsidRPr="00133EC9">
        <w:rPr>
          <w:rFonts w:ascii="Arial" w:eastAsia="Arial" w:hAnsi="Arial" w:cs="Arial"/>
          <w:sz w:val="22"/>
          <w:szCs w:val="22"/>
        </w:rPr>
        <w:t>e</w:t>
      </w:r>
      <w:r w:rsidRPr="00133EC9">
        <w:rPr>
          <w:rFonts w:ascii="Arial" w:eastAsia="Arial" w:hAnsi="Arial" w:cs="Arial"/>
          <w:spacing w:val="-2"/>
          <w:sz w:val="22"/>
          <w:szCs w:val="22"/>
        </w:rPr>
        <w:t>t</w:t>
      </w:r>
      <w:r w:rsidRPr="00133EC9">
        <w:rPr>
          <w:rFonts w:ascii="Arial" w:eastAsia="Arial" w:hAnsi="Arial" w:cs="Arial"/>
          <w:sz w:val="22"/>
          <w:szCs w:val="22"/>
        </w:rPr>
        <w:t>s,</w:t>
      </w:r>
      <w:r w:rsidRPr="00133EC9">
        <w:rPr>
          <w:rFonts w:ascii="Arial" w:eastAsia="Arial" w:hAnsi="Arial" w:cs="Arial"/>
          <w:spacing w:val="-2"/>
          <w:sz w:val="22"/>
          <w:szCs w:val="22"/>
        </w:rPr>
        <w:t xml:space="preserve"> </w:t>
      </w:r>
      <w:r w:rsidRPr="00133EC9">
        <w:rPr>
          <w:rFonts w:ascii="Arial" w:eastAsia="Arial" w:hAnsi="Arial" w:cs="Arial"/>
          <w:spacing w:val="2"/>
          <w:sz w:val="22"/>
          <w:szCs w:val="22"/>
        </w:rPr>
        <w:t>k</w:t>
      </w:r>
      <w:r w:rsidRPr="00133EC9">
        <w:rPr>
          <w:rFonts w:ascii="Arial" w:eastAsia="Arial" w:hAnsi="Arial" w:cs="Arial"/>
          <w:sz w:val="22"/>
          <w:szCs w:val="22"/>
        </w:rPr>
        <w:t>n</w:t>
      </w:r>
      <w:r w:rsidRPr="00133EC9">
        <w:rPr>
          <w:rFonts w:ascii="Arial" w:eastAsia="Arial" w:hAnsi="Arial" w:cs="Arial"/>
          <w:spacing w:val="-1"/>
          <w:sz w:val="22"/>
          <w:szCs w:val="22"/>
        </w:rPr>
        <w:t>ow</w:t>
      </w:r>
      <w:r w:rsidRPr="00133EC9">
        <w:rPr>
          <w:rFonts w:ascii="Arial" w:eastAsia="Arial" w:hAnsi="Arial" w:cs="Arial"/>
          <w:spacing w:val="1"/>
          <w:sz w:val="22"/>
          <w:szCs w:val="22"/>
        </w:rPr>
        <w:t>-</w:t>
      </w:r>
      <w:r w:rsidRPr="00133EC9">
        <w:rPr>
          <w:rFonts w:ascii="Arial" w:eastAsia="Arial" w:hAnsi="Arial" w:cs="Arial"/>
          <w:sz w:val="22"/>
          <w:szCs w:val="22"/>
        </w:rPr>
        <w:t>h</w:t>
      </w:r>
      <w:r w:rsidRPr="00133EC9">
        <w:rPr>
          <w:rFonts w:ascii="Arial" w:eastAsia="Arial" w:hAnsi="Arial" w:cs="Arial"/>
          <w:spacing w:val="-1"/>
          <w:sz w:val="22"/>
          <w:szCs w:val="22"/>
        </w:rPr>
        <w:t>o</w:t>
      </w:r>
      <w:r w:rsidRPr="00133EC9">
        <w:rPr>
          <w:rFonts w:ascii="Arial" w:eastAsia="Arial" w:hAnsi="Arial" w:cs="Arial"/>
          <w:sz w:val="22"/>
          <w:szCs w:val="22"/>
        </w:rPr>
        <w:t>w a</w:t>
      </w:r>
      <w:r w:rsidRPr="00133EC9">
        <w:rPr>
          <w:rFonts w:ascii="Arial" w:eastAsia="Arial" w:hAnsi="Arial" w:cs="Arial"/>
          <w:spacing w:val="-1"/>
          <w:sz w:val="22"/>
          <w:szCs w:val="22"/>
        </w:rPr>
        <w:t>n</w:t>
      </w:r>
      <w:r w:rsidRPr="00133EC9">
        <w:rPr>
          <w:rFonts w:ascii="Arial" w:eastAsia="Arial" w:hAnsi="Arial" w:cs="Arial"/>
          <w:sz w:val="22"/>
          <w:szCs w:val="22"/>
        </w:rPr>
        <w:t>d o</w:t>
      </w:r>
      <w:r w:rsidRPr="00133EC9">
        <w:rPr>
          <w:rFonts w:ascii="Arial" w:eastAsia="Arial" w:hAnsi="Arial" w:cs="Arial"/>
          <w:spacing w:val="1"/>
          <w:sz w:val="22"/>
          <w:szCs w:val="22"/>
        </w:rPr>
        <w:t>t</w:t>
      </w:r>
      <w:r w:rsidRPr="00133EC9">
        <w:rPr>
          <w:rFonts w:ascii="Arial" w:eastAsia="Arial" w:hAnsi="Arial" w:cs="Arial"/>
          <w:sz w:val="22"/>
          <w:szCs w:val="22"/>
        </w:rPr>
        <w:t>h</w:t>
      </w:r>
      <w:r w:rsidRPr="00133EC9">
        <w:rPr>
          <w:rFonts w:ascii="Arial" w:eastAsia="Arial" w:hAnsi="Arial" w:cs="Arial"/>
          <w:spacing w:val="-3"/>
          <w:sz w:val="22"/>
          <w:szCs w:val="22"/>
        </w:rPr>
        <w:t>e</w:t>
      </w:r>
      <w:r w:rsidRPr="00133EC9">
        <w:rPr>
          <w:rFonts w:ascii="Arial" w:eastAsia="Arial" w:hAnsi="Arial" w:cs="Arial"/>
          <w:sz w:val="22"/>
          <w:szCs w:val="22"/>
        </w:rPr>
        <w:t>r</w:t>
      </w:r>
      <w:r w:rsidRPr="00133EC9">
        <w:rPr>
          <w:rFonts w:ascii="Arial" w:eastAsia="Arial" w:hAnsi="Arial" w:cs="Arial"/>
          <w:spacing w:val="2"/>
          <w:sz w:val="22"/>
          <w:szCs w:val="22"/>
        </w:rPr>
        <w:t xml:space="preserve"> </w:t>
      </w:r>
      <w:r w:rsidRPr="00133EC9">
        <w:rPr>
          <w:rFonts w:ascii="Arial" w:eastAsia="Arial" w:hAnsi="Arial" w:cs="Arial"/>
          <w:spacing w:val="-1"/>
          <w:sz w:val="22"/>
          <w:szCs w:val="22"/>
        </w:rPr>
        <w:t>i</w:t>
      </w:r>
      <w:r w:rsidRPr="00133EC9">
        <w:rPr>
          <w:rFonts w:ascii="Arial" w:eastAsia="Arial" w:hAnsi="Arial" w:cs="Arial"/>
          <w:sz w:val="22"/>
          <w:szCs w:val="22"/>
        </w:rPr>
        <w:t>nte</w:t>
      </w:r>
      <w:r w:rsidRPr="00133EC9">
        <w:rPr>
          <w:rFonts w:ascii="Arial" w:eastAsia="Arial" w:hAnsi="Arial" w:cs="Arial"/>
          <w:spacing w:val="-1"/>
          <w:sz w:val="22"/>
          <w:szCs w:val="22"/>
        </w:rPr>
        <w:t>ll</w:t>
      </w:r>
      <w:r w:rsidRPr="00133EC9">
        <w:rPr>
          <w:rFonts w:ascii="Arial" w:eastAsia="Arial" w:hAnsi="Arial" w:cs="Arial"/>
          <w:sz w:val="22"/>
          <w:szCs w:val="22"/>
        </w:rPr>
        <w:t>ectual</w:t>
      </w:r>
      <w:r w:rsidRPr="00133EC9">
        <w:rPr>
          <w:rFonts w:ascii="Arial" w:eastAsia="Arial" w:hAnsi="Arial" w:cs="Arial"/>
          <w:spacing w:val="-2"/>
          <w:sz w:val="22"/>
          <w:szCs w:val="22"/>
        </w:rPr>
        <w:t xml:space="preserve"> </w:t>
      </w:r>
      <w:r w:rsidRPr="00133EC9">
        <w:rPr>
          <w:rFonts w:ascii="Arial" w:eastAsia="Arial" w:hAnsi="Arial" w:cs="Arial"/>
          <w:sz w:val="22"/>
          <w:szCs w:val="22"/>
        </w:rPr>
        <w:t>or</w:t>
      </w:r>
      <w:r w:rsidRPr="00133EC9">
        <w:rPr>
          <w:rFonts w:ascii="Arial" w:eastAsia="Arial" w:hAnsi="Arial" w:cs="Arial"/>
          <w:spacing w:val="-1"/>
          <w:sz w:val="22"/>
          <w:szCs w:val="22"/>
        </w:rPr>
        <w:t xml:space="preserve"> t</w:t>
      </w:r>
      <w:r w:rsidRPr="00133EC9">
        <w:rPr>
          <w:rFonts w:ascii="Arial" w:eastAsia="Arial" w:hAnsi="Arial" w:cs="Arial"/>
          <w:sz w:val="22"/>
          <w:szCs w:val="22"/>
        </w:rPr>
        <w:t>a</w:t>
      </w:r>
      <w:r w:rsidRPr="00133EC9">
        <w:rPr>
          <w:rFonts w:ascii="Arial" w:eastAsia="Arial" w:hAnsi="Arial" w:cs="Arial"/>
          <w:spacing w:val="-1"/>
          <w:sz w:val="22"/>
          <w:szCs w:val="22"/>
        </w:rPr>
        <w:t>n</w:t>
      </w:r>
      <w:r w:rsidRPr="00133EC9">
        <w:rPr>
          <w:rFonts w:ascii="Arial" w:eastAsia="Arial" w:hAnsi="Arial" w:cs="Arial"/>
          <w:spacing w:val="2"/>
          <w:sz w:val="22"/>
          <w:szCs w:val="22"/>
        </w:rPr>
        <w:t>g</w:t>
      </w:r>
      <w:r w:rsidRPr="00133EC9">
        <w:rPr>
          <w:rFonts w:ascii="Arial" w:eastAsia="Arial" w:hAnsi="Arial" w:cs="Arial"/>
          <w:spacing w:val="-1"/>
          <w:sz w:val="22"/>
          <w:szCs w:val="22"/>
        </w:rPr>
        <w:t>i</w:t>
      </w:r>
      <w:r w:rsidRPr="00133EC9">
        <w:rPr>
          <w:rFonts w:ascii="Arial" w:eastAsia="Arial" w:hAnsi="Arial" w:cs="Arial"/>
          <w:sz w:val="22"/>
          <w:szCs w:val="22"/>
        </w:rPr>
        <w:t>b</w:t>
      </w:r>
      <w:r w:rsidRPr="00133EC9">
        <w:rPr>
          <w:rFonts w:ascii="Arial" w:eastAsia="Arial" w:hAnsi="Arial" w:cs="Arial"/>
          <w:spacing w:val="-1"/>
          <w:sz w:val="22"/>
          <w:szCs w:val="22"/>
        </w:rPr>
        <w:t>l</w:t>
      </w:r>
      <w:r w:rsidRPr="00133EC9">
        <w:rPr>
          <w:rFonts w:ascii="Arial" w:eastAsia="Arial" w:hAnsi="Arial" w:cs="Arial"/>
          <w:sz w:val="22"/>
          <w:szCs w:val="22"/>
        </w:rPr>
        <w:t xml:space="preserve">e </w:t>
      </w:r>
      <w:r w:rsidRPr="00133EC9">
        <w:rPr>
          <w:rFonts w:ascii="Arial" w:eastAsia="Arial" w:hAnsi="Arial" w:cs="Arial"/>
          <w:spacing w:val="1"/>
          <w:sz w:val="22"/>
          <w:szCs w:val="22"/>
        </w:rPr>
        <w:t>r</w:t>
      </w:r>
      <w:r w:rsidRPr="00133EC9">
        <w:rPr>
          <w:rFonts w:ascii="Arial" w:eastAsia="Arial" w:hAnsi="Arial" w:cs="Arial"/>
          <w:spacing w:val="-3"/>
          <w:sz w:val="22"/>
          <w:szCs w:val="22"/>
        </w:rPr>
        <w:t>e</w:t>
      </w:r>
      <w:r w:rsidRPr="00133EC9">
        <w:rPr>
          <w:rFonts w:ascii="Arial" w:eastAsia="Arial" w:hAnsi="Arial" w:cs="Arial"/>
          <w:sz w:val="22"/>
          <w:szCs w:val="22"/>
        </w:rPr>
        <w:t>se</w:t>
      </w:r>
      <w:r w:rsidRPr="00133EC9">
        <w:rPr>
          <w:rFonts w:ascii="Arial" w:eastAsia="Arial" w:hAnsi="Arial" w:cs="Arial"/>
          <w:spacing w:val="-1"/>
          <w:sz w:val="22"/>
          <w:szCs w:val="22"/>
        </w:rPr>
        <w:t>a</w:t>
      </w:r>
      <w:r w:rsidRPr="00133EC9">
        <w:rPr>
          <w:rFonts w:ascii="Arial" w:eastAsia="Arial" w:hAnsi="Arial" w:cs="Arial"/>
          <w:spacing w:val="1"/>
          <w:sz w:val="22"/>
          <w:szCs w:val="22"/>
        </w:rPr>
        <w:t>r</w:t>
      </w:r>
      <w:r w:rsidRPr="00133EC9">
        <w:rPr>
          <w:rFonts w:ascii="Arial" w:eastAsia="Arial" w:hAnsi="Arial" w:cs="Arial"/>
          <w:sz w:val="22"/>
          <w:szCs w:val="22"/>
        </w:rPr>
        <w:t>ch prope</w:t>
      </w:r>
      <w:r w:rsidRPr="00133EC9">
        <w:rPr>
          <w:rFonts w:ascii="Arial" w:eastAsia="Arial" w:hAnsi="Arial" w:cs="Arial"/>
          <w:spacing w:val="-2"/>
          <w:sz w:val="22"/>
          <w:szCs w:val="22"/>
        </w:rPr>
        <w:t>r</w:t>
      </w:r>
      <w:r w:rsidRPr="00133EC9">
        <w:rPr>
          <w:rFonts w:ascii="Arial" w:eastAsia="Arial" w:hAnsi="Arial" w:cs="Arial"/>
          <w:spacing w:val="1"/>
          <w:sz w:val="22"/>
          <w:szCs w:val="22"/>
        </w:rPr>
        <w:t>t</w:t>
      </w:r>
      <w:r w:rsidRPr="00133EC9">
        <w:rPr>
          <w:rFonts w:ascii="Arial" w:eastAsia="Arial" w:hAnsi="Arial" w:cs="Arial"/>
          <w:sz w:val="22"/>
          <w:szCs w:val="22"/>
        </w:rPr>
        <w:t>y</w:t>
      </w:r>
      <w:r w:rsidRPr="00133EC9">
        <w:rPr>
          <w:rFonts w:ascii="Arial" w:eastAsia="Arial" w:hAnsi="Arial" w:cs="Arial"/>
          <w:spacing w:val="-1"/>
          <w:sz w:val="22"/>
          <w:szCs w:val="22"/>
        </w:rPr>
        <w:t xml:space="preserve"> </w:t>
      </w:r>
      <w:r w:rsidRPr="00133EC9">
        <w:rPr>
          <w:rFonts w:ascii="Arial" w:eastAsia="Arial" w:hAnsi="Arial" w:cs="Arial"/>
          <w:spacing w:val="1"/>
          <w:sz w:val="22"/>
          <w:szCs w:val="22"/>
        </w:rPr>
        <w:t>(</w:t>
      </w:r>
      <w:r w:rsidRPr="00133EC9">
        <w:rPr>
          <w:rFonts w:ascii="Arial" w:eastAsia="Arial" w:hAnsi="Arial" w:cs="Arial"/>
          <w:i/>
          <w:sz w:val="22"/>
          <w:szCs w:val="22"/>
        </w:rPr>
        <w:t>e.</w:t>
      </w:r>
      <w:r w:rsidRPr="00133EC9">
        <w:rPr>
          <w:rFonts w:ascii="Arial" w:eastAsia="Arial" w:hAnsi="Arial" w:cs="Arial"/>
          <w:i/>
          <w:spacing w:val="-2"/>
          <w:sz w:val="22"/>
          <w:szCs w:val="22"/>
        </w:rPr>
        <w:t>g</w:t>
      </w:r>
      <w:r w:rsidRPr="00133EC9">
        <w:rPr>
          <w:rFonts w:ascii="Arial" w:eastAsia="Arial" w:hAnsi="Arial" w:cs="Arial"/>
          <w:i/>
          <w:sz w:val="22"/>
          <w:szCs w:val="22"/>
        </w:rPr>
        <w:t>.</w:t>
      </w:r>
      <w:r w:rsidRPr="00133EC9">
        <w:rPr>
          <w:rFonts w:ascii="Arial" w:eastAsia="Arial" w:hAnsi="Arial" w:cs="Arial"/>
          <w:i/>
          <w:spacing w:val="2"/>
          <w:sz w:val="22"/>
          <w:szCs w:val="22"/>
        </w:rPr>
        <w:t xml:space="preserve"> </w:t>
      </w:r>
      <w:r w:rsidRPr="00133EC9">
        <w:rPr>
          <w:rFonts w:ascii="Arial" w:eastAsia="Arial" w:hAnsi="Arial" w:cs="Arial"/>
          <w:sz w:val="22"/>
          <w:szCs w:val="22"/>
        </w:rPr>
        <w:t>p</w:t>
      </w:r>
      <w:r w:rsidRPr="00133EC9">
        <w:rPr>
          <w:rFonts w:ascii="Arial" w:eastAsia="Arial" w:hAnsi="Arial" w:cs="Arial"/>
          <w:spacing w:val="-1"/>
          <w:sz w:val="22"/>
          <w:szCs w:val="22"/>
        </w:rPr>
        <w:t>h</w:t>
      </w:r>
      <w:r w:rsidRPr="00133EC9">
        <w:rPr>
          <w:rFonts w:ascii="Arial" w:eastAsia="Arial" w:hAnsi="Arial" w:cs="Arial"/>
          <w:spacing w:val="-2"/>
          <w:sz w:val="22"/>
          <w:szCs w:val="22"/>
        </w:rPr>
        <w:t>y</w:t>
      </w:r>
      <w:r w:rsidRPr="00133EC9">
        <w:rPr>
          <w:rFonts w:ascii="Arial" w:eastAsia="Arial" w:hAnsi="Arial" w:cs="Arial"/>
          <w:sz w:val="22"/>
          <w:szCs w:val="22"/>
        </w:rPr>
        <w:t>s</w:t>
      </w:r>
      <w:r w:rsidRPr="00133EC9">
        <w:rPr>
          <w:rFonts w:ascii="Arial" w:eastAsia="Arial" w:hAnsi="Arial" w:cs="Arial"/>
          <w:spacing w:val="-1"/>
          <w:sz w:val="22"/>
          <w:szCs w:val="22"/>
        </w:rPr>
        <w:t>i</w:t>
      </w:r>
      <w:r w:rsidRPr="00133EC9">
        <w:rPr>
          <w:rFonts w:ascii="Arial" w:eastAsia="Arial" w:hAnsi="Arial" w:cs="Arial"/>
          <w:sz w:val="22"/>
          <w:szCs w:val="22"/>
        </w:rPr>
        <w:t>cal p</w:t>
      </w:r>
      <w:r w:rsidRPr="00133EC9">
        <w:rPr>
          <w:rFonts w:ascii="Arial" w:eastAsia="Arial" w:hAnsi="Arial" w:cs="Arial"/>
          <w:spacing w:val="-2"/>
          <w:sz w:val="22"/>
          <w:szCs w:val="22"/>
        </w:rPr>
        <w:t>r</w:t>
      </w:r>
      <w:r w:rsidRPr="00133EC9">
        <w:rPr>
          <w:rFonts w:ascii="Arial" w:eastAsia="Arial" w:hAnsi="Arial" w:cs="Arial"/>
          <w:sz w:val="22"/>
          <w:szCs w:val="22"/>
        </w:rPr>
        <w:t>oto</w:t>
      </w:r>
      <w:r w:rsidRPr="00133EC9">
        <w:rPr>
          <w:rFonts w:ascii="Arial" w:eastAsia="Arial" w:hAnsi="Arial" w:cs="Arial"/>
          <w:spacing w:val="1"/>
          <w:sz w:val="22"/>
          <w:szCs w:val="22"/>
        </w:rPr>
        <w:t>t</w:t>
      </w:r>
      <w:r w:rsidRPr="00133EC9">
        <w:rPr>
          <w:rFonts w:ascii="Arial" w:eastAsia="Arial" w:hAnsi="Arial" w:cs="Arial"/>
          <w:spacing w:val="-2"/>
          <w:sz w:val="22"/>
          <w:szCs w:val="22"/>
        </w:rPr>
        <w:t>y</w:t>
      </w:r>
      <w:r w:rsidRPr="00133EC9">
        <w:rPr>
          <w:rFonts w:ascii="Arial" w:eastAsia="Arial" w:hAnsi="Arial" w:cs="Arial"/>
          <w:sz w:val="22"/>
          <w:szCs w:val="22"/>
        </w:rPr>
        <w:t>p</w:t>
      </w:r>
      <w:r w:rsidRPr="00133EC9">
        <w:rPr>
          <w:rFonts w:ascii="Arial" w:eastAsia="Arial" w:hAnsi="Arial" w:cs="Arial"/>
          <w:spacing w:val="-1"/>
          <w:sz w:val="22"/>
          <w:szCs w:val="22"/>
        </w:rPr>
        <w:t>e</w:t>
      </w:r>
      <w:r w:rsidRPr="00133EC9">
        <w:rPr>
          <w:rFonts w:ascii="Arial" w:eastAsia="Arial" w:hAnsi="Arial" w:cs="Arial"/>
          <w:sz w:val="22"/>
          <w:szCs w:val="22"/>
        </w:rPr>
        <w:t>s</w:t>
      </w:r>
      <w:r w:rsidRPr="00133EC9">
        <w:rPr>
          <w:rFonts w:ascii="Arial" w:eastAsia="Arial" w:hAnsi="Arial" w:cs="Arial"/>
          <w:spacing w:val="1"/>
          <w:sz w:val="22"/>
          <w:szCs w:val="22"/>
        </w:rPr>
        <w:t>)</w:t>
      </w:r>
      <w:r w:rsidRPr="00133EC9">
        <w:rPr>
          <w:rFonts w:ascii="Arial" w:eastAsia="Arial" w:hAnsi="Arial" w:cs="Arial"/>
          <w:sz w:val="22"/>
          <w:szCs w:val="22"/>
        </w:rPr>
        <w:t>.</w:t>
      </w:r>
    </w:p>
    <w:p w14:paraId="7E74440B" w14:textId="77777777" w:rsidR="003F1E01" w:rsidRDefault="003F1E01" w:rsidP="00133EC9">
      <w:pPr>
        <w:spacing w:line="360" w:lineRule="auto"/>
        <w:ind w:left="284" w:right="93"/>
        <w:rPr>
          <w:rFonts w:ascii="Arial" w:hAnsi="Arial" w:cs="Arial"/>
          <w:b/>
          <w:sz w:val="22"/>
          <w:szCs w:val="22"/>
          <w:lang w:val="en-IE"/>
        </w:rPr>
      </w:pPr>
    </w:p>
    <w:p w14:paraId="6D9A8AEC" w14:textId="77777777" w:rsidR="006A22B9" w:rsidRPr="00EC09BD" w:rsidRDefault="00DF27A4" w:rsidP="00133EC9">
      <w:pPr>
        <w:spacing w:line="360" w:lineRule="auto"/>
        <w:ind w:left="284" w:right="93"/>
        <w:rPr>
          <w:rFonts w:ascii="Arial" w:hAnsi="Arial" w:cs="Arial"/>
          <w:b/>
          <w:sz w:val="22"/>
          <w:szCs w:val="22"/>
          <w:lang w:val="en-IE"/>
        </w:rPr>
      </w:pPr>
      <w:r>
        <w:rPr>
          <w:rFonts w:ascii="Arial" w:hAnsi="Arial" w:cs="Arial"/>
          <w:b/>
          <w:sz w:val="22"/>
          <w:szCs w:val="22"/>
          <w:lang w:val="en-IE"/>
        </w:rPr>
        <w:t>9</w:t>
      </w:r>
      <w:r w:rsidR="00EC09BD" w:rsidRPr="00EC09BD">
        <w:rPr>
          <w:rFonts w:ascii="Arial" w:hAnsi="Arial" w:cs="Arial"/>
          <w:b/>
          <w:sz w:val="22"/>
          <w:szCs w:val="22"/>
          <w:lang w:val="en-IE"/>
        </w:rPr>
        <w:t xml:space="preserve">.1 </w:t>
      </w:r>
      <w:r w:rsidR="006A22B9" w:rsidRPr="00EC09BD">
        <w:rPr>
          <w:rFonts w:ascii="Arial" w:hAnsi="Arial" w:cs="Arial"/>
          <w:b/>
          <w:sz w:val="22"/>
          <w:szCs w:val="22"/>
          <w:lang w:val="en-IE"/>
        </w:rPr>
        <w:t>Patents</w:t>
      </w:r>
    </w:p>
    <w:p w14:paraId="5CD05FCB" w14:textId="1AF77A72" w:rsidR="006A22B9" w:rsidRDefault="006A22B9" w:rsidP="00133EC9">
      <w:pPr>
        <w:ind w:left="284" w:right="93"/>
        <w:rPr>
          <w:rFonts w:ascii="Arial" w:hAnsi="Arial" w:cs="Arial"/>
          <w:sz w:val="22"/>
          <w:szCs w:val="22"/>
          <w:lang w:val="en-IE"/>
        </w:rPr>
      </w:pPr>
      <w:r w:rsidRPr="006A22B9">
        <w:rPr>
          <w:rStyle w:val="apple-style-span"/>
          <w:rFonts w:ascii="Arial" w:hAnsi="Arial" w:cs="Arial"/>
          <w:sz w:val="22"/>
          <w:szCs w:val="22"/>
        </w:rPr>
        <w:t xml:space="preserve">A patent protects </w:t>
      </w:r>
      <w:r w:rsidRPr="002E2443">
        <w:rPr>
          <w:rStyle w:val="apple-style-span"/>
          <w:rFonts w:ascii="Arial" w:hAnsi="Arial" w:cs="Arial"/>
          <w:sz w:val="22"/>
          <w:szCs w:val="22"/>
        </w:rPr>
        <w:t xml:space="preserve">new </w:t>
      </w:r>
      <w:r w:rsidR="002E2443" w:rsidRPr="002E2443">
        <w:rPr>
          <w:rStyle w:val="apple-style-span"/>
          <w:rFonts w:ascii="Arial" w:hAnsi="Arial" w:cs="Arial"/>
          <w:sz w:val="22"/>
          <w:szCs w:val="22"/>
        </w:rPr>
        <w:t>IP</w:t>
      </w:r>
      <w:r w:rsidRPr="002E2443">
        <w:rPr>
          <w:rStyle w:val="apple-style-span"/>
          <w:rFonts w:ascii="Arial" w:hAnsi="Arial" w:cs="Arial"/>
          <w:sz w:val="22"/>
          <w:szCs w:val="22"/>
        </w:rPr>
        <w:t xml:space="preserve"> and covers how things work, what they do, how they do it, what they are made of and how they</w:t>
      </w:r>
      <w:r w:rsidRPr="006A22B9">
        <w:rPr>
          <w:rStyle w:val="apple-style-span"/>
          <w:rFonts w:ascii="Arial" w:hAnsi="Arial" w:cs="Arial"/>
          <w:sz w:val="22"/>
          <w:szCs w:val="22"/>
        </w:rPr>
        <w:t xml:space="preserve"> are made. </w:t>
      </w:r>
      <w:r w:rsidR="00AA63AF">
        <w:rPr>
          <w:rStyle w:val="apple-style-span"/>
          <w:rFonts w:ascii="Arial" w:hAnsi="Arial" w:cs="Arial"/>
          <w:sz w:val="22"/>
          <w:szCs w:val="22"/>
        </w:rPr>
        <w:t xml:space="preserve"> </w:t>
      </w:r>
      <w:r w:rsidRPr="006A22B9">
        <w:rPr>
          <w:rStyle w:val="apple-style-span"/>
          <w:rFonts w:ascii="Arial" w:hAnsi="Arial" w:cs="Arial"/>
          <w:sz w:val="22"/>
          <w:szCs w:val="22"/>
        </w:rPr>
        <w:t xml:space="preserve">It gives the owner the right to prevent others from making, using, </w:t>
      </w:r>
      <w:proofErr w:type="gramStart"/>
      <w:r w:rsidRPr="006A22B9">
        <w:rPr>
          <w:rStyle w:val="apple-style-span"/>
          <w:rFonts w:ascii="Arial" w:hAnsi="Arial" w:cs="Arial"/>
          <w:sz w:val="22"/>
          <w:szCs w:val="22"/>
        </w:rPr>
        <w:t>importing</w:t>
      </w:r>
      <w:proofErr w:type="gramEnd"/>
      <w:r w:rsidRPr="006A22B9">
        <w:rPr>
          <w:rStyle w:val="apple-style-span"/>
          <w:rFonts w:ascii="Arial" w:hAnsi="Arial" w:cs="Arial"/>
          <w:sz w:val="22"/>
          <w:szCs w:val="22"/>
        </w:rPr>
        <w:t xml:space="preserve"> or selling the </w:t>
      </w:r>
      <w:r w:rsidR="002E2443">
        <w:rPr>
          <w:rStyle w:val="apple-style-span"/>
          <w:rFonts w:ascii="Arial" w:hAnsi="Arial" w:cs="Arial"/>
          <w:sz w:val="22"/>
          <w:szCs w:val="22"/>
        </w:rPr>
        <w:t>IP</w:t>
      </w:r>
      <w:r w:rsidRPr="006A22B9">
        <w:rPr>
          <w:rStyle w:val="apple-style-span"/>
          <w:rFonts w:ascii="Arial" w:hAnsi="Arial" w:cs="Arial"/>
          <w:sz w:val="22"/>
          <w:szCs w:val="22"/>
        </w:rPr>
        <w:t xml:space="preserve"> without permission </w:t>
      </w:r>
      <w:r w:rsidRPr="006A22B9">
        <w:rPr>
          <w:rFonts w:ascii="Arial" w:hAnsi="Arial" w:cs="Arial"/>
          <w:sz w:val="22"/>
          <w:szCs w:val="22"/>
          <w:lang w:val="en-IE"/>
        </w:rPr>
        <w:t>within a specific territory for a designated period.</w:t>
      </w:r>
      <w:r w:rsidR="00AA63AF">
        <w:rPr>
          <w:rFonts w:ascii="Arial" w:hAnsi="Arial" w:cs="Arial"/>
          <w:sz w:val="22"/>
          <w:szCs w:val="22"/>
          <w:lang w:val="en-IE"/>
        </w:rPr>
        <w:t xml:space="preserve">  </w:t>
      </w:r>
      <w:r w:rsidR="00982D47" w:rsidRPr="006A22B9">
        <w:rPr>
          <w:rFonts w:ascii="Arial" w:hAnsi="Arial" w:cs="Arial"/>
          <w:sz w:val="22"/>
          <w:szCs w:val="22"/>
          <w:lang w:val="en-IE"/>
        </w:rPr>
        <w:t>Typically,</w:t>
      </w:r>
      <w:r w:rsidRPr="006A22B9">
        <w:rPr>
          <w:rFonts w:ascii="Arial" w:hAnsi="Arial" w:cs="Arial"/>
          <w:sz w:val="22"/>
          <w:szCs w:val="22"/>
          <w:lang w:val="en-IE"/>
        </w:rPr>
        <w:t xml:space="preserve"> </w:t>
      </w:r>
      <w:r w:rsidR="00AA63AF">
        <w:rPr>
          <w:rFonts w:ascii="Arial" w:hAnsi="Arial" w:cs="Arial"/>
          <w:sz w:val="22"/>
          <w:szCs w:val="22"/>
          <w:lang w:val="en-IE"/>
        </w:rPr>
        <w:t>the IP is</w:t>
      </w:r>
      <w:r w:rsidRPr="006A22B9">
        <w:rPr>
          <w:rFonts w:ascii="Arial" w:hAnsi="Arial" w:cs="Arial"/>
          <w:sz w:val="22"/>
          <w:szCs w:val="22"/>
          <w:lang w:val="en-IE"/>
        </w:rPr>
        <w:t xml:space="preserve"> a technical innovation of some kind with a commercial application.</w:t>
      </w:r>
    </w:p>
    <w:p w14:paraId="40F7C37E" w14:textId="77777777" w:rsidR="00AA63AF" w:rsidRPr="006A22B9" w:rsidRDefault="00AA63AF" w:rsidP="006A22B9">
      <w:pPr>
        <w:ind w:left="284"/>
        <w:rPr>
          <w:rFonts w:ascii="Arial" w:hAnsi="Arial" w:cs="Arial"/>
          <w:sz w:val="22"/>
          <w:szCs w:val="22"/>
          <w:lang w:val="en-IE"/>
        </w:rPr>
      </w:pPr>
    </w:p>
    <w:p w14:paraId="7C137CF4" w14:textId="5DB6D3FE" w:rsidR="006A22B9" w:rsidRPr="006A22B9" w:rsidRDefault="005566C1" w:rsidP="006A22B9">
      <w:pPr>
        <w:ind w:left="284"/>
        <w:rPr>
          <w:rFonts w:ascii="Arial" w:hAnsi="Arial" w:cs="Arial"/>
          <w:sz w:val="22"/>
          <w:szCs w:val="22"/>
          <w:lang w:val="en-IE"/>
        </w:rPr>
      </w:pPr>
      <w:r>
        <w:rPr>
          <w:rFonts w:ascii="Arial" w:hAnsi="Arial" w:cs="Arial"/>
          <w:sz w:val="22"/>
          <w:szCs w:val="22"/>
          <w:lang w:val="en-IE"/>
        </w:rPr>
        <w:t>To</w:t>
      </w:r>
      <w:r w:rsidR="006A22B9" w:rsidRPr="006A22B9">
        <w:rPr>
          <w:rFonts w:ascii="Arial" w:hAnsi="Arial" w:cs="Arial"/>
          <w:sz w:val="22"/>
          <w:szCs w:val="22"/>
          <w:lang w:val="en-IE"/>
        </w:rPr>
        <w:t xml:space="preserve"> the extent that it considers appropriate, </w:t>
      </w:r>
      <w:r w:rsidR="008B2B8C">
        <w:rPr>
          <w:rFonts w:ascii="Arial" w:hAnsi="Arial" w:cs="Arial"/>
          <w:sz w:val="22"/>
          <w:szCs w:val="22"/>
          <w:lang w:val="en-IE"/>
        </w:rPr>
        <w:t xml:space="preserve">the relevant UHI institution/ Academic Partner </w:t>
      </w:r>
      <w:r w:rsidR="00133EC9">
        <w:rPr>
          <w:rFonts w:ascii="Arial" w:hAnsi="Arial" w:cs="Arial"/>
          <w:sz w:val="22"/>
          <w:szCs w:val="22"/>
          <w:lang w:val="en-IE"/>
        </w:rPr>
        <w:t xml:space="preserve">may </w:t>
      </w:r>
      <w:r w:rsidR="006A22B9" w:rsidRPr="006A22B9">
        <w:rPr>
          <w:rFonts w:ascii="Arial" w:hAnsi="Arial" w:cs="Arial"/>
          <w:sz w:val="22"/>
          <w:szCs w:val="22"/>
          <w:lang w:val="en-IE"/>
        </w:rPr>
        <w:t xml:space="preserve">seek patent protection </w:t>
      </w:r>
      <w:r w:rsidR="006A22B9" w:rsidRPr="00AA63AF">
        <w:rPr>
          <w:rFonts w:ascii="Arial" w:hAnsi="Arial" w:cs="Arial"/>
          <w:sz w:val="22"/>
          <w:szCs w:val="22"/>
          <w:lang w:val="en-IE"/>
        </w:rPr>
        <w:t xml:space="preserve">on </w:t>
      </w:r>
      <w:r w:rsidR="00AA63AF" w:rsidRPr="00AA63AF">
        <w:rPr>
          <w:rFonts w:ascii="Arial" w:hAnsi="Arial" w:cs="Arial"/>
          <w:sz w:val="22"/>
          <w:szCs w:val="22"/>
          <w:lang w:val="en-IE"/>
        </w:rPr>
        <w:t xml:space="preserve">IP </w:t>
      </w:r>
      <w:r w:rsidR="006A22B9" w:rsidRPr="00AA63AF">
        <w:rPr>
          <w:rFonts w:ascii="Arial" w:hAnsi="Arial" w:cs="Arial"/>
          <w:sz w:val="22"/>
          <w:szCs w:val="22"/>
          <w:lang w:val="en-IE"/>
        </w:rPr>
        <w:t>where</w:t>
      </w:r>
      <w:r w:rsidR="006A22B9" w:rsidRPr="006A22B9">
        <w:rPr>
          <w:rFonts w:ascii="Arial" w:hAnsi="Arial" w:cs="Arial"/>
          <w:sz w:val="22"/>
          <w:szCs w:val="22"/>
          <w:lang w:val="en-IE"/>
        </w:rPr>
        <w:t xml:space="preserve"> they may intend to pursue or facilitate commercial licensing or to comply with the terms of various agreements.  </w:t>
      </w:r>
      <w:r w:rsidR="008B2B8C">
        <w:rPr>
          <w:rFonts w:ascii="Arial" w:hAnsi="Arial" w:cs="Arial"/>
          <w:sz w:val="22"/>
          <w:szCs w:val="22"/>
          <w:lang w:val="en-IE"/>
        </w:rPr>
        <w:t>This may include</w:t>
      </w:r>
      <w:r w:rsidR="006A22B9" w:rsidRPr="006A22B9">
        <w:rPr>
          <w:rFonts w:ascii="Arial" w:hAnsi="Arial" w:cs="Arial"/>
          <w:sz w:val="22"/>
          <w:szCs w:val="22"/>
          <w:lang w:val="en-IE"/>
        </w:rPr>
        <w:t xml:space="preserve"> a </w:t>
      </w:r>
      <w:r w:rsidR="00AA63AF">
        <w:rPr>
          <w:rFonts w:ascii="Arial" w:hAnsi="Arial" w:cs="Arial"/>
          <w:sz w:val="22"/>
          <w:szCs w:val="22"/>
          <w:lang w:val="en-IE"/>
        </w:rPr>
        <w:t>‘</w:t>
      </w:r>
      <w:r w:rsidR="006A22B9" w:rsidRPr="006A22B9">
        <w:rPr>
          <w:rFonts w:ascii="Arial" w:hAnsi="Arial" w:cs="Arial"/>
          <w:sz w:val="22"/>
          <w:szCs w:val="22"/>
          <w:lang w:val="en-IE"/>
        </w:rPr>
        <w:t>literature search of prior art</w:t>
      </w:r>
      <w:r w:rsidR="00AA63AF">
        <w:rPr>
          <w:rFonts w:ascii="Arial" w:hAnsi="Arial" w:cs="Arial"/>
          <w:sz w:val="22"/>
          <w:szCs w:val="22"/>
          <w:lang w:val="en-IE"/>
        </w:rPr>
        <w:t>’</w:t>
      </w:r>
      <w:r w:rsidR="006A22B9" w:rsidRPr="006A22B9">
        <w:rPr>
          <w:rFonts w:ascii="Arial" w:hAnsi="Arial" w:cs="Arial"/>
          <w:sz w:val="22"/>
          <w:szCs w:val="22"/>
          <w:lang w:val="en-IE"/>
        </w:rPr>
        <w:t xml:space="preserve"> </w:t>
      </w:r>
      <w:r w:rsidR="008B2B8C">
        <w:rPr>
          <w:rFonts w:ascii="Arial" w:hAnsi="Arial" w:cs="Arial"/>
          <w:sz w:val="22"/>
          <w:szCs w:val="22"/>
          <w:lang w:val="en-IE"/>
        </w:rPr>
        <w:t>being</w:t>
      </w:r>
      <w:r w:rsidR="006A22B9" w:rsidRPr="006A22B9">
        <w:rPr>
          <w:rFonts w:ascii="Arial" w:hAnsi="Arial" w:cs="Arial"/>
          <w:sz w:val="22"/>
          <w:szCs w:val="22"/>
          <w:lang w:val="en-IE"/>
        </w:rPr>
        <w:t xml:space="preserve"> carried out by an appropriate specialist, with input from one or more of the </w:t>
      </w:r>
      <w:r w:rsidR="00074059">
        <w:rPr>
          <w:rFonts w:ascii="Arial" w:hAnsi="Arial" w:cs="Arial"/>
          <w:sz w:val="22"/>
          <w:szCs w:val="22"/>
          <w:lang w:val="en-IE"/>
        </w:rPr>
        <w:t>origin</w:t>
      </w:r>
      <w:r w:rsidR="00AA63AF">
        <w:rPr>
          <w:rFonts w:ascii="Arial" w:hAnsi="Arial" w:cs="Arial"/>
          <w:sz w:val="22"/>
          <w:szCs w:val="22"/>
          <w:lang w:val="en-IE"/>
        </w:rPr>
        <w:t>ators</w:t>
      </w:r>
      <w:r w:rsidR="006A22B9" w:rsidRPr="006A22B9">
        <w:rPr>
          <w:rFonts w:ascii="Arial" w:hAnsi="Arial" w:cs="Arial"/>
          <w:sz w:val="22"/>
          <w:szCs w:val="22"/>
          <w:lang w:val="en-IE"/>
        </w:rPr>
        <w:t>.</w:t>
      </w:r>
    </w:p>
    <w:p w14:paraId="12ADA816" w14:textId="77777777" w:rsidR="006A22B9" w:rsidRPr="006A22B9" w:rsidRDefault="006A22B9" w:rsidP="006A22B9">
      <w:pPr>
        <w:ind w:left="284"/>
        <w:rPr>
          <w:rFonts w:ascii="Arial" w:hAnsi="Arial" w:cs="Arial"/>
          <w:sz w:val="22"/>
          <w:szCs w:val="22"/>
          <w:lang w:val="en-IE"/>
        </w:rPr>
      </w:pPr>
    </w:p>
    <w:p w14:paraId="2B1608D1" w14:textId="1067EF88"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If </w:t>
      </w:r>
      <w:r w:rsidR="00B67AFB">
        <w:rPr>
          <w:rFonts w:ascii="Arial" w:hAnsi="Arial" w:cs="Arial"/>
          <w:sz w:val="22"/>
          <w:szCs w:val="22"/>
          <w:lang w:val="en-IE"/>
        </w:rPr>
        <w:t>the relevant UHI/AP institution</w:t>
      </w:r>
      <w:r w:rsidR="00B67AFB" w:rsidRPr="006A22B9">
        <w:rPr>
          <w:rFonts w:ascii="Arial" w:hAnsi="Arial" w:cs="Arial"/>
          <w:sz w:val="22"/>
          <w:szCs w:val="22"/>
          <w:lang w:val="en-IE"/>
        </w:rPr>
        <w:t xml:space="preserve"> </w:t>
      </w:r>
      <w:r w:rsidRPr="006A22B9">
        <w:rPr>
          <w:rFonts w:ascii="Arial" w:hAnsi="Arial" w:cs="Arial"/>
          <w:sz w:val="22"/>
          <w:szCs w:val="22"/>
          <w:lang w:val="en-IE"/>
        </w:rPr>
        <w:t xml:space="preserve">decides not to patent </w:t>
      </w:r>
      <w:r w:rsidR="002E2443">
        <w:rPr>
          <w:rFonts w:ascii="Arial" w:hAnsi="Arial" w:cs="Arial"/>
          <w:sz w:val="22"/>
          <w:szCs w:val="22"/>
          <w:lang w:val="en-IE"/>
        </w:rPr>
        <w:t xml:space="preserve">a </w:t>
      </w:r>
      <w:proofErr w:type="gramStart"/>
      <w:r w:rsidR="002E2443">
        <w:rPr>
          <w:rFonts w:ascii="Arial" w:hAnsi="Arial" w:cs="Arial"/>
          <w:sz w:val="22"/>
          <w:szCs w:val="22"/>
          <w:lang w:val="en-IE"/>
        </w:rPr>
        <w:t>particular piece</w:t>
      </w:r>
      <w:proofErr w:type="gramEnd"/>
      <w:r w:rsidR="002E2443">
        <w:rPr>
          <w:rFonts w:ascii="Arial" w:hAnsi="Arial" w:cs="Arial"/>
          <w:sz w:val="22"/>
          <w:szCs w:val="22"/>
          <w:lang w:val="en-IE"/>
        </w:rPr>
        <w:t xml:space="preserve"> of IP</w:t>
      </w:r>
      <w:r w:rsidRPr="006A22B9">
        <w:rPr>
          <w:rFonts w:ascii="Arial" w:hAnsi="Arial" w:cs="Arial"/>
          <w:sz w:val="22"/>
          <w:szCs w:val="22"/>
          <w:lang w:val="en-IE"/>
        </w:rPr>
        <w:t xml:space="preserve"> they may consider assigning ownership to the </w:t>
      </w:r>
      <w:r w:rsidR="00074059">
        <w:rPr>
          <w:rFonts w:ascii="Arial" w:hAnsi="Arial" w:cs="Arial"/>
          <w:sz w:val="22"/>
          <w:szCs w:val="22"/>
          <w:lang w:val="en-IE"/>
        </w:rPr>
        <w:t>originator(s)</w:t>
      </w:r>
      <w:r w:rsidRPr="006A22B9">
        <w:rPr>
          <w:rFonts w:ascii="Arial" w:hAnsi="Arial" w:cs="Arial"/>
          <w:sz w:val="22"/>
          <w:szCs w:val="22"/>
          <w:lang w:val="en-IE"/>
        </w:rPr>
        <w:t>.</w:t>
      </w:r>
    </w:p>
    <w:p w14:paraId="075D15F1" w14:textId="79ED6AE2" w:rsidR="006A22B9" w:rsidRDefault="006A22B9" w:rsidP="006A22B9">
      <w:pPr>
        <w:pStyle w:val="NormalWeb"/>
        <w:spacing w:before="0" w:beforeAutospacing="0" w:after="0" w:afterAutospacing="0"/>
        <w:ind w:left="284"/>
        <w:rPr>
          <w:rFonts w:ascii="Arial" w:hAnsi="Arial" w:cs="Arial"/>
          <w:sz w:val="22"/>
          <w:szCs w:val="22"/>
        </w:rPr>
      </w:pPr>
      <w:r w:rsidRPr="006A22B9">
        <w:rPr>
          <w:rFonts w:ascii="Arial" w:hAnsi="Arial" w:cs="Arial"/>
          <w:sz w:val="22"/>
          <w:szCs w:val="22"/>
          <w:lang w:val="en-IE"/>
        </w:rPr>
        <w:t>While patents are granted by many different countries</w:t>
      </w:r>
      <w:r w:rsidR="00133EC9">
        <w:rPr>
          <w:rFonts w:ascii="Arial" w:hAnsi="Arial" w:cs="Arial"/>
          <w:sz w:val="22"/>
          <w:szCs w:val="22"/>
          <w:lang w:val="en-IE"/>
        </w:rPr>
        <w:t>,</w:t>
      </w:r>
      <w:r w:rsidRPr="006A22B9">
        <w:rPr>
          <w:rFonts w:ascii="Arial" w:hAnsi="Arial" w:cs="Arial"/>
          <w:sz w:val="22"/>
          <w:szCs w:val="22"/>
          <w:lang w:val="en-IE"/>
        </w:rPr>
        <w:t xml:space="preserve"> procedures for filing, regulations for patentability and term of patent grant vary from country to country. In the </w:t>
      </w:r>
      <w:r w:rsidR="00982D47" w:rsidRPr="006A22B9">
        <w:rPr>
          <w:rFonts w:ascii="Arial" w:hAnsi="Arial" w:cs="Arial"/>
          <w:sz w:val="22"/>
          <w:szCs w:val="22"/>
          <w:lang w:val="en-IE"/>
        </w:rPr>
        <w:t>UK,</w:t>
      </w:r>
      <w:r w:rsidRPr="006A22B9">
        <w:rPr>
          <w:rFonts w:ascii="Arial" w:hAnsi="Arial" w:cs="Arial"/>
          <w:sz w:val="22"/>
          <w:szCs w:val="22"/>
          <w:lang w:val="en-IE"/>
        </w:rPr>
        <w:t xml:space="preserve"> a patent affords its owner </w:t>
      </w:r>
      <w:proofErr w:type="gramStart"/>
      <w:r w:rsidRPr="006A22B9">
        <w:rPr>
          <w:rFonts w:ascii="Arial" w:hAnsi="Arial" w:cs="Arial"/>
          <w:sz w:val="22"/>
          <w:szCs w:val="22"/>
          <w:lang w:val="en-IE"/>
        </w:rPr>
        <w:t>exclusivity</w:t>
      </w:r>
      <w:proofErr w:type="gramEnd"/>
      <w:r w:rsidRPr="006A22B9">
        <w:rPr>
          <w:rFonts w:ascii="Arial" w:hAnsi="Arial" w:cs="Arial"/>
          <w:sz w:val="22"/>
          <w:szCs w:val="22"/>
          <w:lang w:val="en-IE"/>
        </w:rPr>
        <w:t xml:space="preserve"> but it must be renewed every year after the 5</w:t>
      </w:r>
      <w:r w:rsidRPr="006A22B9">
        <w:rPr>
          <w:rFonts w:ascii="Arial" w:hAnsi="Arial" w:cs="Arial"/>
          <w:sz w:val="22"/>
          <w:szCs w:val="22"/>
          <w:vertAlign w:val="superscript"/>
          <w:lang w:val="en-IE"/>
        </w:rPr>
        <w:t>th</w:t>
      </w:r>
      <w:r w:rsidRPr="006A22B9">
        <w:rPr>
          <w:rFonts w:ascii="Arial" w:hAnsi="Arial" w:cs="Arial"/>
          <w:sz w:val="22"/>
          <w:szCs w:val="22"/>
          <w:lang w:val="en-IE"/>
        </w:rPr>
        <w:t xml:space="preserve"> year for up to 20 years protection. </w:t>
      </w:r>
      <w:r w:rsidR="002E2443">
        <w:rPr>
          <w:rFonts w:ascii="Arial" w:hAnsi="Arial" w:cs="Arial"/>
          <w:sz w:val="22"/>
          <w:szCs w:val="22"/>
          <w:lang w:val="en-IE"/>
        </w:rPr>
        <w:t xml:space="preserve"> </w:t>
      </w:r>
      <w:r w:rsidRPr="006A22B9">
        <w:rPr>
          <w:rFonts w:ascii="Arial" w:hAnsi="Arial" w:cs="Arial"/>
          <w:sz w:val="22"/>
          <w:szCs w:val="22"/>
          <w:lang w:val="en-IE"/>
        </w:rPr>
        <w:t xml:space="preserve">To be patentable </w:t>
      </w:r>
      <w:r w:rsidR="002E2443">
        <w:rPr>
          <w:rFonts w:ascii="Arial" w:hAnsi="Arial" w:cs="Arial"/>
          <w:sz w:val="22"/>
          <w:szCs w:val="22"/>
          <w:lang w:val="en-IE"/>
        </w:rPr>
        <w:t xml:space="preserve">the IP </w:t>
      </w:r>
      <w:r w:rsidRPr="006A22B9">
        <w:rPr>
          <w:rFonts w:ascii="Arial" w:hAnsi="Arial" w:cs="Arial"/>
          <w:sz w:val="22"/>
          <w:szCs w:val="22"/>
          <w:lang w:val="en-IE"/>
        </w:rPr>
        <w:t xml:space="preserve">must be new, </w:t>
      </w:r>
      <w:proofErr w:type="gramStart"/>
      <w:r w:rsidRPr="006A22B9">
        <w:rPr>
          <w:rFonts w:ascii="Arial" w:hAnsi="Arial" w:cs="Arial"/>
          <w:sz w:val="22"/>
          <w:szCs w:val="22"/>
          <w:lang w:val="en-IE"/>
        </w:rPr>
        <w:t>useful</w:t>
      </w:r>
      <w:proofErr w:type="gramEnd"/>
      <w:r w:rsidRPr="006A22B9">
        <w:rPr>
          <w:rFonts w:ascii="Arial" w:hAnsi="Arial" w:cs="Arial"/>
          <w:sz w:val="22"/>
          <w:szCs w:val="22"/>
          <w:lang w:val="en-IE"/>
        </w:rPr>
        <w:t xml:space="preserve"> and non-obvious. Detailed up to date information on the costs and procedures required to file and maintain a patent can be found at the Intellectual Property Office web site: (</w:t>
      </w:r>
      <w:hyperlink r:id="rId9" w:history="1">
        <w:r w:rsidR="008469F2" w:rsidRPr="0099313B">
          <w:rPr>
            <w:rStyle w:val="Hyperlink"/>
            <w:rFonts w:ascii="Arial" w:hAnsi="Arial" w:cs="Arial"/>
            <w:sz w:val="22"/>
            <w:szCs w:val="22"/>
          </w:rPr>
          <w:t>http://www.ipo.gov.uk/types/patent/p-applying/p-cost.htm</w:t>
        </w:r>
      </w:hyperlink>
      <w:r w:rsidRPr="006A22B9">
        <w:rPr>
          <w:rFonts w:ascii="Arial" w:hAnsi="Arial" w:cs="Arial"/>
          <w:sz w:val="22"/>
          <w:szCs w:val="22"/>
        </w:rPr>
        <w:t xml:space="preserve">). </w:t>
      </w:r>
    </w:p>
    <w:p w14:paraId="191F7421" w14:textId="77777777" w:rsidR="004418D2" w:rsidRPr="001134B9" w:rsidRDefault="004418D2" w:rsidP="00086A60">
      <w:pPr>
        <w:pStyle w:val="NormalWeb"/>
        <w:spacing w:before="0" w:beforeAutospacing="0" w:after="0" w:afterAutospacing="0"/>
        <w:ind w:left="284"/>
        <w:rPr>
          <w:rFonts w:ascii="Arial" w:hAnsi="Arial" w:cs="Arial"/>
          <w:sz w:val="22"/>
          <w:szCs w:val="22"/>
        </w:rPr>
      </w:pPr>
    </w:p>
    <w:p w14:paraId="66B6C497" w14:textId="77777777" w:rsidR="00086A60" w:rsidRPr="00E777A3" w:rsidRDefault="00086A60" w:rsidP="00086A60">
      <w:pPr>
        <w:shd w:val="clear" w:color="auto" w:fill="D9D9D9" w:themeFill="background1" w:themeFillShade="D9"/>
        <w:spacing w:line="120" w:lineRule="exact"/>
        <w:ind w:left="284"/>
        <w:textAlignment w:val="top"/>
        <w:rPr>
          <w:rFonts w:ascii="Arial" w:hAnsi="Arial" w:cs="Arial"/>
          <w:color w:val="333333"/>
          <w:sz w:val="22"/>
          <w:szCs w:val="22"/>
        </w:rPr>
      </w:pPr>
    </w:p>
    <w:p w14:paraId="56A85872" w14:textId="227E69FB" w:rsidR="00881D0A" w:rsidRDefault="006A22B9" w:rsidP="00086A60">
      <w:pPr>
        <w:shd w:val="clear" w:color="auto" w:fill="D9D9D9" w:themeFill="background1" w:themeFillShade="D9"/>
        <w:ind w:left="284"/>
        <w:textAlignment w:val="top"/>
        <w:rPr>
          <w:rFonts w:ascii="Arial" w:hAnsi="Arial" w:cs="Arial"/>
          <w:sz w:val="22"/>
          <w:szCs w:val="22"/>
        </w:rPr>
      </w:pPr>
      <w:r w:rsidRPr="001134B9">
        <w:rPr>
          <w:rFonts w:ascii="Arial" w:hAnsi="Arial" w:cs="Arial"/>
          <w:color w:val="333333"/>
          <w:sz w:val="22"/>
          <w:szCs w:val="22"/>
        </w:rPr>
        <w:t>Good record keeping is essential for preserving intellectual property rights</w:t>
      </w:r>
      <w:r w:rsidR="001134B9" w:rsidRPr="001134B9">
        <w:rPr>
          <w:rFonts w:ascii="Arial" w:hAnsi="Arial" w:cs="Arial"/>
          <w:color w:val="333333"/>
          <w:sz w:val="22"/>
          <w:szCs w:val="22"/>
        </w:rPr>
        <w:t xml:space="preserve"> and in determining the date on which an inve</w:t>
      </w:r>
      <w:r w:rsidR="00881D0A">
        <w:rPr>
          <w:rFonts w:ascii="Arial" w:hAnsi="Arial" w:cs="Arial"/>
          <w:color w:val="333333"/>
          <w:sz w:val="22"/>
          <w:szCs w:val="22"/>
        </w:rPr>
        <w:t xml:space="preserve">ntion </w:t>
      </w:r>
      <w:r w:rsidR="003E4289">
        <w:rPr>
          <w:rFonts w:ascii="Arial" w:hAnsi="Arial" w:cs="Arial"/>
          <w:color w:val="333333"/>
          <w:sz w:val="22"/>
          <w:szCs w:val="22"/>
        </w:rPr>
        <w:t>is</w:t>
      </w:r>
      <w:r w:rsidR="00881D0A">
        <w:rPr>
          <w:rFonts w:ascii="Arial" w:hAnsi="Arial" w:cs="Arial"/>
          <w:color w:val="333333"/>
          <w:sz w:val="22"/>
          <w:szCs w:val="22"/>
        </w:rPr>
        <w:t xml:space="preserve"> made, since </w:t>
      </w:r>
      <w:r w:rsidR="001134B9" w:rsidRPr="001134B9">
        <w:rPr>
          <w:rFonts w:ascii="Arial" w:hAnsi="Arial" w:cs="Arial"/>
          <w:color w:val="333333"/>
          <w:sz w:val="22"/>
          <w:szCs w:val="22"/>
        </w:rPr>
        <w:t>the United S</w:t>
      </w:r>
      <w:r w:rsidR="001134B9">
        <w:rPr>
          <w:rFonts w:ascii="Arial" w:hAnsi="Arial" w:cs="Arial"/>
          <w:color w:val="333333"/>
          <w:sz w:val="22"/>
          <w:szCs w:val="22"/>
        </w:rPr>
        <w:t>tates</w:t>
      </w:r>
      <w:r w:rsidR="003E4289">
        <w:rPr>
          <w:rFonts w:ascii="Arial" w:hAnsi="Arial" w:cs="Arial"/>
          <w:color w:val="333333"/>
          <w:sz w:val="22"/>
          <w:szCs w:val="22"/>
        </w:rPr>
        <w:t xml:space="preserve">, </w:t>
      </w:r>
      <w:r w:rsidR="001134B9" w:rsidRPr="001134B9">
        <w:rPr>
          <w:rFonts w:ascii="Arial" w:hAnsi="Arial" w:cs="Arial"/>
          <w:color w:val="333333"/>
          <w:sz w:val="22"/>
          <w:szCs w:val="22"/>
        </w:rPr>
        <w:t xml:space="preserve">in particular, awards patents </w:t>
      </w:r>
      <w:r w:rsidR="00881D0A" w:rsidRPr="001134B9">
        <w:rPr>
          <w:rFonts w:ascii="Arial" w:hAnsi="Arial" w:cs="Arial"/>
          <w:color w:val="333333"/>
          <w:sz w:val="22"/>
          <w:szCs w:val="22"/>
        </w:rPr>
        <w:t>based on</w:t>
      </w:r>
      <w:r w:rsidR="001134B9" w:rsidRPr="001134B9">
        <w:rPr>
          <w:rFonts w:ascii="Arial" w:hAnsi="Arial" w:cs="Arial"/>
          <w:color w:val="333333"/>
          <w:sz w:val="22"/>
          <w:szCs w:val="22"/>
        </w:rPr>
        <w:t xml:space="preserve"> first to invent rather than first to file, as in most countries. The US </w:t>
      </w:r>
      <w:r w:rsidR="00881D0A">
        <w:rPr>
          <w:rFonts w:ascii="Arial" w:hAnsi="Arial" w:cs="Arial"/>
          <w:color w:val="333333"/>
          <w:sz w:val="22"/>
          <w:szCs w:val="22"/>
        </w:rPr>
        <w:t xml:space="preserve">is a </w:t>
      </w:r>
      <w:r w:rsidR="001134B9" w:rsidRPr="00881D0A">
        <w:rPr>
          <w:rFonts w:ascii="Arial" w:hAnsi="Arial" w:cs="Arial"/>
          <w:color w:val="333333"/>
          <w:sz w:val="22"/>
          <w:szCs w:val="22"/>
        </w:rPr>
        <w:t xml:space="preserve">substantial market for many inventions </w:t>
      </w:r>
      <w:r w:rsidR="00881D0A">
        <w:rPr>
          <w:rFonts w:ascii="Arial" w:hAnsi="Arial" w:cs="Arial"/>
          <w:color w:val="333333"/>
          <w:sz w:val="22"/>
          <w:szCs w:val="22"/>
        </w:rPr>
        <w:t>and</w:t>
      </w:r>
      <w:r w:rsidR="001134B9" w:rsidRPr="00881D0A">
        <w:rPr>
          <w:rFonts w:ascii="Arial" w:hAnsi="Arial" w:cs="Arial"/>
          <w:color w:val="333333"/>
          <w:sz w:val="22"/>
          <w:szCs w:val="22"/>
        </w:rPr>
        <w:t xml:space="preserve"> </w:t>
      </w:r>
      <w:r w:rsidR="00E777A3">
        <w:rPr>
          <w:rFonts w:ascii="Arial" w:hAnsi="Arial" w:cs="Arial"/>
          <w:color w:val="333333"/>
          <w:sz w:val="22"/>
          <w:szCs w:val="22"/>
        </w:rPr>
        <w:t>research</w:t>
      </w:r>
      <w:r w:rsidR="001134B9" w:rsidRPr="00881D0A">
        <w:rPr>
          <w:rFonts w:ascii="Arial" w:hAnsi="Arial" w:cs="Arial"/>
          <w:color w:val="333333"/>
          <w:sz w:val="22"/>
          <w:szCs w:val="22"/>
        </w:rPr>
        <w:t xml:space="preserve"> notebooks, for example, may be required to be presented as legal evidence</w:t>
      </w:r>
      <w:proofErr w:type="gramStart"/>
      <w:r w:rsidR="001134B9" w:rsidRPr="00881D0A">
        <w:rPr>
          <w:rFonts w:ascii="Arial" w:hAnsi="Arial" w:cs="Arial"/>
          <w:color w:val="333333"/>
          <w:sz w:val="22"/>
          <w:szCs w:val="22"/>
        </w:rPr>
        <w:t xml:space="preserve">. </w:t>
      </w:r>
      <w:r w:rsidR="008469F2" w:rsidRPr="00881D0A">
        <w:rPr>
          <w:rFonts w:ascii="Arial" w:hAnsi="Arial" w:cs="Arial"/>
          <w:color w:val="333333"/>
          <w:sz w:val="22"/>
          <w:szCs w:val="22"/>
        </w:rPr>
        <w:t>,</w:t>
      </w:r>
      <w:proofErr w:type="gramEnd"/>
      <w:r w:rsidRPr="00881D0A">
        <w:rPr>
          <w:rFonts w:ascii="Arial" w:hAnsi="Arial" w:cs="Arial"/>
          <w:color w:val="333333"/>
          <w:sz w:val="22"/>
          <w:szCs w:val="22"/>
        </w:rPr>
        <w:t xml:space="preserve"> </w:t>
      </w:r>
      <w:r w:rsidR="001134B9" w:rsidRPr="00E777A3">
        <w:rPr>
          <w:rFonts w:ascii="Arial" w:hAnsi="Arial" w:cs="Arial"/>
          <w:sz w:val="22"/>
          <w:szCs w:val="22"/>
        </w:rPr>
        <w:t>It is t</w:t>
      </w:r>
      <w:r w:rsidR="00881D0A" w:rsidRPr="00881D0A">
        <w:rPr>
          <w:rFonts w:ascii="Arial" w:hAnsi="Arial" w:cs="Arial"/>
          <w:sz w:val="22"/>
          <w:szCs w:val="22"/>
        </w:rPr>
        <w:t>herefore recommended that:</w:t>
      </w:r>
    </w:p>
    <w:p w14:paraId="007F9ADD" w14:textId="21914D00" w:rsidR="008825E0" w:rsidRDefault="008825E0" w:rsidP="00E777A3">
      <w:pPr>
        <w:pStyle w:val="ListParagraph"/>
        <w:numPr>
          <w:ilvl w:val="0"/>
          <w:numId w:val="25"/>
        </w:numPr>
        <w:shd w:val="clear" w:color="auto" w:fill="D9D9D9" w:themeFill="background1" w:themeFillShade="D9"/>
        <w:textAlignment w:val="top"/>
        <w:rPr>
          <w:rFonts w:ascii="Arial" w:hAnsi="Arial" w:cs="Arial"/>
          <w:sz w:val="22"/>
          <w:szCs w:val="22"/>
        </w:rPr>
      </w:pPr>
      <w:r>
        <w:rPr>
          <w:rFonts w:ascii="Arial" w:hAnsi="Arial" w:cs="Arial"/>
          <w:sz w:val="22"/>
          <w:szCs w:val="22"/>
        </w:rPr>
        <w:t>All electronic record keeping should conform to sector norms and advice as well as the UHI retention policy and data management guide.</w:t>
      </w:r>
    </w:p>
    <w:p w14:paraId="770BEB9E" w14:textId="3A4EEA4F" w:rsidR="00881D0A" w:rsidRPr="00E777A3" w:rsidRDefault="00881D0A" w:rsidP="00E777A3">
      <w:pPr>
        <w:pStyle w:val="ListParagraph"/>
        <w:numPr>
          <w:ilvl w:val="0"/>
          <w:numId w:val="25"/>
        </w:numPr>
        <w:shd w:val="clear" w:color="auto" w:fill="D9D9D9" w:themeFill="background1" w:themeFillShade="D9"/>
        <w:textAlignment w:val="top"/>
        <w:rPr>
          <w:rFonts w:ascii="Arial" w:hAnsi="Arial" w:cs="Arial"/>
          <w:sz w:val="22"/>
          <w:szCs w:val="22"/>
        </w:rPr>
      </w:pPr>
      <w:r w:rsidRPr="00E777A3">
        <w:rPr>
          <w:rFonts w:ascii="Arial" w:hAnsi="Arial" w:cs="Arial"/>
          <w:sz w:val="22"/>
          <w:szCs w:val="22"/>
        </w:rPr>
        <w:t>P</w:t>
      </w:r>
      <w:r w:rsidR="001134B9" w:rsidRPr="00E777A3">
        <w:rPr>
          <w:rFonts w:ascii="Arial" w:hAnsi="Arial" w:cs="Arial"/>
          <w:sz w:val="22"/>
          <w:szCs w:val="22"/>
        </w:rPr>
        <w:t xml:space="preserve">ermanent bindings are used on notebooks </w:t>
      </w:r>
      <w:r w:rsidR="00E777A3">
        <w:rPr>
          <w:rFonts w:ascii="Arial" w:hAnsi="Arial" w:cs="Arial"/>
          <w:sz w:val="22"/>
          <w:szCs w:val="22"/>
        </w:rPr>
        <w:t>–</w:t>
      </w:r>
      <w:r w:rsidR="001134B9" w:rsidRPr="00E777A3">
        <w:rPr>
          <w:rFonts w:ascii="Arial" w:hAnsi="Arial" w:cs="Arial"/>
          <w:sz w:val="22"/>
          <w:szCs w:val="22"/>
        </w:rPr>
        <w:t xml:space="preserve"> loose</w:t>
      </w:r>
      <w:r w:rsidR="00E777A3">
        <w:rPr>
          <w:rFonts w:ascii="Arial" w:hAnsi="Arial" w:cs="Arial"/>
          <w:sz w:val="22"/>
          <w:szCs w:val="22"/>
        </w:rPr>
        <w:t>-</w:t>
      </w:r>
      <w:r w:rsidR="001134B9" w:rsidRPr="00E777A3">
        <w:rPr>
          <w:rFonts w:ascii="Arial" w:hAnsi="Arial" w:cs="Arial"/>
          <w:sz w:val="22"/>
          <w:szCs w:val="22"/>
        </w:rPr>
        <w:t xml:space="preserve">leaf books should be avoided to prevent possible removal or substitution of pages. </w:t>
      </w:r>
    </w:p>
    <w:p w14:paraId="4C098DC7" w14:textId="77777777" w:rsidR="00881D0A" w:rsidRDefault="001134B9" w:rsidP="00E777A3">
      <w:pPr>
        <w:pStyle w:val="ListParagraph"/>
        <w:numPr>
          <w:ilvl w:val="0"/>
          <w:numId w:val="25"/>
        </w:numPr>
        <w:shd w:val="clear" w:color="auto" w:fill="D9D9D9" w:themeFill="background1" w:themeFillShade="D9"/>
        <w:textAlignment w:val="top"/>
        <w:rPr>
          <w:rFonts w:ascii="Arial" w:hAnsi="Arial" w:cs="Arial"/>
          <w:sz w:val="22"/>
          <w:szCs w:val="22"/>
        </w:rPr>
      </w:pPr>
      <w:r w:rsidRPr="00E777A3">
        <w:rPr>
          <w:rFonts w:ascii="Arial" w:hAnsi="Arial" w:cs="Arial"/>
          <w:sz w:val="22"/>
          <w:szCs w:val="22"/>
        </w:rPr>
        <w:t xml:space="preserve">(ii) Pages should be </w:t>
      </w:r>
      <w:proofErr w:type="gramStart"/>
      <w:r w:rsidRPr="00E777A3">
        <w:rPr>
          <w:rFonts w:ascii="Arial" w:hAnsi="Arial" w:cs="Arial"/>
          <w:sz w:val="22"/>
          <w:szCs w:val="22"/>
        </w:rPr>
        <w:t>numbered</w:t>
      </w:r>
      <w:proofErr w:type="gramEnd"/>
      <w:r w:rsidRPr="00E777A3">
        <w:rPr>
          <w:rFonts w:ascii="Arial" w:hAnsi="Arial" w:cs="Arial"/>
          <w:sz w:val="22"/>
          <w:szCs w:val="22"/>
        </w:rPr>
        <w:t xml:space="preserve"> and any additional drawings, charts or computer printouts should be permanently attached to the notebook, clearly identified and have reference made to them in the notebook. </w:t>
      </w:r>
    </w:p>
    <w:p w14:paraId="2655114A" w14:textId="0C0B35E4" w:rsidR="00881D0A" w:rsidRDefault="001134B9" w:rsidP="00E777A3">
      <w:pPr>
        <w:pStyle w:val="ListParagraph"/>
        <w:numPr>
          <w:ilvl w:val="0"/>
          <w:numId w:val="25"/>
        </w:numPr>
        <w:shd w:val="clear" w:color="auto" w:fill="D9D9D9" w:themeFill="background1" w:themeFillShade="D9"/>
        <w:textAlignment w:val="top"/>
        <w:rPr>
          <w:rFonts w:ascii="Arial" w:hAnsi="Arial" w:cs="Arial"/>
          <w:sz w:val="22"/>
          <w:szCs w:val="22"/>
        </w:rPr>
      </w:pPr>
      <w:r w:rsidRPr="00E777A3">
        <w:rPr>
          <w:rFonts w:ascii="Arial" w:hAnsi="Arial" w:cs="Arial"/>
          <w:sz w:val="22"/>
          <w:szCs w:val="22"/>
        </w:rPr>
        <w:t>The notebook should be reviewed regularly by someone who unders</w:t>
      </w:r>
      <w:r w:rsidR="00881D0A" w:rsidRPr="00881D0A">
        <w:rPr>
          <w:rFonts w:ascii="Arial" w:hAnsi="Arial" w:cs="Arial"/>
          <w:sz w:val="22"/>
          <w:szCs w:val="22"/>
        </w:rPr>
        <w:t xml:space="preserve">tands the technology involved and </w:t>
      </w:r>
      <w:r w:rsidR="00881D0A">
        <w:rPr>
          <w:rFonts w:ascii="Arial" w:hAnsi="Arial" w:cs="Arial"/>
          <w:sz w:val="22"/>
          <w:szCs w:val="22"/>
        </w:rPr>
        <w:t>ea</w:t>
      </w:r>
      <w:r w:rsidRPr="00E777A3">
        <w:rPr>
          <w:rFonts w:ascii="Arial" w:hAnsi="Arial" w:cs="Arial"/>
          <w:sz w:val="22"/>
          <w:szCs w:val="22"/>
        </w:rPr>
        <w:t xml:space="preserve">ch page should ideally be signed by a witness. The choice of witness is important - it should preferably not be someone who may be nominated as a co-inventor. The witness should also sign and date any graph, charts or print </w:t>
      </w:r>
      <w:r w:rsidR="00982D47" w:rsidRPr="00E777A3">
        <w:rPr>
          <w:rFonts w:ascii="Arial" w:hAnsi="Arial" w:cs="Arial"/>
          <w:sz w:val="22"/>
          <w:szCs w:val="22"/>
        </w:rPr>
        <w:t>outs, which</w:t>
      </w:r>
      <w:r w:rsidRPr="00E777A3">
        <w:rPr>
          <w:rFonts w:ascii="Arial" w:hAnsi="Arial" w:cs="Arial"/>
          <w:sz w:val="22"/>
          <w:szCs w:val="22"/>
        </w:rPr>
        <w:t xml:space="preserve"> are inserted into the </w:t>
      </w:r>
      <w:r w:rsidR="00E777A3">
        <w:rPr>
          <w:rFonts w:ascii="Arial" w:hAnsi="Arial" w:cs="Arial"/>
          <w:sz w:val="22"/>
          <w:szCs w:val="22"/>
        </w:rPr>
        <w:t>n</w:t>
      </w:r>
      <w:r w:rsidRPr="00E777A3">
        <w:rPr>
          <w:rFonts w:ascii="Arial" w:hAnsi="Arial" w:cs="Arial"/>
          <w:sz w:val="22"/>
          <w:szCs w:val="22"/>
        </w:rPr>
        <w:t>otebook</w:t>
      </w:r>
      <w:r w:rsidR="00881D0A" w:rsidRPr="00E777A3">
        <w:rPr>
          <w:rFonts w:ascii="Arial" w:hAnsi="Arial" w:cs="Arial"/>
          <w:sz w:val="22"/>
          <w:szCs w:val="22"/>
        </w:rPr>
        <w:t xml:space="preserve"> ensuring the signature is on both the inserted document and the notebook page.</w:t>
      </w:r>
      <w:r w:rsidRPr="00E777A3">
        <w:rPr>
          <w:rFonts w:ascii="Arial" w:hAnsi="Arial" w:cs="Arial"/>
          <w:sz w:val="22"/>
          <w:szCs w:val="22"/>
        </w:rPr>
        <w:t xml:space="preserve"> </w:t>
      </w:r>
    </w:p>
    <w:p w14:paraId="22803907" w14:textId="1636C1B0" w:rsidR="00881D0A" w:rsidRDefault="00982D47" w:rsidP="00881D0A">
      <w:pPr>
        <w:shd w:val="clear" w:color="auto" w:fill="D9D9D9" w:themeFill="background1" w:themeFillShade="D9"/>
        <w:ind w:left="344"/>
        <w:textAlignment w:val="top"/>
        <w:rPr>
          <w:rFonts w:ascii="Arial" w:hAnsi="Arial" w:cs="Arial"/>
          <w:sz w:val="22"/>
          <w:szCs w:val="22"/>
        </w:rPr>
      </w:pPr>
      <w:r w:rsidRPr="00E777A3">
        <w:rPr>
          <w:rFonts w:ascii="Arial" w:hAnsi="Arial" w:cs="Arial"/>
          <w:sz w:val="22"/>
          <w:szCs w:val="22"/>
        </w:rPr>
        <w:t>Well-documented</w:t>
      </w:r>
      <w:r w:rsidR="001134B9" w:rsidRPr="00E777A3">
        <w:rPr>
          <w:rFonts w:ascii="Arial" w:hAnsi="Arial" w:cs="Arial"/>
          <w:sz w:val="22"/>
          <w:szCs w:val="22"/>
        </w:rPr>
        <w:t xml:space="preserve"> notebooks should demonstrate the progress of research and are an important record in the event of a dispute. They should be stored safely. </w:t>
      </w:r>
      <w:r w:rsidR="00E777A3" w:rsidRPr="009E26A8">
        <w:rPr>
          <w:rFonts w:ascii="Arial" w:hAnsi="Arial" w:cs="Arial"/>
          <w:sz w:val="22"/>
          <w:szCs w:val="22"/>
        </w:rPr>
        <w:t>The employing institution will retain these documents</w:t>
      </w:r>
      <w:r w:rsidR="00881D0A">
        <w:rPr>
          <w:rFonts w:ascii="Arial" w:hAnsi="Arial" w:cs="Arial"/>
          <w:sz w:val="22"/>
          <w:szCs w:val="22"/>
        </w:rPr>
        <w:t xml:space="preserve"> </w:t>
      </w:r>
      <w:r w:rsidR="00881D0A" w:rsidRPr="009E26A8">
        <w:rPr>
          <w:rFonts w:ascii="Arial" w:hAnsi="Arial" w:cs="Arial"/>
          <w:sz w:val="22"/>
          <w:szCs w:val="22"/>
        </w:rPr>
        <w:t xml:space="preserve">when the individual leaves. </w:t>
      </w:r>
    </w:p>
    <w:p w14:paraId="4DB1392E" w14:textId="4AEBF0E6" w:rsidR="008825E0" w:rsidRPr="009E26A8" w:rsidRDefault="008825E0" w:rsidP="00881D0A">
      <w:pPr>
        <w:shd w:val="clear" w:color="auto" w:fill="D9D9D9" w:themeFill="background1" w:themeFillShade="D9"/>
        <w:ind w:left="344"/>
        <w:textAlignment w:val="top"/>
        <w:rPr>
          <w:rFonts w:ascii="Arial" w:hAnsi="Arial" w:cs="Arial"/>
          <w:sz w:val="22"/>
          <w:szCs w:val="22"/>
        </w:rPr>
      </w:pPr>
      <w:r>
        <w:rPr>
          <w:rFonts w:ascii="Arial" w:hAnsi="Arial" w:cs="Arial"/>
          <w:sz w:val="22"/>
          <w:szCs w:val="22"/>
        </w:rPr>
        <w:t xml:space="preserve">Storage of all data should follow security and fire protection good practice guides. </w:t>
      </w:r>
    </w:p>
    <w:p w14:paraId="0CA0D450" w14:textId="03BC9125" w:rsidR="006A22B9" w:rsidRPr="00E777A3" w:rsidRDefault="001134B9" w:rsidP="00E777A3">
      <w:pPr>
        <w:shd w:val="clear" w:color="auto" w:fill="D9D9D9" w:themeFill="background1" w:themeFillShade="D9"/>
        <w:ind w:left="344"/>
        <w:textAlignment w:val="top"/>
        <w:rPr>
          <w:rFonts w:ascii="Arial" w:hAnsi="Arial" w:cs="Arial"/>
          <w:sz w:val="22"/>
          <w:szCs w:val="22"/>
        </w:rPr>
      </w:pPr>
      <w:r w:rsidRPr="00E777A3">
        <w:rPr>
          <w:rFonts w:ascii="Arial" w:hAnsi="Arial" w:cs="Arial"/>
          <w:sz w:val="22"/>
          <w:szCs w:val="22"/>
        </w:rPr>
        <w:t xml:space="preserve">If you have any queries regarding this activity consult your </w:t>
      </w:r>
      <w:r w:rsidR="00881D0A">
        <w:rPr>
          <w:rFonts w:ascii="Arial" w:hAnsi="Arial" w:cs="Arial"/>
          <w:sz w:val="22"/>
          <w:szCs w:val="22"/>
        </w:rPr>
        <w:t>designated IP Manager</w:t>
      </w:r>
      <w:r w:rsidRPr="00E777A3">
        <w:rPr>
          <w:rFonts w:ascii="Arial" w:hAnsi="Arial" w:cs="Arial"/>
          <w:sz w:val="22"/>
          <w:szCs w:val="22"/>
        </w:rPr>
        <w:t>.</w:t>
      </w:r>
      <w:r w:rsidR="007B4F92" w:rsidRPr="00E777A3">
        <w:rPr>
          <w:rFonts w:ascii="Arial" w:hAnsi="Arial" w:cs="Arial"/>
          <w:sz w:val="22"/>
          <w:szCs w:val="22"/>
        </w:rPr>
        <w:t xml:space="preserve"> </w:t>
      </w:r>
    </w:p>
    <w:p w14:paraId="10FDB36B" w14:textId="77777777" w:rsidR="00086A60" w:rsidRPr="006A22B9" w:rsidRDefault="00086A60" w:rsidP="00086A60">
      <w:pPr>
        <w:shd w:val="clear" w:color="auto" w:fill="D9D9D9" w:themeFill="background1" w:themeFillShade="D9"/>
        <w:spacing w:after="150" w:line="120" w:lineRule="exact"/>
        <w:ind w:left="284"/>
        <w:textAlignment w:val="top"/>
        <w:rPr>
          <w:rFonts w:ascii="Arial" w:hAnsi="Arial" w:cs="Arial"/>
          <w:sz w:val="22"/>
          <w:szCs w:val="22"/>
        </w:rPr>
      </w:pPr>
    </w:p>
    <w:p w14:paraId="6FD8C5BE" w14:textId="60EC8BB8" w:rsidR="006A22B9" w:rsidRPr="00133EC9" w:rsidRDefault="00133EC9" w:rsidP="00086A60">
      <w:pPr>
        <w:pStyle w:val="NormalWeb"/>
        <w:spacing w:before="120" w:beforeAutospacing="0" w:after="0" w:afterAutospacing="0"/>
        <w:ind w:left="284"/>
        <w:rPr>
          <w:rFonts w:ascii="Arial" w:hAnsi="Arial" w:cs="Arial"/>
          <w:sz w:val="22"/>
          <w:szCs w:val="22"/>
        </w:rPr>
      </w:pPr>
      <w:r w:rsidRPr="00133EC9">
        <w:rPr>
          <w:rFonts w:ascii="Arial" w:eastAsia="Arial" w:hAnsi="Arial" w:cs="Arial"/>
          <w:b/>
          <w:spacing w:val="-1"/>
          <w:sz w:val="22"/>
          <w:szCs w:val="22"/>
        </w:rPr>
        <w:t xml:space="preserve">You should disclose any possible invention </w:t>
      </w:r>
      <w:r w:rsidRPr="00133EC9">
        <w:rPr>
          <w:rFonts w:ascii="Arial" w:eastAsia="Arial" w:hAnsi="Arial" w:cs="Arial"/>
          <w:b/>
          <w:spacing w:val="2"/>
          <w:sz w:val="22"/>
          <w:szCs w:val="22"/>
        </w:rPr>
        <w:t>t</w:t>
      </w:r>
      <w:r w:rsidRPr="00133EC9">
        <w:rPr>
          <w:rFonts w:ascii="Arial" w:eastAsia="Arial" w:hAnsi="Arial" w:cs="Arial"/>
          <w:b/>
          <w:sz w:val="22"/>
          <w:szCs w:val="22"/>
        </w:rPr>
        <w:t>o</w:t>
      </w:r>
      <w:r w:rsidRPr="00133EC9">
        <w:rPr>
          <w:rFonts w:ascii="Arial" w:eastAsia="Arial" w:hAnsi="Arial" w:cs="Arial"/>
          <w:b/>
          <w:spacing w:val="-2"/>
          <w:sz w:val="22"/>
          <w:szCs w:val="22"/>
        </w:rPr>
        <w:t xml:space="preserve"> </w:t>
      </w:r>
      <w:r w:rsidRPr="00133EC9">
        <w:rPr>
          <w:rFonts w:ascii="Arial" w:eastAsia="Arial" w:hAnsi="Arial" w:cs="Arial"/>
          <w:b/>
          <w:spacing w:val="1"/>
          <w:sz w:val="22"/>
          <w:szCs w:val="22"/>
        </w:rPr>
        <w:t>t</w:t>
      </w:r>
      <w:r w:rsidRPr="00133EC9">
        <w:rPr>
          <w:rFonts w:ascii="Arial" w:eastAsia="Arial" w:hAnsi="Arial" w:cs="Arial"/>
          <w:b/>
          <w:sz w:val="22"/>
          <w:szCs w:val="22"/>
        </w:rPr>
        <w:t xml:space="preserve">he </w:t>
      </w:r>
      <w:r w:rsidR="00B67AFB">
        <w:rPr>
          <w:rFonts w:ascii="Arial" w:eastAsia="Arial" w:hAnsi="Arial" w:cs="Arial"/>
          <w:b/>
          <w:spacing w:val="-1"/>
          <w:sz w:val="22"/>
          <w:szCs w:val="22"/>
        </w:rPr>
        <w:t>designated IP Manager</w:t>
      </w:r>
      <w:r w:rsidRPr="00133EC9">
        <w:rPr>
          <w:rFonts w:ascii="Arial" w:eastAsia="Arial" w:hAnsi="Arial" w:cs="Arial"/>
          <w:b/>
          <w:sz w:val="22"/>
          <w:szCs w:val="22"/>
        </w:rPr>
        <w:t xml:space="preserve"> as ea</w:t>
      </w:r>
      <w:r w:rsidRPr="00133EC9">
        <w:rPr>
          <w:rFonts w:ascii="Arial" w:eastAsia="Arial" w:hAnsi="Arial" w:cs="Arial"/>
          <w:b/>
          <w:spacing w:val="1"/>
          <w:sz w:val="22"/>
          <w:szCs w:val="22"/>
        </w:rPr>
        <w:t>r</w:t>
      </w:r>
      <w:r w:rsidRPr="00133EC9">
        <w:rPr>
          <w:rFonts w:ascii="Arial" w:eastAsia="Arial" w:hAnsi="Arial" w:cs="Arial"/>
          <w:b/>
          <w:spacing w:val="-1"/>
          <w:sz w:val="22"/>
          <w:szCs w:val="22"/>
        </w:rPr>
        <w:t>l</w:t>
      </w:r>
      <w:r w:rsidRPr="00133EC9">
        <w:rPr>
          <w:rFonts w:ascii="Arial" w:eastAsia="Arial" w:hAnsi="Arial" w:cs="Arial"/>
          <w:b/>
          <w:sz w:val="22"/>
          <w:szCs w:val="22"/>
        </w:rPr>
        <w:t>y</w:t>
      </w:r>
      <w:r w:rsidRPr="00133EC9">
        <w:rPr>
          <w:rFonts w:ascii="Arial" w:eastAsia="Arial" w:hAnsi="Arial" w:cs="Arial"/>
          <w:b/>
          <w:spacing w:val="-1"/>
          <w:sz w:val="22"/>
          <w:szCs w:val="22"/>
        </w:rPr>
        <w:t xml:space="preserve"> </w:t>
      </w:r>
      <w:r w:rsidRPr="00133EC9">
        <w:rPr>
          <w:rFonts w:ascii="Arial" w:eastAsia="Arial" w:hAnsi="Arial" w:cs="Arial"/>
          <w:b/>
          <w:sz w:val="22"/>
          <w:szCs w:val="22"/>
        </w:rPr>
        <w:t>as possible.</w:t>
      </w:r>
      <w:r>
        <w:rPr>
          <w:rFonts w:ascii="Arial" w:eastAsia="Arial" w:hAnsi="Arial" w:cs="Arial"/>
          <w:sz w:val="22"/>
          <w:szCs w:val="22"/>
        </w:rPr>
        <w:t xml:space="preserve">  This will </w:t>
      </w:r>
      <w:r w:rsidRPr="00133EC9">
        <w:rPr>
          <w:rFonts w:ascii="Arial" w:eastAsia="Arial" w:hAnsi="Arial" w:cs="Arial"/>
          <w:spacing w:val="1"/>
          <w:sz w:val="22"/>
          <w:szCs w:val="22"/>
        </w:rPr>
        <w:t xml:space="preserve">facilitate </w:t>
      </w:r>
      <w:r w:rsidRPr="00133EC9">
        <w:rPr>
          <w:rFonts w:ascii="Arial" w:eastAsia="Arial" w:hAnsi="Arial" w:cs="Arial"/>
          <w:sz w:val="22"/>
          <w:szCs w:val="22"/>
        </w:rPr>
        <w:t>a p</w:t>
      </w:r>
      <w:r w:rsidRPr="00133EC9">
        <w:rPr>
          <w:rFonts w:ascii="Arial" w:eastAsia="Arial" w:hAnsi="Arial" w:cs="Arial"/>
          <w:spacing w:val="-2"/>
          <w:sz w:val="22"/>
          <w:szCs w:val="22"/>
        </w:rPr>
        <w:t>a</w:t>
      </w:r>
      <w:r w:rsidRPr="00133EC9">
        <w:rPr>
          <w:rFonts w:ascii="Arial" w:eastAsia="Arial" w:hAnsi="Arial" w:cs="Arial"/>
          <w:spacing w:val="1"/>
          <w:sz w:val="22"/>
          <w:szCs w:val="22"/>
        </w:rPr>
        <w:t>t</w:t>
      </w:r>
      <w:r w:rsidRPr="00133EC9">
        <w:rPr>
          <w:rFonts w:ascii="Arial" w:eastAsia="Arial" w:hAnsi="Arial" w:cs="Arial"/>
          <w:sz w:val="22"/>
          <w:szCs w:val="22"/>
        </w:rPr>
        <w:t>e</w:t>
      </w:r>
      <w:r w:rsidRPr="00133EC9">
        <w:rPr>
          <w:rFonts w:ascii="Arial" w:eastAsia="Arial" w:hAnsi="Arial" w:cs="Arial"/>
          <w:spacing w:val="-1"/>
          <w:sz w:val="22"/>
          <w:szCs w:val="22"/>
        </w:rPr>
        <w:t>n</w:t>
      </w:r>
      <w:r w:rsidRPr="00133EC9">
        <w:rPr>
          <w:rFonts w:ascii="Arial" w:eastAsia="Arial" w:hAnsi="Arial" w:cs="Arial"/>
          <w:sz w:val="22"/>
          <w:szCs w:val="22"/>
        </w:rPr>
        <w:t>t a</w:t>
      </w:r>
      <w:r w:rsidRPr="00133EC9">
        <w:rPr>
          <w:rFonts w:ascii="Arial" w:eastAsia="Arial" w:hAnsi="Arial" w:cs="Arial"/>
          <w:spacing w:val="-1"/>
          <w:sz w:val="22"/>
          <w:szCs w:val="22"/>
        </w:rPr>
        <w:t>p</w:t>
      </w:r>
      <w:r w:rsidRPr="00133EC9">
        <w:rPr>
          <w:rFonts w:ascii="Arial" w:eastAsia="Arial" w:hAnsi="Arial" w:cs="Arial"/>
          <w:sz w:val="22"/>
          <w:szCs w:val="22"/>
        </w:rPr>
        <w:t>p</w:t>
      </w:r>
      <w:r w:rsidRPr="00133EC9">
        <w:rPr>
          <w:rFonts w:ascii="Arial" w:eastAsia="Arial" w:hAnsi="Arial" w:cs="Arial"/>
          <w:spacing w:val="-1"/>
          <w:sz w:val="22"/>
          <w:szCs w:val="22"/>
        </w:rPr>
        <w:t>li</w:t>
      </w:r>
      <w:r w:rsidRPr="00133EC9">
        <w:rPr>
          <w:rFonts w:ascii="Arial" w:eastAsia="Arial" w:hAnsi="Arial" w:cs="Arial"/>
          <w:sz w:val="22"/>
          <w:szCs w:val="22"/>
        </w:rPr>
        <w:t>cati</w:t>
      </w:r>
      <w:r w:rsidRPr="00133EC9">
        <w:rPr>
          <w:rFonts w:ascii="Arial" w:eastAsia="Arial" w:hAnsi="Arial" w:cs="Arial"/>
          <w:spacing w:val="-1"/>
          <w:sz w:val="22"/>
          <w:szCs w:val="22"/>
        </w:rPr>
        <w:t>o</w:t>
      </w:r>
      <w:r w:rsidRPr="00133EC9">
        <w:rPr>
          <w:rFonts w:ascii="Arial" w:eastAsia="Arial" w:hAnsi="Arial" w:cs="Arial"/>
          <w:sz w:val="22"/>
          <w:szCs w:val="22"/>
        </w:rPr>
        <w:t xml:space="preserve">n, if </w:t>
      </w:r>
      <w:r>
        <w:rPr>
          <w:rFonts w:ascii="Arial" w:eastAsia="Arial" w:hAnsi="Arial" w:cs="Arial"/>
          <w:sz w:val="22"/>
          <w:szCs w:val="22"/>
        </w:rPr>
        <w:t xml:space="preserve">deemed </w:t>
      </w:r>
      <w:r w:rsidRPr="00133EC9">
        <w:rPr>
          <w:rFonts w:ascii="Arial" w:eastAsia="Arial" w:hAnsi="Arial" w:cs="Arial"/>
          <w:sz w:val="22"/>
          <w:szCs w:val="22"/>
        </w:rPr>
        <w:t>appropriate</w:t>
      </w:r>
      <w:r w:rsidR="006A22B9" w:rsidRPr="00133EC9">
        <w:rPr>
          <w:rFonts w:ascii="Arial" w:hAnsi="Arial" w:cs="Arial"/>
          <w:sz w:val="22"/>
          <w:szCs w:val="22"/>
        </w:rPr>
        <w:t>.</w:t>
      </w:r>
    </w:p>
    <w:p w14:paraId="6A26FADD" w14:textId="77777777" w:rsidR="006A22B9" w:rsidRPr="00133EC9" w:rsidRDefault="006A22B9" w:rsidP="00086A60">
      <w:pPr>
        <w:pStyle w:val="NormalWeb"/>
        <w:spacing w:before="0" w:beforeAutospacing="0" w:after="0" w:afterAutospacing="0" w:line="180" w:lineRule="exact"/>
        <w:ind w:left="284"/>
        <w:rPr>
          <w:rFonts w:ascii="Arial" w:hAnsi="Arial" w:cs="Arial"/>
          <w:sz w:val="22"/>
          <w:szCs w:val="22"/>
        </w:rPr>
      </w:pPr>
    </w:p>
    <w:p w14:paraId="7472DF67" w14:textId="69D4AEA4" w:rsidR="006A22B9" w:rsidRPr="00F4120B" w:rsidRDefault="006A22B9" w:rsidP="006A22B9">
      <w:pPr>
        <w:pStyle w:val="NormalWeb"/>
        <w:spacing w:before="0" w:beforeAutospacing="0" w:after="0" w:afterAutospacing="0"/>
        <w:ind w:left="284"/>
        <w:rPr>
          <w:rFonts w:ascii="Arial" w:hAnsi="Arial" w:cs="Arial"/>
          <w:sz w:val="22"/>
          <w:szCs w:val="22"/>
          <w:lang w:val="en-IE"/>
        </w:rPr>
      </w:pPr>
      <w:r w:rsidRPr="00F4120B">
        <w:rPr>
          <w:rFonts w:ascii="Arial" w:hAnsi="Arial" w:cs="Arial"/>
          <w:sz w:val="22"/>
          <w:szCs w:val="22"/>
          <w:lang w:val="en-IE"/>
        </w:rPr>
        <w:lastRenderedPageBreak/>
        <w:t xml:space="preserve">In most </w:t>
      </w:r>
      <w:r w:rsidR="00F4120B" w:rsidRPr="00F4120B">
        <w:rPr>
          <w:rFonts w:ascii="Arial" w:eastAsia="Arial" w:hAnsi="Arial" w:cs="Arial"/>
          <w:spacing w:val="-1"/>
          <w:sz w:val="22"/>
          <w:szCs w:val="22"/>
        </w:rPr>
        <w:t>i</w:t>
      </w:r>
      <w:r w:rsidR="00F4120B" w:rsidRPr="00F4120B">
        <w:rPr>
          <w:rFonts w:ascii="Arial" w:eastAsia="Arial" w:hAnsi="Arial" w:cs="Arial"/>
          <w:sz w:val="22"/>
          <w:szCs w:val="22"/>
        </w:rPr>
        <w:t>nstanc</w:t>
      </w:r>
      <w:r w:rsidR="00F4120B" w:rsidRPr="00F4120B">
        <w:rPr>
          <w:rFonts w:ascii="Arial" w:eastAsia="Arial" w:hAnsi="Arial" w:cs="Arial"/>
          <w:spacing w:val="-3"/>
          <w:sz w:val="22"/>
          <w:szCs w:val="22"/>
        </w:rPr>
        <w:t>e</w:t>
      </w:r>
      <w:r w:rsidR="00F4120B" w:rsidRPr="00F4120B">
        <w:rPr>
          <w:rFonts w:ascii="Arial" w:eastAsia="Arial" w:hAnsi="Arial" w:cs="Arial"/>
          <w:sz w:val="22"/>
          <w:szCs w:val="22"/>
        </w:rPr>
        <w:t>s,</w:t>
      </w:r>
      <w:r w:rsidR="00F4120B" w:rsidRPr="00F4120B">
        <w:rPr>
          <w:rFonts w:ascii="Arial" w:eastAsia="Arial" w:hAnsi="Arial" w:cs="Arial"/>
          <w:spacing w:val="1"/>
          <w:sz w:val="22"/>
          <w:szCs w:val="22"/>
        </w:rPr>
        <w:t xml:space="preserve"> </w:t>
      </w:r>
      <w:r w:rsidR="00F4120B" w:rsidRPr="00F4120B">
        <w:rPr>
          <w:rFonts w:ascii="Arial" w:eastAsia="Arial" w:hAnsi="Arial" w:cs="Arial"/>
          <w:spacing w:val="-1"/>
          <w:sz w:val="22"/>
          <w:szCs w:val="22"/>
        </w:rPr>
        <w:t>i</w:t>
      </w:r>
      <w:r w:rsidR="00F4120B" w:rsidRPr="00F4120B">
        <w:rPr>
          <w:rFonts w:ascii="Arial" w:eastAsia="Arial" w:hAnsi="Arial" w:cs="Arial"/>
          <w:sz w:val="22"/>
          <w:szCs w:val="22"/>
        </w:rPr>
        <w:t xml:space="preserve">t </w:t>
      </w:r>
      <w:r w:rsidR="00F4120B">
        <w:rPr>
          <w:rFonts w:ascii="Arial" w:eastAsia="Arial" w:hAnsi="Arial" w:cs="Arial"/>
          <w:spacing w:val="-1"/>
          <w:sz w:val="22"/>
          <w:szCs w:val="22"/>
        </w:rPr>
        <w:t>will be</w:t>
      </w:r>
      <w:r w:rsidR="00F4120B" w:rsidRPr="00F4120B">
        <w:rPr>
          <w:rFonts w:ascii="Arial" w:eastAsia="Arial" w:hAnsi="Arial" w:cs="Arial"/>
          <w:spacing w:val="1"/>
          <w:sz w:val="22"/>
          <w:szCs w:val="22"/>
        </w:rPr>
        <w:t xml:space="preserve"> </w:t>
      </w:r>
      <w:r w:rsidR="00F4120B" w:rsidRPr="00F4120B">
        <w:rPr>
          <w:rFonts w:ascii="Arial" w:eastAsia="Arial" w:hAnsi="Arial" w:cs="Arial"/>
          <w:sz w:val="22"/>
          <w:szCs w:val="22"/>
        </w:rPr>
        <w:t>n</w:t>
      </w:r>
      <w:r w:rsidR="00F4120B" w:rsidRPr="00F4120B">
        <w:rPr>
          <w:rFonts w:ascii="Arial" w:eastAsia="Arial" w:hAnsi="Arial" w:cs="Arial"/>
          <w:spacing w:val="-3"/>
          <w:sz w:val="22"/>
          <w:szCs w:val="22"/>
        </w:rPr>
        <w:t>e</w:t>
      </w:r>
      <w:r w:rsidR="00F4120B" w:rsidRPr="00F4120B">
        <w:rPr>
          <w:rFonts w:ascii="Arial" w:eastAsia="Arial" w:hAnsi="Arial" w:cs="Arial"/>
          <w:sz w:val="22"/>
          <w:szCs w:val="22"/>
        </w:rPr>
        <w:t>cess</w:t>
      </w:r>
      <w:r w:rsidR="00F4120B" w:rsidRPr="00F4120B">
        <w:rPr>
          <w:rFonts w:ascii="Arial" w:eastAsia="Arial" w:hAnsi="Arial" w:cs="Arial"/>
          <w:spacing w:val="-1"/>
          <w:sz w:val="22"/>
          <w:szCs w:val="22"/>
        </w:rPr>
        <w:t>a</w:t>
      </w:r>
      <w:r w:rsidR="00F4120B" w:rsidRPr="00F4120B">
        <w:rPr>
          <w:rFonts w:ascii="Arial" w:eastAsia="Arial" w:hAnsi="Arial" w:cs="Arial"/>
          <w:spacing w:val="1"/>
          <w:sz w:val="22"/>
          <w:szCs w:val="22"/>
        </w:rPr>
        <w:t>r</w:t>
      </w:r>
      <w:r w:rsidR="00F4120B" w:rsidRPr="00F4120B">
        <w:rPr>
          <w:rFonts w:ascii="Arial" w:eastAsia="Arial" w:hAnsi="Arial" w:cs="Arial"/>
          <w:sz w:val="22"/>
          <w:szCs w:val="22"/>
        </w:rPr>
        <w:t>y</w:t>
      </w:r>
      <w:r w:rsidR="00F4120B" w:rsidRPr="00F4120B">
        <w:rPr>
          <w:rFonts w:ascii="Arial" w:eastAsia="Arial" w:hAnsi="Arial" w:cs="Arial"/>
          <w:spacing w:val="1"/>
          <w:sz w:val="22"/>
          <w:szCs w:val="22"/>
        </w:rPr>
        <w:t xml:space="preserve"> t</w:t>
      </w:r>
      <w:r w:rsidR="00F4120B" w:rsidRPr="00F4120B">
        <w:rPr>
          <w:rFonts w:ascii="Arial" w:eastAsia="Arial" w:hAnsi="Arial" w:cs="Arial"/>
          <w:sz w:val="22"/>
          <w:szCs w:val="22"/>
        </w:rPr>
        <w:t>o</w:t>
      </w:r>
      <w:r w:rsidR="00F4120B" w:rsidRPr="00F4120B">
        <w:rPr>
          <w:rFonts w:ascii="Arial" w:eastAsia="Arial" w:hAnsi="Arial" w:cs="Arial"/>
          <w:spacing w:val="-2"/>
          <w:sz w:val="22"/>
          <w:szCs w:val="22"/>
        </w:rPr>
        <w:t xml:space="preserve"> </w:t>
      </w:r>
      <w:r w:rsidR="00F4120B" w:rsidRPr="00F4120B">
        <w:rPr>
          <w:rFonts w:ascii="Arial" w:eastAsia="Arial" w:hAnsi="Arial" w:cs="Arial"/>
          <w:sz w:val="22"/>
          <w:szCs w:val="22"/>
        </w:rPr>
        <w:t>e</w:t>
      </w:r>
      <w:r w:rsidR="00F4120B" w:rsidRPr="00F4120B">
        <w:rPr>
          <w:rFonts w:ascii="Arial" w:eastAsia="Arial" w:hAnsi="Arial" w:cs="Arial"/>
          <w:spacing w:val="-3"/>
          <w:sz w:val="22"/>
          <w:szCs w:val="22"/>
        </w:rPr>
        <w:t>n</w:t>
      </w:r>
      <w:r w:rsidR="00F4120B" w:rsidRPr="00F4120B">
        <w:rPr>
          <w:rFonts w:ascii="Arial" w:eastAsia="Arial" w:hAnsi="Arial" w:cs="Arial"/>
          <w:spacing w:val="2"/>
          <w:sz w:val="22"/>
          <w:szCs w:val="22"/>
        </w:rPr>
        <w:t>g</w:t>
      </w:r>
      <w:r w:rsidR="00F4120B" w:rsidRPr="00F4120B">
        <w:rPr>
          <w:rFonts w:ascii="Arial" w:eastAsia="Arial" w:hAnsi="Arial" w:cs="Arial"/>
          <w:spacing w:val="-3"/>
          <w:sz w:val="22"/>
          <w:szCs w:val="22"/>
        </w:rPr>
        <w:t>a</w:t>
      </w:r>
      <w:r w:rsidR="00F4120B" w:rsidRPr="00F4120B">
        <w:rPr>
          <w:rFonts w:ascii="Arial" w:eastAsia="Arial" w:hAnsi="Arial" w:cs="Arial"/>
          <w:spacing w:val="2"/>
          <w:sz w:val="22"/>
          <w:szCs w:val="22"/>
        </w:rPr>
        <w:t>g</w:t>
      </w:r>
      <w:r w:rsidR="00F4120B" w:rsidRPr="00F4120B">
        <w:rPr>
          <w:rFonts w:ascii="Arial" w:eastAsia="Arial" w:hAnsi="Arial" w:cs="Arial"/>
          <w:sz w:val="22"/>
          <w:szCs w:val="22"/>
        </w:rPr>
        <w:t>e</w:t>
      </w:r>
      <w:r w:rsidR="00F4120B" w:rsidRPr="00F4120B">
        <w:rPr>
          <w:rFonts w:ascii="Arial" w:eastAsia="Arial" w:hAnsi="Arial" w:cs="Arial"/>
          <w:spacing w:val="-2"/>
          <w:sz w:val="22"/>
          <w:szCs w:val="22"/>
        </w:rPr>
        <w:t xml:space="preserve"> </w:t>
      </w:r>
      <w:r w:rsidR="00F4120B" w:rsidRPr="00F4120B">
        <w:rPr>
          <w:rFonts w:ascii="Arial" w:eastAsia="Arial" w:hAnsi="Arial" w:cs="Arial"/>
          <w:spacing w:val="1"/>
          <w:sz w:val="22"/>
          <w:szCs w:val="22"/>
        </w:rPr>
        <w:t>t</w:t>
      </w:r>
      <w:r w:rsidR="00F4120B" w:rsidRPr="00F4120B">
        <w:rPr>
          <w:rFonts w:ascii="Arial" w:eastAsia="Arial" w:hAnsi="Arial" w:cs="Arial"/>
          <w:sz w:val="22"/>
          <w:szCs w:val="22"/>
        </w:rPr>
        <w:t>he</w:t>
      </w:r>
      <w:r w:rsidR="00F4120B" w:rsidRPr="00F4120B">
        <w:rPr>
          <w:rFonts w:ascii="Arial" w:eastAsia="Arial" w:hAnsi="Arial" w:cs="Arial"/>
          <w:spacing w:val="-2"/>
          <w:sz w:val="22"/>
          <w:szCs w:val="22"/>
        </w:rPr>
        <w:t xml:space="preserve"> s</w:t>
      </w:r>
      <w:r w:rsidR="00F4120B" w:rsidRPr="00F4120B">
        <w:rPr>
          <w:rFonts w:ascii="Arial" w:eastAsia="Arial" w:hAnsi="Arial" w:cs="Arial"/>
          <w:sz w:val="22"/>
          <w:szCs w:val="22"/>
        </w:rPr>
        <w:t>er</w:t>
      </w:r>
      <w:r w:rsidR="00F4120B" w:rsidRPr="00F4120B">
        <w:rPr>
          <w:rFonts w:ascii="Arial" w:eastAsia="Arial" w:hAnsi="Arial" w:cs="Arial"/>
          <w:spacing w:val="-2"/>
          <w:sz w:val="22"/>
          <w:szCs w:val="22"/>
        </w:rPr>
        <w:t>v</w:t>
      </w:r>
      <w:r w:rsidR="00F4120B" w:rsidRPr="00F4120B">
        <w:rPr>
          <w:rFonts w:ascii="Arial" w:eastAsia="Arial" w:hAnsi="Arial" w:cs="Arial"/>
          <w:spacing w:val="-1"/>
          <w:sz w:val="22"/>
          <w:szCs w:val="22"/>
        </w:rPr>
        <w:t>i</w:t>
      </w:r>
      <w:r w:rsidR="00F4120B" w:rsidRPr="00F4120B">
        <w:rPr>
          <w:rFonts w:ascii="Arial" w:eastAsia="Arial" w:hAnsi="Arial" w:cs="Arial"/>
          <w:sz w:val="22"/>
          <w:szCs w:val="22"/>
        </w:rPr>
        <w:t xml:space="preserve">ces </w:t>
      </w:r>
      <w:r w:rsidR="00F4120B" w:rsidRPr="00F4120B">
        <w:rPr>
          <w:rFonts w:ascii="Arial" w:eastAsia="Arial" w:hAnsi="Arial" w:cs="Arial"/>
          <w:spacing w:val="-2"/>
          <w:sz w:val="22"/>
          <w:szCs w:val="22"/>
        </w:rPr>
        <w:t>o</w:t>
      </w:r>
      <w:r w:rsidR="00F4120B" w:rsidRPr="00F4120B">
        <w:rPr>
          <w:rFonts w:ascii="Arial" w:eastAsia="Arial" w:hAnsi="Arial" w:cs="Arial"/>
          <w:sz w:val="22"/>
          <w:szCs w:val="22"/>
        </w:rPr>
        <w:t>f</w:t>
      </w:r>
      <w:r w:rsidR="00F4120B" w:rsidRPr="00F4120B">
        <w:rPr>
          <w:rFonts w:ascii="Arial" w:eastAsia="Arial" w:hAnsi="Arial" w:cs="Arial"/>
          <w:spacing w:val="4"/>
          <w:sz w:val="22"/>
          <w:szCs w:val="22"/>
        </w:rPr>
        <w:t xml:space="preserve"> </w:t>
      </w:r>
      <w:r w:rsidR="00F4120B" w:rsidRPr="00F4120B">
        <w:rPr>
          <w:rFonts w:ascii="Arial" w:eastAsia="Arial" w:hAnsi="Arial" w:cs="Arial"/>
          <w:sz w:val="22"/>
          <w:szCs w:val="22"/>
        </w:rPr>
        <w:t>a</w:t>
      </w:r>
      <w:r w:rsidR="00F4120B" w:rsidRPr="00F4120B">
        <w:rPr>
          <w:rFonts w:ascii="Arial" w:eastAsia="Arial" w:hAnsi="Arial" w:cs="Arial"/>
          <w:spacing w:val="-2"/>
          <w:sz w:val="22"/>
          <w:szCs w:val="22"/>
        </w:rPr>
        <w:t xml:space="preserve"> </w:t>
      </w:r>
      <w:r w:rsidR="00F4120B" w:rsidRPr="00F4120B">
        <w:rPr>
          <w:rFonts w:ascii="Arial" w:eastAsia="Arial" w:hAnsi="Arial" w:cs="Arial"/>
          <w:sz w:val="22"/>
          <w:szCs w:val="22"/>
        </w:rPr>
        <w:t>p</w:t>
      </w:r>
      <w:r w:rsidR="00F4120B" w:rsidRPr="00F4120B">
        <w:rPr>
          <w:rFonts w:ascii="Arial" w:eastAsia="Arial" w:hAnsi="Arial" w:cs="Arial"/>
          <w:spacing w:val="-1"/>
          <w:sz w:val="22"/>
          <w:szCs w:val="22"/>
        </w:rPr>
        <w:t>a</w:t>
      </w:r>
      <w:r w:rsidR="00F4120B" w:rsidRPr="00F4120B">
        <w:rPr>
          <w:rFonts w:ascii="Arial" w:eastAsia="Arial" w:hAnsi="Arial" w:cs="Arial"/>
          <w:spacing w:val="1"/>
          <w:sz w:val="22"/>
          <w:szCs w:val="22"/>
        </w:rPr>
        <w:t>t</w:t>
      </w:r>
      <w:r w:rsidR="00F4120B" w:rsidRPr="00F4120B">
        <w:rPr>
          <w:rFonts w:ascii="Arial" w:eastAsia="Arial" w:hAnsi="Arial" w:cs="Arial"/>
          <w:sz w:val="22"/>
          <w:szCs w:val="22"/>
        </w:rPr>
        <w:t>e</w:t>
      </w:r>
      <w:r w:rsidR="00F4120B" w:rsidRPr="00F4120B">
        <w:rPr>
          <w:rFonts w:ascii="Arial" w:eastAsia="Arial" w:hAnsi="Arial" w:cs="Arial"/>
          <w:spacing w:val="-3"/>
          <w:sz w:val="22"/>
          <w:szCs w:val="22"/>
        </w:rPr>
        <w:t>n</w:t>
      </w:r>
      <w:r w:rsidR="00F4120B" w:rsidRPr="00F4120B">
        <w:rPr>
          <w:rFonts w:ascii="Arial" w:eastAsia="Arial" w:hAnsi="Arial" w:cs="Arial"/>
          <w:sz w:val="22"/>
          <w:szCs w:val="22"/>
        </w:rPr>
        <w:t>t</w:t>
      </w:r>
      <w:r w:rsidR="00F4120B" w:rsidRPr="00F4120B">
        <w:rPr>
          <w:rFonts w:ascii="Arial" w:eastAsia="Arial" w:hAnsi="Arial" w:cs="Arial"/>
          <w:spacing w:val="2"/>
          <w:sz w:val="22"/>
          <w:szCs w:val="22"/>
        </w:rPr>
        <w:t xml:space="preserve"> </w:t>
      </w:r>
      <w:r w:rsidR="00F4120B" w:rsidRPr="00F4120B">
        <w:rPr>
          <w:rFonts w:ascii="Arial" w:eastAsia="Arial" w:hAnsi="Arial" w:cs="Arial"/>
          <w:spacing w:val="-1"/>
          <w:sz w:val="22"/>
          <w:szCs w:val="22"/>
        </w:rPr>
        <w:t>l</w:t>
      </w:r>
      <w:r w:rsidR="00F4120B" w:rsidRPr="00F4120B">
        <w:rPr>
          <w:rFonts w:ascii="Arial" w:eastAsia="Arial" w:hAnsi="Arial" w:cs="Arial"/>
          <w:sz w:val="22"/>
          <w:szCs w:val="22"/>
        </w:rPr>
        <w:t>a</w:t>
      </w:r>
      <w:r w:rsidR="00F4120B" w:rsidRPr="00F4120B">
        <w:rPr>
          <w:rFonts w:ascii="Arial" w:eastAsia="Arial" w:hAnsi="Arial" w:cs="Arial"/>
          <w:spacing w:val="-4"/>
          <w:sz w:val="22"/>
          <w:szCs w:val="22"/>
        </w:rPr>
        <w:t>w</w:t>
      </w:r>
      <w:r w:rsidR="00F4120B" w:rsidRPr="00F4120B">
        <w:rPr>
          <w:rFonts w:ascii="Arial" w:eastAsia="Arial" w:hAnsi="Arial" w:cs="Arial"/>
          <w:spacing w:val="-2"/>
          <w:sz w:val="22"/>
          <w:szCs w:val="22"/>
        </w:rPr>
        <w:t>y</w:t>
      </w:r>
      <w:r w:rsidR="00F4120B" w:rsidRPr="00F4120B">
        <w:rPr>
          <w:rFonts w:ascii="Arial" w:eastAsia="Arial" w:hAnsi="Arial" w:cs="Arial"/>
          <w:spacing w:val="2"/>
          <w:sz w:val="22"/>
          <w:szCs w:val="22"/>
        </w:rPr>
        <w:t>e</w:t>
      </w:r>
      <w:r w:rsidR="00F4120B" w:rsidRPr="00F4120B">
        <w:rPr>
          <w:rFonts w:ascii="Arial" w:eastAsia="Arial" w:hAnsi="Arial" w:cs="Arial"/>
          <w:sz w:val="22"/>
          <w:szCs w:val="22"/>
        </w:rPr>
        <w:t xml:space="preserve">r </w:t>
      </w:r>
      <w:r w:rsidR="00F4120B" w:rsidRPr="00F4120B">
        <w:rPr>
          <w:rFonts w:ascii="Arial" w:eastAsia="Arial" w:hAnsi="Arial" w:cs="Arial"/>
          <w:spacing w:val="1"/>
          <w:sz w:val="22"/>
          <w:szCs w:val="22"/>
        </w:rPr>
        <w:t>t</w:t>
      </w:r>
      <w:r w:rsidR="00F4120B" w:rsidRPr="00F4120B">
        <w:rPr>
          <w:rFonts w:ascii="Arial" w:eastAsia="Arial" w:hAnsi="Arial" w:cs="Arial"/>
          <w:sz w:val="22"/>
          <w:szCs w:val="22"/>
        </w:rPr>
        <w:t>o he</w:t>
      </w:r>
      <w:r w:rsidR="00F4120B" w:rsidRPr="00F4120B">
        <w:rPr>
          <w:rFonts w:ascii="Arial" w:eastAsia="Arial" w:hAnsi="Arial" w:cs="Arial"/>
          <w:spacing w:val="-1"/>
          <w:sz w:val="22"/>
          <w:szCs w:val="22"/>
        </w:rPr>
        <w:t>l</w:t>
      </w:r>
      <w:r w:rsidR="00F4120B" w:rsidRPr="00F4120B">
        <w:rPr>
          <w:rFonts w:ascii="Arial" w:eastAsia="Arial" w:hAnsi="Arial" w:cs="Arial"/>
          <w:sz w:val="22"/>
          <w:szCs w:val="22"/>
        </w:rPr>
        <w:t xml:space="preserve">p </w:t>
      </w:r>
      <w:r w:rsidR="00F4120B" w:rsidRPr="00F4120B">
        <w:rPr>
          <w:rFonts w:ascii="Arial" w:eastAsia="Arial" w:hAnsi="Arial" w:cs="Arial"/>
          <w:spacing w:val="3"/>
          <w:sz w:val="22"/>
          <w:szCs w:val="22"/>
        </w:rPr>
        <w:t>f</w:t>
      </w:r>
      <w:r w:rsidR="00F4120B" w:rsidRPr="00F4120B">
        <w:rPr>
          <w:rFonts w:ascii="Arial" w:eastAsia="Arial" w:hAnsi="Arial" w:cs="Arial"/>
          <w:spacing w:val="-1"/>
          <w:sz w:val="22"/>
          <w:szCs w:val="22"/>
        </w:rPr>
        <w:t>il</w:t>
      </w:r>
      <w:r w:rsidR="00F4120B" w:rsidRPr="00F4120B">
        <w:rPr>
          <w:rFonts w:ascii="Arial" w:eastAsia="Arial" w:hAnsi="Arial" w:cs="Arial"/>
          <w:sz w:val="22"/>
          <w:szCs w:val="22"/>
        </w:rPr>
        <w:t xml:space="preserve">e </w:t>
      </w:r>
      <w:r w:rsidR="00F4120B" w:rsidRPr="00F4120B">
        <w:rPr>
          <w:rFonts w:ascii="Arial" w:eastAsia="Arial" w:hAnsi="Arial" w:cs="Arial"/>
          <w:spacing w:val="-2"/>
          <w:sz w:val="22"/>
          <w:szCs w:val="22"/>
        </w:rPr>
        <w:t xml:space="preserve">the </w:t>
      </w:r>
      <w:r w:rsidR="00F4120B" w:rsidRPr="00F4120B">
        <w:rPr>
          <w:rFonts w:ascii="Arial" w:eastAsia="Arial" w:hAnsi="Arial" w:cs="Arial"/>
          <w:sz w:val="22"/>
          <w:szCs w:val="22"/>
        </w:rPr>
        <w:t>p</w:t>
      </w:r>
      <w:r w:rsidR="00F4120B" w:rsidRPr="00F4120B">
        <w:rPr>
          <w:rFonts w:ascii="Arial" w:eastAsia="Arial" w:hAnsi="Arial" w:cs="Arial"/>
          <w:spacing w:val="-1"/>
          <w:sz w:val="22"/>
          <w:szCs w:val="22"/>
        </w:rPr>
        <w:t>a</w:t>
      </w:r>
      <w:r w:rsidR="00F4120B" w:rsidRPr="00F4120B">
        <w:rPr>
          <w:rFonts w:ascii="Arial" w:eastAsia="Arial" w:hAnsi="Arial" w:cs="Arial"/>
          <w:spacing w:val="1"/>
          <w:sz w:val="22"/>
          <w:szCs w:val="22"/>
        </w:rPr>
        <w:t>t</w:t>
      </w:r>
      <w:r w:rsidR="00F4120B" w:rsidRPr="00F4120B">
        <w:rPr>
          <w:rFonts w:ascii="Arial" w:eastAsia="Arial" w:hAnsi="Arial" w:cs="Arial"/>
          <w:sz w:val="22"/>
          <w:szCs w:val="22"/>
        </w:rPr>
        <w:t>e</w:t>
      </w:r>
      <w:r w:rsidR="00F4120B" w:rsidRPr="00F4120B">
        <w:rPr>
          <w:rFonts w:ascii="Arial" w:eastAsia="Arial" w:hAnsi="Arial" w:cs="Arial"/>
          <w:spacing w:val="-1"/>
          <w:sz w:val="22"/>
          <w:szCs w:val="22"/>
        </w:rPr>
        <w:t>nt application</w:t>
      </w:r>
      <w:r w:rsidR="00F4120B">
        <w:rPr>
          <w:rFonts w:ascii="Arial" w:eastAsia="Arial" w:hAnsi="Arial" w:cs="Arial"/>
          <w:spacing w:val="-1"/>
          <w:sz w:val="22"/>
          <w:szCs w:val="22"/>
        </w:rPr>
        <w:t>.  T</w:t>
      </w:r>
      <w:r w:rsidR="00F4120B" w:rsidRPr="00F4120B">
        <w:rPr>
          <w:rFonts w:ascii="Arial" w:eastAsia="Arial" w:hAnsi="Arial" w:cs="Arial"/>
          <w:sz w:val="22"/>
          <w:szCs w:val="22"/>
        </w:rPr>
        <w:t>h</w:t>
      </w:r>
      <w:r w:rsidR="00F4120B" w:rsidRPr="00F4120B">
        <w:rPr>
          <w:rFonts w:ascii="Arial" w:eastAsia="Arial" w:hAnsi="Arial" w:cs="Arial"/>
          <w:spacing w:val="-4"/>
          <w:sz w:val="22"/>
          <w:szCs w:val="22"/>
        </w:rPr>
        <w:t>i</w:t>
      </w:r>
      <w:r w:rsidR="00F4120B" w:rsidRPr="00F4120B">
        <w:rPr>
          <w:rFonts w:ascii="Arial" w:eastAsia="Arial" w:hAnsi="Arial" w:cs="Arial"/>
          <w:sz w:val="22"/>
          <w:szCs w:val="22"/>
        </w:rPr>
        <w:t>s</w:t>
      </w:r>
      <w:r w:rsidR="00F4120B" w:rsidRPr="00F4120B">
        <w:rPr>
          <w:rFonts w:ascii="Arial" w:eastAsia="Arial" w:hAnsi="Arial" w:cs="Arial"/>
          <w:spacing w:val="1"/>
          <w:sz w:val="22"/>
          <w:szCs w:val="22"/>
        </w:rPr>
        <w:t xml:space="preserve"> </w:t>
      </w:r>
      <w:r w:rsidR="00F4120B" w:rsidRPr="00F4120B">
        <w:rPr>
          <w:rFonts w:ascii="Arial" w:eastAsia="Arial" w:hAnsi="Arial" w:cs="Arial"/>
          <w:sz w:val="22"/>
          <w:szCs w:val="22"/>
        </w:rPr>
        <w:t xml:space="preserve">may lead to expense. </w:t>
      </w:r>
      <w:r w:rsidR="00F4120B" w:rsidRPr="00F4120B">
        <w:rPr>
          <w:rFonts w:ascii="Arial" w:eastAsia="Arial" w:hAnsi="Arial" w:cs="Arial"/>
          <w:spacing w:val="2"/>
          <w:sz w:val="22"/>
          <w:szCs w:val="22"/>
        </w:rPr>
        <w:t>T</w:t>
      </w:r>
      <w:r w:rsidR="00F4120B" w:rsidRPr="00F4120B">
        <w:rPr>
          <w:rFonts w:ascii="Arial" w:eastAsia="Arial" w:hAnsi="Arial" w:cs="Arial"/>
          <w:sz w:val="22"/>
          <w:szCs w:val="22"/>
        </w:rPr>
        <w:t>h</w:t>
      </w:r>
      <w:r w:rsidR="00F4120B" w:rsidRPr="00F4120B">
        <w:rPr>
          <w:rFonts w:ascii="Arial" w:eastAsia="Arial" w:hAnsi="Arial" w:cs="Arial"/>
          <w:spacing w:val="-3"/>
          <w:sz w:val="22"/>
          <w:szCs w:val="22"/>
        </w:rPr>
        <w:t>e</w:t>
      </w:r>
      <w:r w:rsidR="00F4120B" w:rsidRPr="00F4120B">
        <w:rPr>
          <w:rFonts w:ascii="Arial" w:eastAsia="Arial" w:hAnsi="Arial" w:cs="Arial"/>
          <w:spacing w:val="1"/>
          <w:sz w:val="22"/>
          <w:szCs w:val="22"/>
        </w:rPr>
        <w:t>r</w:t>
      </w:r>
      <w:r w:rsidR="00F4120B" w:rsidRPr="00F4120B">
        <w:rPr>
          <w:rFonts w:ascii="Arial" w:eastAsia="Arial" w:hAnsi="Arial" w:cs="Arial"/>
          <w:sz w:val="22"/>
          <w:szCs w:val="22"/>
        </w:rPr>
        <w:t xml:space="preserve">e </w:t>
      </w:r>
      <w:r w:rsidR="00F4120B">
        <w:rPr>
          <w:rFonts w:ascii="Arial" w:eastAsia="Arial" w:hAnsi="Arial" w:cs="Arial"/>
          <w:spacing w:val="-2"/>
          <w:sz w:val="22"/>
          <w:szCs w:val="22"/>
        </w:rPr>
        <w:t>will</w:t>
      </w:r>
      <w:r w:rsidR="00F4120B" w:rsidRPr="00F4120B">
        <w:rPr>
          <w:rFonts w:ascii="Arial" w:eastAsia="Arial" w:hAnsi="Arial" w:cs="Arial"/>
          <w:sz w:val="22"/>
          <w:szCs w:val="22"/>
        </w:rPr>
        <w:t xml:space="preserve"> a</w:t>
      </w:r>
      <w:r w:rsidR="00F4120B" w:rsidRPr="00F4120B">
        <w:rPr>
          <w:rFonts w:ascii="Arial" w:eastAsia="Arial" w:hAnsi="Arial" w:cs="Arial"/>
          <w:spacing w:val="-1"/>
          <w:sz w:val="22"/>
          <w:szCs w:val="22"/>
        </w:rPr>
        <w:t>l</w:t>
      </w:r>
      <w:r w:rsidR="00F4120B" w:rsidRPr="00F4120B">
        <w:rPr>
          <w:rFonts w:ascii="Arial" w:eastAsia="Arial" w:hAnsi="Arial" w:cs="Arial"/>
          <w:sz w:val="22"/>
          <w:szCs w:val="22"/>
        </w:rPr>
        <w:t>so</w:t>
      </w:r>
      <w:r w:rsidR="00F4120B" w:rsidRPr="00F4120B">
        <w:rPr>
          <w:rFonts w:ascii="Arial" w:eastAsia="Arial" w:hAnsi="Arial" w:cs="Arial"/>
          <w:spacing w:val="-2"/>
          <w:sz w:val="22"/>
          <w:szCs w:val="22"/>
        </w:rPr>
        <w:t xml:space="preserve"> </w:t>
      </w:r>
      <w:r w:rsidR="00F4120B" w:rsidRPr="00F4120B">
        <w:rPr>
          <w:rFonts w:ascii="Arial" w:eastAsia="Arial" w:hAnsi="Arial" w:cs="Arial"/>
          <w:sz w:val="22"/>
          <w:szCs w:val="22"/>
        </w:rPr>
        <w:t>costs ass</w:t>
      </w:r>
      <w:r w:rsidR="00F4120B" w:rsidRPr="00F4120B">
        <w:rPr>
          <w:rFonts w:ascii="Arial" w:eastAsia="Arial" w:hAnsi="Arial" w:cs="Arial"/>
          <w:spacing w:val="-1"/>
          <w:sz w:val="22"/>
          <w:szCs w:val="22"/>
        </w:rPr>
        <w:t>o</w:t>
      </w:r>
      <w:r w:rsidR="00F4120B" w:rsidRPr="00F4120B">
        <w:rPr>
          <w:rFonts w:ascii="Arial" w:eastAsia="Arial" w:hAnsi="Arial" w:cs="Arial"/>
          <w:sz w:val="22"/>
          <w:szCs w:val="22"/>
        </w:rPr>
        <w:t>c</w:t>
      </w:r>
      <w:r w:rsidR="00F4120B" w:rsidRPr="00F4120B">
        <w:rPr>
          <w:rFonts w:ascii="Arial" w:eastAsia="Arial" w:hAnsi="Arial" w:cs="Arial"/>
          <w:spacing w:val="-1"/>
          <w:sz w:val="22"/>
          <w:szCs w:val="22"/>
        </w:rPr>
        <w:t>i</w:t>
      </w:r>
      <w:r w:rsidR="00F4120B" w:rsidRPr="00F4120B">
        <w:rPr>
          <w:rFonts w:ascii="Arial" w:eastAsia="Arial" w:hAnsi="Arial" w:cs="Arial"/>
          <w:sz w:val="22"/>
          <w:szCs w:val="22"/>
        </w:rPr>
        <w:t>ated</w:t>
      </w:r>
      <w:r w:rsidR="00F4120B" w:rsidRPr="00F4120B">
        <w:rPr>
          <w:rFonts w:ascii="Arial" w:eastAsia="Arial" w:hAnsi="Arial" w:cs="Arial"/>
          <w:spacing w:val="1"/>
          <w:sz w:val="22"/>
          <w:szCs w:val="22"/>
        </w:rPr>
        <w:t xml:space="preserve"> </w:t>
      </w:r>
      <w:r w:rsidR="00F4120B" w:rsidRPr="00F4120B">
        <w:rPr>
          <w:rFonts w:ascii="Arial" w:eastAsia="Arial" w:hAnsi="Arial" w:cs="Arial"/>
          <w:spacing w:val="-3"/>
          <w:sz w:val="22"/>
          <w:szCs w:val="22"/>
        </w:rPr>
        <w:t>w</w:t>
      </w:r>
      <w:r w:rsidR="00F4120B" w:rsidRPr="00F4120B">
        <w:rPr>
          <w:rFonts w:ascii="Arial" w:eastAsia="Arial" w:hAnsi="Arial" w:cs="Arial"/>
          <w:spacing w:val="-1"/>
          <w:sz w:val="22"/>
          <w:szCs w:val="22"/>
        </w:rPr>
        <w:t>i</w:t>
      </w:r>
      <w:r w:rsidR="00F4120B" w:rsidRPr="00F4120B">
        <w:rPr>
          <w:rFonts w:ascii="Arial" w:eastAsia="Arial" w:hAnsi="Arial" w:cs="Arial"/>
          <w:spacing w:val="1"/>
          <w:sz w:val="22"/>
          <w:szCs w:val="22"/>
        </w:rPr>
        <w:t>t</w:t>
      </w:r>
      <w:r w:rsidR="00F4120B" w:rsidRPr="00F4120B">
        <w:rPr>
          <w:rFonts w:ascii="Arial" w:eastAsia="Arial" w:hAnsi="Arial" w:cs="Arial"/>
          <w:sz w:val="22"/>
          <w:szCs w:val="22"/>
        </w:rPr>
        <w:t>h</w:t>
      </w:r>
      <w:r w:rsidR="00F4120B" w:rsidRPr="00F4120B">
        <w:rPr>
          <w:rFonts w:ascii="Arial" w:eastAsia="Arial" w:hAnsi="Arial" w:cs="Arial"/>
          <w:spacing w:val="-2"/>
          <w:sz w:val="22"/>
          <w:szCs w:val="22"/>
        </w:rPr>
        <w:t xml:space="preserve"> </w:t>
      </w:r>
      <w:r w:rsidR="00F4120B" w:rsidRPr="00F4120B">
        <w:rPr>
          <w:rFonts w:ascii="Arial" w:eastAsia="Arial" w:hAnsi="Arial" w:cs="Arial"/>
          <w:spacing w:val="2"/>
          <w:sz w:val="22"/>
          <w:szCs w:val="22"/>
        </w:rPr>
        <w:t>k</w:t>
      </w:r>
      <w:r w:rsidR="00F4120B" w:rsidRPr="00F4120B">
        <w:rPr>
          <w:rFonts w:ascii="Arial" w:eastAsia="Arial" w:hAnsi="Arial" w:cs="Arial"/>
          <w:sz w:val="22"/>
          <w:szCs w:val="22"/>
        </w:rPr>
        <w:t>e</w:t>
      </w:r>
      <w:r w:rsidR="00F4120B" w:rsidRPr="00F4120B">
        <w:rPr>
          <w:rFonts w:ascii="Arial" w:eastAsia="Arial" w:hAnsi="Arial" w:cs="Arial"/>
          <w:spacing w:val="-1"/>
          <w:sz w:val="22"/>
          <w:szCs w:val="22"/>
        </w:rPr>
        <w:t>e</w:t>
      </w:r>
      <w:r w:rsidR="00F4120B" w:rsidRPr="00F4120B">
        <w:rPr>
          <w:rFonts w:ascii="Arial" w:eastAsia="Arial" w:hAnsi="Arial" w:cs="Arial"/>
          <w:sz w:val="22"/>
          <w:szCs w:val="22"/>
        </w:rPr>
        <w:t>p</w:t>
      </w:r>
      <w:r w:rsidR="00F4120B" w:rsidRPr="00F4120B">
        <w:rPr>
          <w:rFonts w:ascii="Arial" w:eastAsia="Arial" w:hAnsi="Arial" w:cs="Arial"/>
          <w:spacing w:val="-1"/>
          <w:sz w:val="22"/>
          <w:szCs w:val="22"/>
        </w:rPr>
        <w:t>i</w:t>
      </w:r>
      <w:r w:rsidR="00F4120B" w:rsidRPr="00F4120B">
        <w:rPr>
          <w:rFonts w:ascii="Arial" w:eastAsia="Arial" w:hAnsi="Arial" w:cs="Arial"/>
          <w:spacing w:val="-3"/>
          <w:sz w:val="22"/>
          <w:szCs w:val="22"/>
        </w:rPr>
        <w:t>n</w:t>
      </w:r>
      <w:r w:rsidR="00F4120B" w:rsidRPr="00F4120B">
        <w:rPr>
          <w:rFonts w:ascii="Arial" w:eastAsia="Arial" w:hAnsi="Arial" w:cs="Arial"/>
          <w:sz w:val="22"/>
          <w:szCs w:val="22"/>
        </w:rPr>
        <w:t>g</w:t>
      </w:r>
      <w:r w:rsidR="00F4120B" w:rsidRPr="00F4120B">
        <w:rPr>
          <w:rFonts w:ascii="Arial" w:eastAsia="Arial" w:hAnsi="Arial" w:cs="Arial"/>
          <w:spacing w:val="1"/>
          <w:sz w:val="22"/>
          <w:szCs w:val="22"/>
        </w:rPr>
        <w:t xml:space="preserve"> </w:t>
      </w:r>
      <w:r w:rsidR="00F4120B" w:rsidRPr="00F4120B">
        <w:rPr>
          <w:rFonts w:ascii="Arial" w:eastAsia="Arial" w:hAnsi="Arial" w:cs="Arial"/>
          <w:spacing w:val="-2"/>
          <w:sz w:val="22"/>
          <w:szCs w:val="22"/>
        </w:rPr>
        <w:t>a</w:t>
      </w:r>
      <w:r w:rsidR="00F4120B">
        <w:rPr>
          <w:rFonts w:ascii="Arial" w:eastAsia="Arial" w:hAnsi="Arial" w:cs="Arial"/>
          <w:spacing w:val="-2"/>
          <w:sz w:val="22"/>
          <w:szCs w:val="22"/>
        </w:rPr>
        <w:t xml:space="preserve"> </w:t>
      </w:r>
      <w:r w:rsidR="00F4120B" w:rsidRPr="00F4120B">
        <w:rPr>
          <w:rFonts w:ascii="Arial" w:eastAsia="Arial" w:hAnsi="Arial" w:cs="Arial"/>
          <w:sz w:val="22"/>
          <w:szCs w:val="22"/>
        </w:rPr>
        <w:t>p</w:t>
      </w:r>
      <w:r w:rsidR="00F4120B" w:rsidRPr="00F4120B">
        <w:rPr>
          <w:rFonts w:ascii="Arial" w:eastAsia="Arial" w:hAnsi="Arial" w:cs="Arial"/>
          <w:spacing w:val="-1"/>
          <w:sz w:val="22"/>
          <w:szCs w:val="22"/>
        </w:rPr>
        <w:t>a</w:t>
      </w:r>
      <w:r w:rsidR="00F4120B" w:rsidRPr="00F4120B">
        <w:rPr>
          <w:rFonts w:ascii="Arial" w:eastAsia="Arial" w:hAnsi="Arial" w:cs="Arial"/>
          <w:spacing w:val="1"/>
          <w:sz w:val="22"/>
          <w:szCs w:val="22"/>
        </w:rPr>
        <w:t>t</w:t>
      </w:r>
      <w:r w:rsidR="00F4120B" w:rsidRPr="00F4120B">
        <w:rPr>
          <w:rFonts w:ascii="Arial" w:eastAsia="Arial" w:hAnsi="Arial" w:cs="Arial"/>
          <w:sz w:val="22"/>
          <w:szCs w:val="22"/>
        </w:rPr>
        <w:t>e</w:t>
      </w:r>
      <w:r w:rsidR="00F4120B" w:rsidRPr="00F4120B">
        <w:rPr>
          <w:rFonts w:ascii="Arial" w:eastAsia="Arial" w:hAnsi="Arial" w:cs="Arial"/>
          <w:spacing w:val="-1"/>
          <w:sz w:val="22"/>
          <w:szCs w:val="22"/>
        </w:rPr>
        <w:t>n</w:t>
      </w:r>
      <w:r w:rsidR="00F4120B" w:rsidRPr="00F4120B">
        <w:rPr>
          <w:rFonts w:ascii="Arial" w:eastAsia="Arial" w:hAnsi="Arial" w:cs="Arial"/>
          <w:sz w:val="22"/>
          <w:szCs w:val="22"/>
        </w:rPr>
        <w:t xml:space="preserve">t </w:t>
      </w:r>
      <w:r w:rsidR="00F4120B" w:rsidRPr="00F4120B">
        <w:rPr>
          <w:rFonts w:ascii="Arial" w:eastAsia="Arial" w:hAnsi="Arial" w:cs="Arial"/>
          <w:spacing w:val="-1"/>
          <w:sz w:val="22"/>
          <w:szCs w:val="22"/>
        </w:rPr>
        <w:t>i</w:t>
      </w:r>
      <w:r w:rsidR="00F4120B" w:rsidRPr="00F4120B">
        <w:rPr>
          <w:rFonts w:ascii="Arial" w:eastAsia="Arial" w:hAnsi="Arial" w:cs="Arial"/>
          <w:sz w:val="22"/>
          <w:szCs w:val="22"/>
        </w:rPr>
        <w:t>n</w:t>
      </w:r>
      <w:r w:rsidR="00F4120B" w:rsidRPr="00F4120B">
        <w:rPr>
          <w:rFonts w:ascii="Arial" w:eastAsia="Arial" w:hAnsi="Arial" w:cs="Arial"/>
          <w:spacing w:val="-2"/>
          <w:sz w:val="22"/>
          <w:szCs w:val="22"/>
        </w:rPr>
        <w:t xml:space="preserve"> </w:t>
      </w:r>
      <w:r w:rsidR="00F4120B" w:rsidRPr="00F4120B">
        <w:rPr>
          <w:rFonts w:ascii="Arial" w:eastAsia="Arial" w:hAnsi="Arial" w:cs="Arial"/>
          <w:spacing w:val="1"/>
          <w:sz w:val="22"/>
          <w:szCs w:val="22"/>
        </w:rPr>
        <w:t>f</w:t>
      </w:r>
      <w:r w:rsidR="00F4120B" w:rsidRPr="00F4120B">
        <w:rPr>
          <w:rFonts w:ascii="Arial" w:eastAsia="Arial" w:hAnsi="Arial" w:cs="Arial"/>
          <w:sz w:val="22"/>
          <w:szCs w:val="22"/>
        </w:rPr>
        <w:t>orc</w:t>
      </w:r>
      <w:r w:rsidR="00F4120B" w:rsidRPr="00F4120B">
        <w:rPr>
          <w:rFonts w:ascii="Arial" w:eastAsia="Arial" w:hAnsi="Arial" w:cs="Arial"/>
          <w:spacing w:val="-2"/>
          <w:sz w:val="22"/>
          <w:szCs w:val="22"/>
        </w:rPr>
        <w:t>e</w:t>
      </w:r>
      <w:r w:rsidR="00F4120B">
        <w:rPr>
          <w:rFonts w:ascii="Arial" w:hAnsi="Arial" w:cs="Arial"/>
          <w:sz w:val="22"/>
          <w:szCs w:val="22"/>
          <w:lang w:val="en-IE"/>
        </w:rPr>
        <w:t>.</w:t>
      </w:r>
    </w:p>
    <w:p w14:paraId="75F15A91" w14:textId="77777777" w:rsidR="006A22B9" w:rsidRPr="006A22B9" w:rsidRDefault="006A22B9" w:rsidP="00086A60">
      <w:pPr>
        <w:spacing w:line="180" w:lineRule="exact"/>
        <w:ind w:left="284"/>
        <w:rPr>
          <w:rFonts w:ascii="Arial" w:hAnsi="Arial" w:cs="Arial"/>
          <w:sz w:val="22"/>
          <w:szCs w:val="22"/>
          <w:lang w:val="en-IE"/>
        </w:rPr>
      </w:pPr>
    </w:p>
    <w:p w14:paraId="472C5919" w14:textId="7A4407EB" w:rsidR="006A22B9" w:rsidRPr="006A22B9" w:rsidRDefault="006A22B9" w:rsidP="00106300">
      <w:pPr>
        <w:pStyle w:val="NormalWeb"/>
        <w:spacing w:before="0" w:beforeAutospacing="0" w:after="180" w:afterAutospacing="0"/>
        <w:ind w:left="284"/>
        <w:rPr>
          <w:rFonts w:ascii="Arial" w:hAnsi="Arial" w:cs="Arial"/>
          <w:sz w:val="22"/>
          <w:szCs w:val="22"/>
        </w:rPr>
      </w:pPr>
      <w:r w:rsidRPr="006A22B9">
        <w:rPr>
          <w:rFonts w:ascii="Arial" w:hAnsi="Arial" w:cs="Arial"/>
          <w:sz w:val="22"/>
          <w:szCs w:val="22"/>
        </w:rPr>
        <w:t xml:space="preserve">Applying for a patent in the United Kingdom (UK) does not protect </w:t>
      </w:r>
      <w:r w:rsidR="002E2443">
        <w:rPr>
          <w:rFonts w:ascii="Arial" w:hAnsi="Arial" w:cs="Arial"/>
          <w:sz w:val="22"/>
          <w:szCs w:val="22"/>
        </w:rPr>
        <w:t>IP</w:t>
      </w:r>
      <w:r w:rsidRPr="006A22B9">
        <w:rPr>
          <w:rFonts w:ascii="Arial" w:hAnsi="Arial" w:cs="Arial"/>
          <w:sz w:val="22"/>
          <w:szCs w:val="22"/>
        </w:rPr>
        <w:t xml:space="preserve"> elsewhere. </w:t>
      </w:r>
      <w:r w:rsidR="008469F2">
        <w:rPr>
          <w:rFonts w:ascii="Arial" w:hAnsi="Arial" w:cs="Arial"/>
          <w:sz w:val="22"/>
          <w:szCs w:val="22"/>
        </w:rPr>
        <w:t>UHI and its A</w:t>
      </w:r>
      <w:r w:rsidR="00B67AFB">
        <w:rPr>
          <w:rFonts w:ascii="Arial" w:hAnsi="Arial" w:cs="Arial"/>
          <w:sz w:val="22"/>
          <w:szCs w:val="22"/>
        </w:rPr>
        <w:t>cademic Partners</w:t>
      </w:r>
      <w:r w:rsidR="00B67AFB" w:rsidRPr="006A22B9">
        <w:rPr>
          <w:rFonts w:ascii="Arial" w:hAnsi="Arial" w:cs="Arial"/>
          <w:sz w:val="22"/>
          <w:szCs w:val="22"/>
        </w:rPr>
        <w:t xml:space="preserve"> </w:t>
      </w:r>
      <w:r w:rsidRPr="006A22B9">
        <w:rPr>
          <w:rFonts w:ascii="Arial" w:hAnsi="Arial" w:cs="Arial"/>
          <w:sz w:val="22"/>
          <w:szCs w:val="22"/>
        </w:rPr>
        <w:t xml:space="preserve">can protect </w:t>
      </w:r>
      <w:r w:rsidR="002E2443">
        <w:rPr>
          <w:rFonts w:ascii="Arial" w:hAnsi="Arial" w:cs="Arial"/>
          <w:sz w:val="22"/>
          <w:szCs w:val="22"/>
        </w:rPr>
        <w:t>IP</w:t>
      </w:r>
      <w:r w:rsidRPr="006A22B9">
        <w:rPr>
          <w:rFonts w:ascii="Arial" w:hAnsi="Arial" w:cs="Arial"/>
          <w:sz w:val="22"/>
          <w:szCs w:val="22"/>
        </w:rPr>
        <w:t xml:space="preserve"> in many international countries using the</w:t>
      </w:r>
      <w:r w:rsidRPr="006A22B9">
        <w:rPr>
          <w:rStyle w:val="apple-converted-space"/>
          <w:rFonts w:ascii="Arial" w:hAnsi="Arial" w:cs="Arial"/>
          <w:sz w:val="22"/>
          <w:szCs w:val="22"/>
        </w:rPr>
        <w:t> </w:t>
      </w:r>
      <w:hyperlink r:id="rId10" w:tooltip="Patent Co-operation Treaty" w:history="1">
        <w:r w:rsidRPr="006A22B9">
          <w:rPr>
            <w:rStyle w:val="Hyperlink"/>
            <w:rFonts w:ascii="Arial" w:hAnsi="Arial" w:cs="Arial"/>
            <w:sz w:val="22"/>
            <w:szCs w:val="22"/>
          </w:rPr>
          <w:t>Patent Co-operat</w:t>
        </w:r>
        <w:r w:rsidR="00BA7EE6">
          <w:rPr>
            <w:rStyle w:val="Hyperlink"/>
            <w:rFonts w:ascii="Arial" w:hAnsi="Arial" w:cs="Arial"/>
            <w:sz w:val="22"/>
            <w:szCs w:val="22"/>
          </w:rPr>
          <w:t>ion Treaty (PCT</w:t>
        </w:r>
        <w:r w:rsidRPr="006A22B9">
          <w:rPr>
            <w:rStyle w:val="Hyperlink"/>
            <w:rFonts w:ascii="Arial" w:hAnsi="Arial" w:cs="Arial"/>
            <w:sz w:val="22"/>
            <w:szCs w:val="22"/>
          </w:rPr>
          <w:t>)</w:t>
        </w:r>
      </w:hyperlink>
      <w:r w:rsidRPr="006A22B9">
        <w:rPr>
          <w:rStyle w:val="apple-converted-space"/>
          <w:rFonts w:ascii="Arial" w:hAnsi="Arial" w:cs="Arial"/>
          <w:sz w:val="22"/>
          <w:szCs w:val="22"/>
        </w:rPr>
        <w:t> </w:t>
      </w:r>
      <w:r w:rsidRPr="006A22B9">
        <w:rPr>
          <w:rFonts w:ascii="Arial" w:hAnsi="Arial" w:cs="Arial"/>
          <w:sz w:val="22"/>
          <w:szCs w:val="22"/>
        </w:rPr>
        <w:t>through the World Intellectual Property Organisation (WIPO</w:t>
      </w:r>
      <w:r w:rsidR="00106300">
        <w:rPr>
          <w:rFonts w:ascii="Arial" w:hAnsi="Arial" w:cs="Arial"/>
          <w:sz w:val="22"/>
          <w:szCs w:val="22"/>
        </w:rPr>
        <w:t>)</w:t>
      </w:r>
      <w:r w:rsidRPr="006A22B9">
        <w:rPr>
          <w:rFonts w:ascii="Arial" w:hAnsi="Arial" w:cs="Arial"/>
          <w:sz w:val="22"/>
          <w:szCs w:val="22"/>
        </w:rPr>
        <w:t xml:space="preserve"> through the European Patent Office (EPO) or </w:t>
      </w:r>
      <w:r w:rsidRPr="006A22B9">
        <w:rPr>
          <w:rStyle w:val="HTMLAcronym"/>
          <w:rFonts w:ascii="Arial" w:hAnsi="Arial" w:cs="Arial"/>
          <w:sz w:val="22"/>
          <w:szCs w:val="22"/>
        </w:rPr>
        <w:t>WIPO</w:t>
      </w:r>
      <w:r w:rsidRPr="006A22B9">
        <w:rPr>
          <w:rFonts w:ascii="Arial" w:hAnsi="Arial" w:cs="Arial"/>
          <w:sz w:val="22"/>
          <w:szCs w:val="22"/>
        </w:rPr>
        <w:t xml:space="preserve"> (</w:t>
      </w:r>
      <w:hyperlink r:id="rId11" w:history="1">
        <w:r w:rsidRPr="006A22B9">
          <w:rPr>
            <w:rStyle w:val="Hyperlink"/>
            <w:rFonts w:ascii="Arial" w:hAnsi="Arial" w:cs="Arial"/>
            <w:sz w:val="22"/>
            <w:szCs w:val="22"/>
          </w:rPr>
          <w:t>http://www.ipo.gov.uk/types/patent/p-manage/p-abroad/p-worldwide.htm</w:t>
        </w:r>
      </w:hyperlink>
      <w:r w:rsidRPr="006A22B9">
        <w:rPr>
          <w:rFonts w:ascii="Arial" w:hAnsi="Arial" w:cs="Arial"/>
          <w:sz w:val="22"/>
          <w:szCs w:val="22"/>
        </w:rPr>
        <w:t>).</w:t>
      </w:r>
    </w:p>
    <w:p w14:paraId="0B62E7A1" w14:textId="3F8AD623" w:rsidR="006A22B9" w:rsidRPr="006A22B9" w:rsidRDefault="006A22B9" w:rsidP="006A22B9">
      <w:pPr>
        <w:pStyle w:val="NormalWeb"/>
        <w:spacing w:before="0" w:beforeAutospacing="0" w:after="312" w:afterAutospacing="0"/>
        <w:ind w:left="284"/>
        <w:rPr>
          <w:rFonts w:ascii="Arial" w:hAnsi="Arial" w:cs="Arial"/>
          <w:sz w:val="22"/>
          <w:szCs w:val="22"/>
        </w:rPr>
      </w:pPr>
      <w:r w:rsidRPr="006A22B9">
        <w:rPr>
          <w:rFonts w:ascii="Arial" w:hAnsi="Arial" w:cs="Arial"/>
          <w:sz w:val="22"/>
          <w:szCs w:val="22"/>
        </w:rPr>
        <w:t xml:space="preserve">If required, </w:t>
      </w:r>
      <w:r w:rsidR="00B67AFB">
        <w:rPr>
          <w:rFonts w:ascii="Arial" w:hAnsi="Arial" w:cs="Arial"/>
          <w:sz w:val="22"/>
          <w:szCs w:val="22"/>
        </w:rPr>
        <w:t xml:space="preserve">you </w:t>
      </w:r>
      <w:r w:rsidRPr="006A22B9">
        <w:rPr>
          <w:rFonts w:ascii="Arial" w:hAnsi="Arial" w:cs="Arial"/>
          <w:sz w:val="22"/>
          <w:szCs w:val="22"/>
        </w:rPr>
        <w:t>can also apply for a patent in individual countries by contacting the national patent office of each country.</w:t>
      </w:r>
    </w:p>
    <w:p w14:paraId="6C5CD344" w14:textId="77777777" w:rsidR="004418D2" w:rsidRPr="00EC09BD" w:rsidRDefault="00DF27A4" w:rsidP="004418D2">
      <w:pPr>
        <w:spacing w:line="360" w:lineRule="auto"/>
        <w:rPr>
          <w:rFonts w:ascii="Arial" w:hAnsi="Arial" w:cs="Arial"/>
          <w:b/>
          <w:sz w:val="22"/>
          <w:szCs w:val="22"/>
          <w:lang w:val="en-IE"/>
        </w:rPr>
      </w:pPr>
      <w:r>
        <w:rPr>
          <w:rFonts w:ascii="Arial" w:hAnsi="Arial" w:cs="Arial"/>
          <w:b/>
          <w:sz w:val="22"/>
          <w:szCs w:val="22"/>
          <w:lang w:val="en-IE"/>
        </w:rPr>
        <w:t>9</w:t>
      </w:r>
      <w:r w:rsidR="004418D2" w:rsidRPr="00EC09BD">
        <w:rPr>
          <w:rFonts w:ascii="Arial" w:hAnsi="Arial" w:cs="Arial"/>
          <w:b/>
          <w:sz w:val="22"/>
          <w:szCs w:val="22"/>
          <w:lang w:val="en-IE"/>
        </w:rPr>
        <w:t>.</w:t>
      </w:r>
      <w:r w:rsidR="004418D2">
        <w:rPr>
          <w:rFonts w:ascii="Arial" w:hAnsi="Arial" w:cs="Arial"/>
          <w:b/>
          <w:sz w:val="22"/>
          <w:szCs w:val="22"/>
          <w:lang w:val="en-IE"/>
        </w:rPr>
        <w:t>2</w:t>
      </w:r>
      <w:r w:rsidR="004418D2" w:rsidRPr="00EC09BD">
        <w:rPr>
          <w:rFonts w:ascii="Arial" w:hAnsi="Arial" w:cs="Arial"/>
          <w:b/>
          <w:sz w:val="22"/>
          <w:szCs w:val="22"/>
          <w:lang w:val="en-IE"/>
        </w:rPr>
        <w:t xml:space="preserve"> </w:t>
      </w:r>
      <w:r w:rsidR="004418D2">
        <w:rPr>
          <w:rFonts w:ascii="Arial" w:hAnsi="Arial" w:cs="Arial"/>
          <w:b/>
          <w:sz w:val="22"/>
          <w:szCs w:val="22"/>
          <w:lang w:val="en-IE"/>
        </w:rPr>
        <w:t>Secrecy</w:t>
      </w:r>
    </w:p>
    <w:p w14:paraId="4021D85B" w14:textId="77777777" w:rsidR="006A22B9" w:rsidRPr="006A22B9" w:rsidRDefault="006A22B9" w:rsidP="006A22B9">
      <w:pPr>
        <w:ind w:left="284"/>
        <w:rPr>
          <w:rFonts w:ascii="Arial" w:hAnsi="Arial" w:cs="Arial"/>
          <w:sz w:val="22"/>
          <w:szCs w:val="22"/>
        </w:rPr>
      </w:pPr>
      <w:r w:rsidRPr="006A22B9">
        <w:rPr>
          <w:rFonts w:ascii="Arial" w:hAnsi="Arial" w:cs="Arial"/>
          <w:sz w:val="22"/>
          <w:szCs w:val="22"/>
        </w:rPr>
        <w:t xml:space="preserve">The release of information regarding </w:t>
      </w:r>
      <w:r w:rsidR="00686781">
        <w:rPr>
          <w:rFonts w:ascii="Arial" w:hAnsi="Arial" w:cs="Arial"/>
          <w:sz w:val="22"/>
          <w:szCs w:val="22"/>
        </w:rPr>
        <w:t>a specific discovery</w:t>
      </w:r>
      <w:r w:rsidRPr="006A22B9">
        <w:rPr>
          <w:rFonts w:ascii="Arial" w:hAnsi="Arial" w:cs="Arial"/>
          <w:sz w:val="22"/>
          <w:szCs w:val="22"/>
        </w:rPr>
        <w:t xml:space="preserve"> may preclude the ability to protect </w:t>
      </w:r>
      <w:r w:rsidR="00686781">
        <w:rPr>
          <w:rFonts w:ascii="Arial" w:hAnsi="Arial" w:cs="Arial"/>
          <w:sz w:val="22"/>
          <w:szCs w:val="22"/>
        </w:rPr>
        <w:t>the IP</w:t>
      </w:r>
      <w:r w:rsidRPr="006A22B9">
        <w:rPr>
          <w:rFonts w:ascii="Arial" w:hAnsi="Arial" w:cs="Arial"/>
          <w:sz w:val="22"/>
          <w:szCs w:val="22"/>
        </w:rPr>
        <w:t xml:space="preserve"> </w:t>
      </w:r>
      <w:r w:rsidR="00686781">
        <w:rPr>
          <w:rFonts w:ascii="Arial" w:hAnsi="Arial" w:cs="Arial"/>
          <w:sz w:val="22"/>
          <w:szCs w:val="22"/>
        </w:rPr>
        <w:t>in</w:t>
      </w:r>
      <w:r w:rsidRPr="006A22B9">
        <w:rPr>
          <w:rFonts w:ascii="Arial" w:hAnsi="Arial" w:cs="Arial"/>
          <w:sz w:val="22"/>
          <w:szCs w:val="22"/>
        </w:rPr>
        <w:t xml:space="preserve"> a subsequent patent application</w:t>
      </w:r>
      <w:r w:rsidRPr="00686781">
        <w:rPr>
          <w:rFonts w:ascii="Arial" w:hAnsi="Arial" w:cs="Arial"/>
          <w:sz w:val="22"/>
          <w:szCs w:val="22"/>
        </w:rPr>
        <w:t>.</w:t>
      </w:r>
      <w:r w:rsidR="00686781">
        <w:rPr>
          <w:rFonts w:ascii="Arial" w:hAnsi="Arial" w:cs="Arial"/>
          <w:sz w:val="22"/>
          <w:szCs w:val="22"/>
        </w:rPr>
        <w:t xml:space="preserve">  </w:t>
      </w:r>
      <w:r w:rsidRPr="00686781">
        <w:rPr>
          <w:rFonts w:ascii="Arial" w:hAnsi="Arial" w:cs="Arial"/>
          <w:sz w:val="22"/>
          <w:szCs w:val="22"/>
        </w:rPr>
        <w:t>I</w:t>
      </w:r>
      <w:r w:rsidR="00686781" w:rsidRPr="00686781">
        <w:rPr>
          <w:rFonts w:ascii="Arial" w:hAnsi="Arial" w:cs="Arial"/>
          <w:sz w:val="22"/>
          <w:szCs w:val="22"/>
        </w:rPr>
        <w:t xml:space="preserve">P </w:t>
      </w:r>
      <w:r w:rsidR="00686781" w:rsidRPr="00756F96">
        <w:rPr>
          <w:rFonts w:ascii="Arial" w:hAnsi="Arial" w:cs="Arial"/>
          <w:sz w:val="22"/>
          <w:szCs w:val="22"/>
        </w:rPr>
        <w:t xml:space="preserve">which is already </w:t>
      </w:r>
      <w:r w:rsidRPr="00756F96">
        <w:rPr>
          <w:rFonts w:ascii="Arial" w:hAnsi="Arial" w:cs="Arial"/>
          <w:sz w:val="22"/>
          <w:szCs w:val="22"/>
        </w:rPr>
        <w:t>in</w:t>
      </w:r>
      <w:r w:rsidRPr="006A22B9">
        <w:rPr>
          <w:rFonts w:ascii="Arial" w:hAnsi="Arial" w:cs="Arial"/>
          <w:sz w:val="22"/>
          <w:szCs w:val="22"/>
        </w:rPr>
        <w:t xml:space="preserve"> the public domain</w:t>
      </w:r>
      <w:r w:rsidR="00756F96">
        <w:rPr>
          <w:rFonts w:ascii="Arial" w:hAnsi="Arial" w:cs="Arial"/>
          <w:sz w:val="22"/>
          <w:szCs w:val="22"/>
        </w:rPr>
        <w:t xml:space="preserve"> – </w:t>
      </w:r>
      <w:r w:rsidR="00756F96" w:rsidRPr="00756F96">
        <w:rPr>
          <w:rFonts w:ascii="Arial" w:hAnsi="Arial" w:cs="Arial"/>
          <w:i/>
          <w:sz w:val="22"/>
          <w:szCs w:val="22"/>
        </w:rPr>
        <w:t>e.g.</w:t>
      </w:r>
      <w:r w:rsidR="00756F96">
        <w:rPr>
          <w:rFonts w:ascii="Arial" w:hAnsi="Arial" w:cs="Arial"/>
          <w:sz w:val="22"/>
          <w:szCs w:val="22"/>
        </w:rPr>
        <w:t xml:space="preserve"> </w:t>
      </w:r>
      <w:r w:rsidR="006D7ED5">
        <w:rPr>
          <w:rFonts w:ascii="Arial" w:hAnsi="Arial" w:cs="Arial"/>
          <w:sz w:val="22"/>
          <w:szCs w:val="22"/>
        </w:rPr>
        <w:t>if it has</w:t>
      </w:r>
      <w:r w:rsidRPr="006A22B9">
        <w:rPr>
          <w:rFonts w:ascii="Arial" w:hAnsi="Arial" w:cs="Arial"/>
          <w:sz w:val="22"/>
          <w:szCs w:val="22"/>
        </w:rPr>
        <w:t xml:space="preserve"> been discussed in public</w:t>
      </w:r>
      <w:r w:rsidR="00756F96">
        <w:rPr>
          <w:rFonts w:ascii="Arial" w:hAnsi="Arial" w:cs="Arial"/>
          <w:sz w:val="22"/>
          <w:szCs w:val="22"/>
        </w:rPr>
        <w:t xml:space="preserve"> (even with a small group); has been presented at </w:t>
      </w:r>
      <w:r w:rsidRPr="006A22B9">
        <w:rPr>
          <w:rFonts w:ascii="Arial" w:hAnsi="Arial" w:cs="Arial"/>
          <w:sz w:val="22"/>
          <w:szCs w:val="22"/>
        </w:rPr>
        <w:t>a seminar or conference</w:t>
      </w:r>
      <w:r w:rsidR="00756F96">
        <w:rPr>
          <w:rFonts w:ascii="Arial" w:hAnsi="Arial" w:cs="Arial"/>
          <w:sz w:val="22"/>
          <w:szCs w:val="22"/>
        </w:rPr>
        <w:t>;</w:t>
      </w:r>
      <w:r w:rsidRPr="006A22B9">
        <w:rPr>
          <w:rFonts w:ascii="Arial" w:hAnsi="Arial" w:cs="Arial"/>
          <w:sz w:val="22"/>
          <w:szCs w:val="22"/>
        </w:rPr>
        <w:t xml:space="preserve"> or published in an ac</w:t>
      </w:r>
      <w:r w:rsidR="00756F96">
        <w:rPr>
          <w:rFonts w:ascii="Arial" w:hAnsi="Arial" w:cs="Arial"/>
          <w:sz w:val="22"/>
          <w:szCs w:val="22"/>
        </w:rPr>
        <w:t xml:space="preserve">ademic journal – </w:t>
      </w:r>
      <w:r w:rsidRPr="006A22B9">
        <w:rPr>
          <w:rFonts w:ascii="Arial" w:hAnsi="Arial" w:cs="Arial"/>
          <w:sz w:val="22"/>
          <w:szCs w:val="22"/>
        </w:rPr>
        <w:t xml:space="preserve">may </w:t>
      </w:r>
      <w:r w:rsidR="00756F96">
        <w:rPr>
          <w:rFonts w:ascii="Arial" w:hAnsi="Arial" w:cs="Arial"/>
          <w:sz w:val="22"/>
          <w:szCs w:val="22"/>
        </w:rPr>
        <w:t>no longer be</w:t>
      </w:r>
      <w:r w:rsidRPr="006A22B9">
        <w:rPr>
          <w:rFonts w:ascii="Arial" w:hAnsi="Arial" w:cs="Arial"/>
          <w:sz w:val="22"/>
          <w:szCs w:val="22"/>
        </w:rPr>
        <w:t xml:space="preserve"> patentable.  </w:t>
      </w:r>
      <w:r w:rsidR="006D7ED5" w:rsidRPr="006A22B9">
        <w:rPr>
          <w:rFonts w:ascii="Arial" w:hAnsi="Arial" w:cs="Arial"/>
          <w:sz w:val="22"/>
          <w:szCs w:val="22"/>
        </w:rPr>
        <w:t>Therefore,</w:t>
      </w:r>
      <w:r w:rsidRPr="006A22B9">
        <w:rPr>
          <w:rFonts w:ascii="Arial" w:hAnsi="Arial" w:cs="Arial"/>
          <w:sz w:val="22"/>
          <w:szCs w:val="22"/>
        </w:rPr>
        <w:t xml:space="preserve"> care should be taken when discussing </w:t>
      </w:r>
      <w:r w:rsidR="00756F96">
        <w:rPr>
          <w:rFonts w:ascii="Arial" w:hAnsi="Arial" w:cs="Arial"/>
          <w:sz w:val="22"/>
          <w:szCs w:val="22"/>
        </w:rPr>
        <w:t>any IP</w:t>
      </w:r>
      <w:r w:rsidRPr="006A22B9">
        <w:rPr>
          <w:rFonts w:ascii="Arial" w:hAnsi="Arial" w:cs="Arial"/>
          <w:sz w:val="22"/>
          <w:szCs w:val="22"/>
        </w:rPr>
        <w:t xml:space="preserve"> prior to patent filing.</w:t>
      </w:r>
    </w:p>
    <w:p w14:paraId="6D75F040" w14:textId="77777777" w:rsidR="006A22B9" w:rsidRPr="006A22B9" w:rsidRDefault="006A22B9" w:rsidP="006A22B9">
      <w:pPr>
        <w:ind w:left="284"/>
        <w:rPr>
          <w:rFonts w:ascii="Arial" w:hAnsi="Arial" w:cs="Arial"/>
          <w:sz w:val="22"/>
          <w:szCs w:val="22"/>
        </w:rPr>
      </w:pPr>
    </w:p>
    <w:p w14:paraId="608EB53E" w14:textId="4635AD6A" w:rsid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Accordingly, any dissemination </w:t>
      </w:r>
      <w:r w:rsidR="006D7ED5">
        <w:rPr>
          <w:rFonts w:ascii="Arial" w:hAnsi="Arial" w:cs="Arial"/>
          <w:sz w:val="22"/>
          <w:szCs w:val="22"/>
          <w:lang w:val="en-IE"/>
        </w:rPr>
        <w:t xml:space="preserve">of new ‘inventions’ or ‘process’ </w:t>
      </w:r>
      <w:r w:rsidRPr="006A22B9">
        <w:rPr>
          <w:rFonts w:ascii="Arial" w:hAnsi="Arial" w:cs="Arial"/>
          <w:sz w:val="22"/>
          <w:szCs w:val="22"/>
          <w:lang w:val="en-IE"/>
        </w:rPr>
        <w:t xml:space="preserve">should be discussed with </w:t>
      </w:r>
      <w:r w:rsidRPr="00795561">
        <w:rPr>
          <w:rFonts w:ascii="Arial" w:hAnsi="Arial" w:cs="Arial"/>
          <w:sz w:val="22"/>
          <w:szCs w:val="22"/>
          <w:lang w:val="en-IE"/>
        </w:rPr>
        <w:t xml:space="preserve">the </w:t>
      </w:r>
      <w:r w:rsidR="004418D2" w:rsidRPr="00795561">
        <w:rPr>
          <w:rFonts w:ascii="Arial" w:hAnsi="Arial" w:cs="Arial"/>
          <w:sz w:val="22"/>
          <w:szCs w:val="22"/>
          <w:lang w:val="en-IE"/>
        </w:rPr>
        <w:t>Company Secretary</w:t>
      </w:r>
      <w:r w:rsidR="00B67AFB">
        <w:rPr>
          <w:rFonts w:ascii="Arial" w:hAnsi="Arial" w:cs="Arial"/>
          <w:sz w:val="22"/>
          <w:szCs w:val="22"/>
          <w:lang w:val="en-IE"/>
        </w:rPr>
        <w:t xml:space="preserve">/designated IP manager </w:t>
      </w:r>
      <w:r w:rsidR="006D7ED5">
        <w:rPr>
          <w:rFonts w:ascii="Arial" w:hAnsi="Arial" w:cs="Arial"/>
          <w:sz w:val="22"/>
          <w:szCs w:val="22"/>
          <w:lang w:val="en-IE"/>
        </w:rPr>
        <w:t>before any sharing of information.</w:t>
      </w:r>
    </w:p>
    <w:p w14:paraId="144A9C78" w14:textId="77777777" w:rsidR="003E4289" w:rsidRPr="006A22B9" w:rsidRDefault="003E4289" w:rsidP="006A22B9">
      <w:pPr>
        <w:ind w:left="284"/>
        <w:rPr>
          <w:rFonts w:ascii="Arial" w:hAnsi="Arial" w:cs="Arial"/>
          <w:sz w:val="22"/>
          <w:szCs w:val="22"/>
          <w:lang w:val="en-IE"/>
        </w:rPr>
      </w:pPr>
    </w:p>
    <w:p w14:paraId="75E54785" w14:textId="77777777" w:rsidR="004418D2" w:rsidRPr="00EC09BD" w:rsidRDefault="00DF27A4" w:rsidP="004418D2">
      <w:pPr>
        <w:spacing w:line="360" w:lineRule="auto"/>
        <w:rPr>
          <w:rFonts w:ascii="Arial" w:hAnsi="Arial" w:cs="Arial"/>
          <w:b/>
          <w:sz w:val="22"/>
          <w:szCs w:val="22"/>
          <w:lang w:val="en-IE"/>
        </w:rPr>
      </w:pPr>
      <w:r>
        <w:rPr>
          <w:rFonts w:ascii="Arial" w:hAnsi="Arial" w:cs="Arial"/>
          <w:b/>
          <w:sz w:val="22"/>
          <w:szCs w:val="22"/>
          <w:lang w:val="en-IE"/>
        </w:rPr>
        <w:t>9</w:t>
      </w:r>
      <w:r w:rsidR="004418D2" w:rsidRPr="00EC09BD">
        <w:rPr>
          <w:rFonts w:ascii="Arial" w:hAnsi="Arial" w:cs="Arial"/>
          <w:b/>
          <w:sz w:val="22"/>
          <w:szCs w:val="22"/>
          <w:lang w:val="en-IE"/>
        </w:rPr>
        <w:t>.</w:t>
      </w:r>
      <w:r w:rsidR="004418D2">
        <w:rPr>
          <w:rFonts w:ascii="Arial" w:hAnsi="Arial" w:cs="Arial"/>
          <w:b/>
          <w:sz w:val="22"/>
          <w:szCs w:val="22"/>
          <w:lang w:val="en-IE"/>
        </w:rPr>
        <w:t>3</w:t>
      </w:r>
      <w:r w:rsidR="004418D2" w:rsidRPr="00EC09BD">
        <w:rPr>
          <w:rFonts w:ascii="Arial" w:hAnsi="Arial" w:cs="Arial"/>
          <w:b/>
          <w:sz w:val="22"/>
          <w:szCs w:val="22"/>
          <w:lang w:val="en-IE"/>
        </w:rPr>
        <w:t xml:space="preserve"> </w:t>
      </w:r>
      <w:r w:rsidR="004418D2">
        <w:rPr>
          <w:rFonts w:ascii="Arial" w:hAnsi="Arial" w:cs="Arial"/>
          <w:b/>
          <w:sz w:val="22"/>
          <w:szCs w:val="22"/>
          <w:lang w:val="en-IE"/>
        </w:rPr>
        <w:t>Copyright</w:t>
      </w:r>
    </w:p>
    <w:p w14:paraId="77F59F97" w14:textId="77777777"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Copyright subsists in original work of authorship, </w:t>
      </w:r>
      <w:proofErr w:type="gramStart"/>
      <w:r w:rsidRPr="006A22B9">
        <w:rPr>
          <w:rFonts w:ascii="Arial" w:hAnsi="Arial" w:cs="Arial"/>
          <w:sz w:val="22"/>
          <w:szCs w:val="22"/>
          <w:lang w:val="en-IE"/>
        </w:rPr>
        <w:t>whether or not</w:t>
      </w:r>
      <w:proofErr w:type="gramEnd"/>
      <w:r w:rsidRPr="006A22B9">
        <w:rPr>
          <w:rFonts w:ascii="Arial" w:hAnsi="Arial" w:cs="Arial"/>
          <w:sz w:val="22"/>
          <w:szCs w:val="22"/>
          <w:lang w:val="en-IE"/>
        </w:rPr>
        <w:t xml:space="preserve"> published, which ha</w:t>
      </w:r>
      <w:r w:rsidR="00BE40C2">
        <w:rPr>
          <w:rFonts w:ascii="Arial" w:hAnsi="Arial" w:cs="Arial"/>
          <w:sz w:val="22"/>
          <w:szCs w:val="22"/>
          <w:lang w:val="en-IE"/>
        </w:rPr>
        <w:t xml:space="preserve">s </w:t>
      </w:r>
      <w:r w:rsidRPr="006A22B9">
        <w:rPr>
          <w:rFonts w:ascii="Arial" w:hAnsi="Arial" w:cs="Arial"/>
          <w:sz w:val="22"/>
          <w:szCs w:val="22"/>
          <w:lang w:val="en-IE"/>
        </w:rPr>
        <w:t xml:space="preserve">been recorded in writing or otherwise (including electronic form). </w:t>
      </w:r>
      <w:r w:rsidR="00BE40C2">
        <w:rPr>
          <w:rFonts w:ascii="Arial" w:hAnsi="Arial" w:cs="Arial"/>
          <w:sz w:val="22"/>
          <w:szCs w:val="22"/>
          <w:lang w:val="en-IE"/>
        </w:rPr>
        <w:t xml:space="preserve"> </w:t>
      </w:r>
      <w:r w:rsidRPr="006A22B9">
        <w:rPr>
          <w:rFonts w:ascii="Arial" w:hAnsi="Arial" w:cs="Arial"/>
          <w:sz w:val="22"/>
          <w:szCs w:val="22"/>
          <w:lang w:val="en-IE"/>
        </w:rPr>
        <w:t>Copyright laws protect literary works</w:t>
      </w:r>
      <w:r w:rsidR="00BE40C2">
        <w:rPr>
          <w:rFonts w:ascii="Arial" w:hAnsi="Arial" w:cs="Arial"/>
          <w:sz w:val="22"/>
          <w:szCs w:val="22"/>
          <w:lang w:val="en-IE"/>
        </w:rPr>
        <w:t xml:space="preserve"> (including academic papers)</w:t>
      </w:r>
      <w:r w:rsidRPr="006A22B9">
        <w:rPr>
          <w:rFonts w:ascii="Arial" w:hAnsi="Arial" w:cs="Arial"/>
          <w:sz w:val="22"/>
          <w:szCs w:val="22"/>
          <w:lang w:val="en-IE"/>
        </w:rPr>
        <w:t xml:space="preserve">, films, sound recordings and original databases among other things. </w:t>
      </w:r>
      <w:r w:rsidR="00BE40C2">
        <w:rPr>
          <w:rFonts w:ascii="Arial" w:hAnsi="Arial" w:cs="Arial"/>
          <w:sz w:val="22"/>
          <w:szCs w:val="22"/>
          <w:lang w:val="en-IE"/>
        </w:rPr>
        <w:t xml:space="preserve"> </w:t>
      </w:r>
      <w:r w:rsidRPr="006A22B9">
        <w:rPr>
          <w:rFonts w:ascii="Arial" w:hAnsi="Arial" w:cs="Arial"/>
          <w:sz w:val="22"/>
          <w:szCs w:val="22"/>
          <w:lang w:val="en-IE"/>
        </w:rPr>
        <w:t>Computer programs are protected as literary works.</w:t>
      </w:r>
    </w:p>
    <w:p w14:paraId="24F861D0" w14:textId="77777777" w:rsidR="006A22B9" w:rsidRPr="006A22B9" w:rsidRDefault="006A22B9" w:rsidP="006A22B9">
      <w:pPr>
        <w:ind w:left="284"/>
        <w:rPr>
          <w:rFonts w:ascii="Arial" w:hAnsi="Arial" w:cs="Arial"/>
          <w:sz w:val="22"/>
          <w:szCs w:val="22"/>
          <w:lang w:val="en-IE"/>
        </w:rPr>
      </w:pPr>
    </w:p>
    <w:p w14:paraId="67CD2913" w14:textId="77777777"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A copyright owner has the exclusive right (among other things) to reproduce the work, prepare derivative works, distribute by sale or otherwise, and display or perform the work publicly. </w:t>
      </w:r>
      <w:r w:rsidR="00BE40C2">
        <w:rPr>
          <w:rFonts w:ascii="Arial" w:hAnsi="Arial" w:cs="Arial"/>
          <w:sz w:val="22"/>
          <w:szCs w:val="22"/>
          <w:lang w:val="en-IE"/>
        </w:rPr>
        <w:t xml:space="preserve"> </w:t>
      </w:r>
      <w:r w:rsidRPr="006A22B9">
        <w:rPr>
          <w:rFonts w:ascii="Arial" w:hAnsi="Arial" w:cs="Arial"/>
          <w:sz w:val="22"/>
          <w:szCs w:val="22"/>
          <w:lang w:val="en-IE"/>
        </w:rPr>
        <w:t xml:space="preserve">Copyright protection of a work generally extends for either 70 years after the death of the </w:t>
      </w:r>
      <w:r w:rsidR="00BE40C2">
        <w:rPr>
          <w:rFonts w:ascii="Arial" w:hAnsi="Arial" w:cs="Arial"/>
          <w:sz w:val="22"/>
          <w:szCs w:val="22"/>
          <w:lang w:val="en-IE"/>
        </w:rPr>
        <w:t>originator</w:t>
      </w:r>
      <w:r w:rsidRPr="006A22B9">
        <w:rPr>
          <w:rFonts w:ascii="Arial" w:hAnsi="Arial" w:cs="Arial"/>
          <w:sz w:val="22"/>
          <w:szCs w:val="22"/>
          <w:lang w:val="en-IE"/>
        </w:rPr>
        <w:t xml:space="preserve"> or 70 years after the date on which the work is first lawfully made available to the public. </w:t>
      </w:r>
      <w:r w:rsidR="00BE40C2">
        <w:rPr>
          <w:rFonts w:ascii="Arial" w:hAnsi="Arial" w:cs="Arial"/>
          <w:sz w:val="22"/>
          <w:szCs w:val="22"/>
          <w:lang w:val="en-IE"/>
        </w:rPr>
        <w:t>P</w:t>
      </w:r>
      <w:r w:rsidRPr="006A22B9">
        <w:rPr>
          <w:rFonts w:ascii="Arial" w:hAnsi="Arial" w:cs="Arial"/>
          <w:sz w:val="22"/>
          <w:szCs w:val="22"/>
          <w:lang w:val="en-IE"/>
        </w:rPr>
        <w:t>recise duration of protection</w:t>
      </w:r>
      <w:r w:rsidR="00BE40C2">
        <w:rPr>
          <w:rFonts w:ascii="Arial" w:hAnsi="Arial" w:cs="Arial"/>
          <w:sz w:val="22"/>
          <w:szCs w:val="22"/>
          <w:lang w:val="en-IE"/>
        </w:rPr>
        <w:t xml:space="preserve"> depends</w:t>
      </w:r>
      <w:r w:rsidRPr="006A22B9">
        <w:rPr>
          <w:rFonts w:ascii="Arial" w:hAnsi="Arial" w:cs="Arial"/>
          <w:sz w:val="22"/>
          <w:szCs w:val="22"/>
          <w:lang w:val="en-IE"/>
        </w:rPr>
        <w:t xml:space="preserve"> on the nature of the work.</w:t>
      </w:r>
    </w:p>
    <w:p w14:paraId="44ADA6CD" w14:textId="77777777" w:rsidR="006A22B9" w:rsidRPr="006A22B9" w:rsidRDefault="006A22B9" w:rsidP="006A22B9">
      <w:pPr>
        <w:ind w:left="284"/>
        <w:rPr>
          <w:rFonts w:ascii="Arial" w:hAnsi="Arial" w:cs="Arial"/>
          <w:sz w:val="22"/>
          <w:szCs w:val="22"/>
          <w:lang w:val="en-IE"/>
        </w:rPr>
      </w:pPr>
    </w:p>
    <w:p w14:paraId="54E4EBB3" w14:textId="08505AAF"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Copyright protection is important </w:t>
      </w:r>
      <w:proofErr w:type="gramStart"/>
      <w:r w:rsidRPr="006A22B9">
        <w:rPr>
          <w:rFonts w:ascii="Arial" w:hAnsi="Arial" w:cs="Arial"/>
          <w:sz w:val="22"/>
          <w:szCs w:val="22"/>
          <w:lang w:val="en-IE"/>
        </w:rPr>
        <w:t>in order for</w:t>
      </w:r>
      <w:proofErr w:type="gramEnd"/>
      <w:r w:rsidRPr="006A22B9">
        <w:rPr>
          <w:rFonts w:ascii="Arial" w:hAnsi="Arial" w:cs="Arial"/>
          <w:sz w:val="22"/>
          <w:szCs w:val="22"/>
          <w:lang w:val="en-IE"/>
        </w:rPr>
        <w:t xml:space="preserve"> </w:t>
      </w:r>
      <w:r w:rsidR="00B67AFB">
        <w:rPr>
          <w:rFonts w:ascii="Arial" w:hAnsi="Arial" w:cs="Arial"/>
          <w:sz w:val="22"/>
          <w:szCs w:val="22"/>
          <w:lang w:val="en-IE"/>
        </w:rPr>
        <w:t>UHI and its Academic Partners</w:t>
      </w:r>
      <w:r w:rsidR="00B67AFB" w:rsidRPr="006A22B9">
        <w:rPr>
          <w:rFonts w:ascii="Arial" w:hAnsi="Arial" w:cs="Arial"/>
          <w:sz w:val="22"/>
          <w:szCs w:val="22"/>
          <w:lang w:val="en-IE"/>
        </w:rPr>
        <w:t xml:space="preserve"> </w:t>
      </w:r>
      <w:r w:rsidRPr="006A22B9">
        <w:rPr>
          <w:rFonts w:ascii="Arial" w:hAnsi="Arial" w:cs="Arial"/>
          <w:sz w:val="22"/>
          <w:szCs w:val="22"/>
          <w:lang w:val="en-IE"/>
        </w:rPr>
        <w:t xml:space="preserve">to license copyrightable material. </w:t>
      </w:r>
    </w:p>
    <w:p w14:paraId="6D331B13" w14:textId="77777777" w:rsidR="006A22B9" w:rsidRPr="006A22B9" w:rsidRDefault="006A22B9" w:rsidP="006A22B9">
      <w:pPr>
        <w:ind w:left="284"/>
        <w:rPr>
          <w:rFonts w:ascii="Arial" w:hAnsi="Arial" w:cs="Arial"/>
          <w:sz w:val="22"/>
          <w:szCs w:val="22"/>
          <w:lang w:val="en-IE"/>
        </w:rPr>
      </w:pPr>
    </w:p>
    <w:p w14:paraId="5CA29B11" w14:textId="0DB3A6EC"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Copyright law does not always require a </w:t>
      </w:r>
      <w:r w:rsidR="00BE40C2">
        <w:rPr>
          <w:rFonts w:ascii="Arial" w:hAnsi="Arial" w:cs="Arial"/>
          <w:sz w:val="22"/>
          <w:szCs w:val="22"/>
          <w:lang w:val="en-IE"/>
        </w:rPr>
        <w:t>‘</w:t>
      </w:r>
      <w:r w:rsidRPr="006A22B9">
        <w:rPr>
          <w:rFonts w:ascii="Arial" w:hAnsi="Arial" w:cs="Arial"/>
          <w:sz w:val="22"/>
          <w:szCs w:val="22"/>
          <w:lang w:val="en-IE"/>
        </w:rPr>
        <w:t>notice of copyright</w:t>
      </w:r>
      <w:r w:rsidR="00BE40C2">
        <w:rPr>
          <w:rFonts w:ascii="Arial" w:hAnsi="Arial" w:cs="Arial"/>
          <w:sz w:val="22"/>
          <w:szCs w:val="22"/>
          <w:lang w:val="en-IE"/>
        </w:rPr>
        <w:t>’</w:t>
      </w:r>
      <w:r w:rsidRPr="006A22B9">
        <w:rPr>
          <w:rFonts w:ascii="Arial" w:hAnsi="Arial" w:cs="Arial"/>
          <w:sz w:val="22"/>
          <w:szCs w:val="22"/>
          <w:lang w:val="en-IE"/>
        </w:rPr>
        <w:t xml:space="preserve"> to be affixed to the material however; such a notice is strongly advised. The following notice should be applied on </w:t>
      </w:r>
      <w:r w:rsidR="00B67AFB">
        <w:rPr>
          <w:rFonts w:ascii="Arial" w:hAnsi="Arial" w:cs="Arial"/>
          <w:sz w:val="22"/>
          <w:szCs w:val="22"/>
          <w:lang w:val="en-IE"/>
        </w:rPr>
        <w:t>Academic Partner</w:t>
      </w:r>
      <w:r w:rsidR="00B67AFB" w:rsidRPr="006A22B9">
        <w:rPr>
          <w:rFonts w:ascii="Arial" w:hAnsi="Arial" w:cs="Arial"/>
          <w:sz w:val="22"/>
          <w:szCs w:val="22"/>
          <w:lang w:val="en-IE"/>
        </w:rPr>
        <w:t xml:space="preserve"> </w:t>
      </w:r>
      <w:r w:rsidRPr="006A22B9">
        <w:rPr>
          <w:rFonts w:ascii="Arial" w:hAnsi="Arial" w:cs="Arial"/>
          <w:sz w:val="22"/>
          <w:szCs w:val="22"/>
          <w:lang w:val="en-IE"/>
        </w:rPr>
        <w:t>owned works to protect the copyright:</w:t>
      </w:r>
    </w:p>
    <w:p w14:paraId="6523BC0E" w14:textId="77777777" w:rsidR="006A22B9" w:rsidRPr="006A22B9" w:rsidRDefault="006A22B9" w:rsidP="006A22B9">
      <w:pPr>
        <w:ind w:left="284"/>
        <w:rPr>
          <w:rFonts w:ascii="Arial" w:hAnsi="Arial" w:cs="Arial"/>
          <w:sz w:val="22"/>
          <w:szCs w:val="22"/>
          <w:lang w:val="en-IE"/>
        </w:rPr>
      </w:pPr>
    </w:p>
    <w:p w14:paraId="26F25FF8" w14:textId="5ADD7599" w:rsidR="006A22B9" w:rsidRPr="006A22B9" w:rsidRDefault="006A22B9" w:rsidP="00BE40C2">
      <w:pPr>
        <w:ind w:left="284"/>
        <w:jc w:val="center"/>
        <w:rPr>
          <w:rFonts w:ascii="Arial" w:hAnsi="Arial" w:cs="Arial"/>
          <w:sz w:val="22"/>
          <w:szCs w:val="22"/>
          <w:lang w:val="en-IE"/>
        </w:rPr>
      </w:pPr>
      <w:r w:rsidRPr="006A22B9">
        <w:rPr>
          <w:rFonts w:ascii="Arial" w:hAnsi="Arial" w:cs="Arial"/>
          <w:sz w:val="22"/>
          <w:szCs w:val="22"/>
          <w:lang w:val="en-IE"/>
        </w:rPr>
        <w:t xml:space="preserve">“Copyright © </w:t>
      </w:r>
      <w:r w:rsidR="00B67AFB" w:rsidRPr="00795561">
        <w:rPr>
          <w:rFonts w:ascii="Arial" w:hAnsi="Arial" w:cs="Arial"/>
          <w:i/>
          <w:sz w:val="22"/>
          <w:szCs w:val="22"/>
          <w:lang w:val="en-IE"/>
        </w:rPr>
        <w:t>insert Academic Partner name</w:t>
      </w:r>
      <w:r w:rsidR="00B67AFB" w:rsidRPr="006A22B9">
        <w:rPr>
          <w:rFonts w:ascii="Arial" w:hAnsi="Arial" w:cs="Arial"/>
          <w:sz w:val="22"/>
          <w:szCs w:val="22"/>
          <w:lang w:val="en-IE"/>
        </w:rPr>
        <w:t xml:space="preserve"> </w:t>
      </w:r>
      <w:r w:rsidR="00BE40C2">
        <w:rPr>
          <w:rFonts w:ascii="Arial" w:hAnsi="Arial" w:cs="Arial"/>
          <w:sz w:val="22"/>
          <w:szCs w:val="22"/>
          <w:lang w:val="en-IE"/>
        </w:rPr>
        <w:t xml:space="preserve">[Year(s)] </w:t>
      </w:r>
      <w:r w:rsidR="003A7DDD">
        <w:rPr>
          <w:rFonts w:ascii="Arial" w:hAnsi="Arial" w:cs="Arial"/>
          <w:sz w:val="22"/>
          <w:szCs w:val="22"/>
          <w:lang w:val="en-IE"/>
        </w:rPr>
        <w:t xml:space="preserve">- </w:t>
      </w:r>
      <w:r w:rsidR="00BE40C2">
        <w:rPr>
          <w:rFonts w:ascii="Arial" w:hAnsi="Arial" w:cs="Arial"/>
          <w:sz w:val="22"/>
          <w:szCs w:val="22"/>
          <w:lang w:val="en-IE"/>
        </w:rPr>
        <w:t xml:space="preserve">All </w:t>
      </w:r>
      <w:r w:rsidR="003A7DDD">
        <w:rPr>
          <w:rFonts w:ascii="Arial" w:hAnsi="Arial" w:cs="Arial"/>
          <w:sz w:val="22"/>
          <w:szCs w:val="22"/>
          <w:lang w:val="en-IE"/>
        </w:rPr>
        <w:t>R</w:t>
      </w:r>
      <w:r w:rsidR="00BE40C2">
        <w:rPr>
          <w:rFonts w:ascii="Arial" w:hAnsi="Arial" w:cs="Arial"/>
          <w:sz w:val="22"/>
          <w:szCs w:val="22"/>
          <w:lang w:val="en-IE"/>
        </w:rPr>
        <w:t xml:space="preserve">ights </w:t>
      </w:r>
      <w:r w:rsidR="003A7DDD">
        <w:rPr>
          <w:rFonts w:ascii="Arial" w:hAnsi="Arial" w:cs="Arial"/>
          <w:sz w:val="22"/>
          <w:szCs w:val="22"/>
          <w:lang w:val="en-IE"/>
        </w:rPr>
        <w:t>R</w:t>
      </w:r>
      <w:r w:rsidR="00BE40C2">
        <w:rPr>
          <w:rFonts w:ascii="Arial" w:hAnsi="Arial" w:cs="Arial"/>
          <w:sz w:val="22"/>
          <w:szCs w:val="22"/>
          <w:lang w:val="en-IE"/>
        </w:rPr>
        <w:t>eserved”</w:t>
      </w:r>
    </w:p>
    <w:p w14:paraId="3B5882BD" w14:textId="77777777" w:rsidR="006A22B9" w:rsidRPr="006A22B9" w:rsidRDefault="006A22B9" w:rsidP="006A22B9">
      <w:pPr>
        <w:ind w:left="284"/>
        <w:rPr>
          <w:rFonts w:ascii="Arial" w:hAnsi="Arial" w:cs="Arial"/>
          <w:sz w:val="22"/>
          <w:szCs w:val="22"/>
          <w:lang w:val="en-IE"/>
        </w:rPr>
      </w:pPr>
    </w:p>
    <w:p w14:paraId="4D9C57BD" w14:textId="6D0FB90E"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The date in the notice should be the year or years in which the work is created. No notice other than the foregoing is to be used for </w:t>
      </w:r>
      <w:r w:rsidR="005B394D">
        <w:rPr>
          <w:rFonts w:ascii="Arial" w:hAnsi="Arial" w:cs="Arial"/>
          <w:sz w:val="22"/>
          <w:szCs w:val="22"/>
          <w:lang w:val="en-IE"/>
        </w:rPr>
        <w:t>U</w:t>
      </w:r>
      <w:r w:rsidR="00B67AFB">
        <w:rPr>
          <w:rFonts w:ascii="Arial" w:hAnsi="Arial" w:cs="Arial"/>
          <w:sz w:val="22"/>
          <w:szCs w:val="22"/>
          <w:lang w:val="en-IE"/>
        </w:rPr>
        <w:t xml:space="preserve">HI or its Academic Partner </w:t>
      </w:r>
      <w:r w:rsidRPr="006A22B9">
        <w:rPr>
          <w:rFonts w:ascii="Arial" w:hAnsi="Arial" w:cs="Arial"/>
          <w:sz w:val="22"/>
          <w:szCs w:val="22"/>
          <w:lang w:val="en-IE"/>
        </w:rPr>
        <w:t>owned works.</w:t>
      </w:r>
    </w:p>
    <w:p w14:paraId="01DEC7A7" w14:textId="77777777" w:rsidR="006A22B9" w:rsidRPr="006A22B9" w:rsidRDefault="006A22B9" w:rsidP="006A22B9">
      <w:pPr>
        <w:ind w:left="284"/>
        <w:rPr>
          <w:rFonts w:ascii="Arial" w:hAnsi="Arial" w:cs="Arial"/>
          <w:sz w:val="22"/>
          <w:szCs w:val="22"/>
          <w:lang w:val="en-IE"/>
        </w:rPr>
      </w:pPr>
    </w:p>
    <w:p w14:paraId="5A9E0AE9" w14:textId="1E91E36F"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In the </w:t>
      </w:r>
      <w:r w:rsidR="00982D47" w:rsidRPr="006A22B9">
        <w:rPr>
          <w:rFonts w:ascii="Arial" w:hAnsi="Arial" w:cs="Arial"/>
          <w:sz w:val="22"/>
          <w:szCs w:val="22"/>
          <w:lang w:val="en-IE"/>
        </w:rPr>
        <w:t>UK,</w:t>
      </w:r>
      <w:r w:rsidRPr="006A22B9">
        <w:rPr>
          <w:rFonts w:ascii="Arial" w:hAnsi="Arial" w:cs="Arial"/>
          <w:sz w:val="22"/>
          <w:szCs w:val="22"/>
          <w:lang w:val="en-IE"/>
        </w:rPr>
        <w:t xml:space="preserve"> copyright is not </w:t>
      </w:r>
      <w:proofErr w:type="gramStart"/>
      <w:r w:rsidRPr="006A22B9">
        <w:rPr>
          <w:rFonts w:ascii="Arial" w:hAnsi="Arial" w:cs="Arial"/>
          <w:sz w:val="22"/>
          <w:szCs w:val="22"/>
          <w:lang w:val="en-IE"/>
        </w:rPr>
        <w:t>registered</w:t>
      </w:r>
      <w:proofErr w:type="gramEnd"/>
      <w:r w:rsidRPr="006A22B9">
        <w:rPr>
          <w:rFonts w:ascii="Arial" w:hAnsi="Arial" w:cs="Arial"/>
          <w:sz w:val="22"/>
          <w:szCs w:val="22"/>
          <w:lang w:val="en-IE"/>
        </w:rPr>
        <w:t xml:space="preserve"> and it may be important to be able to prove the date of first production of the work. This can be achieved by lodging the work and recording the date of conception with a third party (e.g., a solicitor, bank manager or patent agent).</w:t>
      </w:r>
    </w:p>
    <w:p w14:paraId="7C158427" w14:textId="77777777" w:rsidR="006A22B9" w:rsidRPr="006A22B9" w:rsidRDefault="006A22B9" w:rsidP="006A22B9">
      <w:pPr>
        <w:ind w:left="284"/>
        <w:rPr>
          <w:rFonts w:ascii="Arial" w:hAnsi="Arial" w:cs="Arial"/>
          <w:sz w:val="22"/>
          <w:szCs w:val="22"/>
          <w:lang w:val="en-IE"/>
        </w:rPr>
      </w:pPr>
    </w:p>
    <w:p w14:paraId="607BD882" w14:textId="77777777"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lastRenderedPageBreak/>
        <w:t>For added copyright protection in jurisdictions that provide for registration (e.g., USA) certain works, as deemed appropriate, may be registered with the appropriate regulatory body (e.g., the United States Copyright Office).</w:t>
      </w:r>
    </w:p>
    <w:p w14:paraId="0A2DD550" w14:textId="77777777" w:rsidR="006A22B9" w:rsidRPr="006A22B9" w:rsidRDefault="006A22B9" w:rsidP="006A22B9">
      <w:pPr>
        <w:ind w:left="284"/>
        <w:rPr>
          <w:rFonts w:ascii="Arial" w:hAnsi="Arial" w:cs="Arial"/>
          <w:sz w:val="22"/>
          <w:szCs w:val="22"/>
          <w:lang w:val="en-IE"/>
        </w:rPr>
      </w:pPr>
    </w:p>
    <w:p w14:paraId="1B5D08A0" w14:textId="6CDBF0CE"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Despite the statutory provision whereby the copyright in any work produced by an employee in the course of employment belongs to the employer, </w:t>
      </w:r>
      <w:r w:rsidR="00B67AFB">
        <w:rPr>
          <w:rFonts w:ascii="Arial" w:hAnsi="Arial" w:cs="Arial"/>
          <w:sz w:val="22"/>
          <w:szCs w:val="22"/>
          <w:lang w:val="en-IE"/>
        </w:rPr>
        <w:t>UHI or its Academic Partner</w:t>
      </w:r>
      <w:r w:rsidR="00B67AFB" w:rsidRPr="006A22B9">
        <w:rPr>
          <w:rFonts w:ascii="Arial" w:hAnsi="Arial" w:cs="Arial"/>
          <w:sz w:val="22"/>
          <w:szCs w:val="22"/>
          <w:lang w:val="en-IE"/>
        </w:rPr>
        <w:t xml:space="preserve"> </w:t>
      </w:r>
      <w:r w:rsidRPr="006A22B9">
        <w:rPr>
          <w:rFonts w:ascii="Arial" w:hAnsi="Arial" w:cs="Arial"/>
          <w:sz w:val="22"/>
          <w:szCs w:val="22"/>
          <w:lang w:val="en-IE"/>
        </w:rPr>
        <w:t xml:space="preserve">may grant </w:t>
      </w:r>
      <w:r w:rsidR="00BE40C2">
        <w:rPr>
          <w:rFonts w:ascii="Arial" w:hAnsi="Arial" w:cs="Arial"/>
          <w:sz w:val="22"/>
          <w:szCs w:val="22"/>
          <w:lang w:val="en-IE"/>
        </w:rPr>
        <w:t xml:space="preserve">the author(s) </w:t>
      </w:r>
      <w:r w:rsidRPr="006A22B9">
        <w:rPr>
          <w:rFonts w:ascii="Arial" w:hAnsi="Arial" w:cs="Arial"/>
          <w:sz w:val="22"/>
          <w:szCs w:val="22"/>
          <w:lang w:val="en-IE"/>
        </w:rPr>
        <w:t xml:space="preserve">a </w:t>
      </w:r>
      <w:r w:rsidR="00BE40C2">
        <w:rPr>
          <w:rFonts w:ascii="Arial" w:hAnsi="Arial" w:cs="Arial"/>
          <w:sz w:val="22"/>
          <w:szCs w:val="22"/>
          <w:lang w:val="en-IE"/>
        </w:rPr>
        <w:t>‘</w:t>
      </w:r>
      <w:r w:rsidRPr="006A22B9">
        <w:rPr>
          <w:rFonts w:ascii="Arial" w:hAnsi="Arial" w:cs="Arial"/>
          <w:sz w:val="22"/>
          <w:szCs w:val="22"/>
          <w:lang w:val="en-IE"/>
        </w:rPr>
        <w:t>free licence to the copyright</w:t>
      </w:r>
      <w:r w:rsidR="00BE40C2">
        <w:rPr>
          <w:rFonts w:ascii="Arial" w:hAnsi="Arial" w:cs="Arial"/>
          <w:sz w:val="22"/>
          <w:szCs w:val="22"/>
          <w:lang w:val="en-IE"/>
        </w:rPr>
        <w:t>’ with</w:t>
      </w:r>
      <w:r w:rsidRPr="006A22B9">
        <w:rPr>
          <w:rFonts w:ascii="Arial" w:hAnsi="Arial" w:cs="Arial"/>
          <w:sz w:val="22"/>
          <w:szCs w:val="22"/>
          <w:lang w:val="en-IE"/>
        </w:rPr>
        <w:t xml:space="preserve"> regard to work published in a recognised academic, scientific, technical, professional or management journal or book.</w:t>
      </w:r>
    </w:p>
    <w:p w14:paraId="5B209C31" w14:textId="77777777" w:rsidR="006A22B9" w:rsidRPr="006A22B9" w:rsidRDefault="006A22B9" w:rsidP="006A22B9">
      <w:pPr>
        <w:ind w:left="284"/>
        <w:rPr>
          <w:rFonts w:ascii="Arial" w:hAnsi="Arial" w:cs="Arial"/>
          <w:sz w:val="22"/>
          <w:szCs w:val="22"/>
          <w:lang w:val="en-IE"/>
        </w:rPr>
      </w:pPr>
    </w:p>
    <w:p w14:paraId="0D14FB3D" w14:textId="77777777" w:rsid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Higher Education Institutes generally do not grant such a licence </w:t>
      </w:r>
      <w:r w:rsidR="00D2480D">
        <w:rPr>
          <w:rFonts w:ascii="Arial" w:hAnsi="Arial" w:cs="Arial"/>
          <w:sz w:val="22"/>
          <w:szCs w:val="22"/>
          <w:lang w:val="en-IE"/>
        </w:rPr>
        <w:t>to</w:t>
      </w:r>
      <w:r w:rsidRPr="006A22B9">
        <w:rPr>
          <w:rFonts w:ascii="Arial" w:hAnsi="Arial" w:cs="Arial"/>
          <w:sz w:val="22"/>
          <w:szCs w:val="22"/>
          <w:lang w:val="en-IE"/>
        </w:rPr>
        <w:t xml:space="preserve"> materials created by employees </w:t>
      </w:r>
      <w:proofErr w:type="gramStart"/>
      <w:r w:rsidRPr="006A22B9">
        <w:rPr>
          <w:rFonts w:ascii="Arial" w:hAnsi="Arial" w:cs="Arial"/>
          <w:sz w:val="22"/>
          <w:szCs w:val="22"/>
          <w:lang w:val="en-IE"/>
        </w:rPr>
        <w:t>during the course of</w:t>
      </w:r>
      <w:proofErr w:type="gramEnd"/>
      <w:r w:rsidRPr="006A22B9">
        <w:rPr>
          <w:rFonts w:ascii="Arial" w:hAnsi="Arial" w:cs="Arial"/>
          <w:sz w:val="22"/>
          <w:szCs w:val="22"/>
          <w:lang w:val="en-IE"/>
        </w:rPr>
        <w:t xml:space="preserve"> and related to their employment, comprising:</w:t>
      </w:r>
    </w:p>
    <w:p w14:paraId="78F71B2A" w14:textId="77777777" w:rsidR="00BE40C2" w:rsidRPr="006A22B9" w:rsidRDefault="00BE40C2" w:rsidP="00BE40C2">
      <w:pPr>
        <w:spacing w:line="120" w:lineRule="exact"/>
        <w:ind w:left="284"/>
        <w:rPr>
          <w:rFonts w:ascii="Arial" w:hAnsi="Arial" w:cs="Arial"/>
          <w:sz w:val="22"/>
          <w:szCs w:val="22"/>
          <w:lang w:val="en-IE"/>
        </w:rPr>
      </w:pPr>
    </w:p>
    <w:p w14:paraId="3ADA0974" w14:textId="77777777" w:rsidR="006A22B9" w:rsidRPr="006A22B9" w:rsidRDefault="006A22B9" w:rsidP="00BE40C2">
      <w:pPr>
        <w:numPr>
          <w:ilvl w:val="0"/>
          <w:numId w:val="10"/>
        </w:numPr>
        <w:tabs>
          <w:tab w:val="clear" w:pos="360"/>
          <w:tab w:val="num" w:pos="709"/>
        </w:tabs>
        <w:spacing w:line="276" w:lineRule="auto"/>
        <w:ind w:left="709"/>
        <w:rPr>
          <w:rFonts w:ascii="Arial" w:hAnsi="Arial" w:cs="Arial"/>
          <w:sz w:val="22"/>
          <w:szCs w:val="22"/>
          <w:lang w:val="en-IE"/>
        </w:rPr>
      </w:pPr>
      <w:r w:rsidRPr="006A22B9">
        <w:rPr>
          <w:rFonts w:ascii="Arial" w:hAnsi="Arial" w:cs="Arial"/>
          <w:sz w:val="22"/>
          <w:szCs w:val="22"/>
          <w:lang w:val="en-IE"/>
        </w:rPr>
        <w:t>Course or training materials;</w:t>
      </w:r>
    </w:p>
    <w:p w14:paraId="59A96FE5" w14:textId="77777777" w:rsidR="006A22B9" w:rsidRPr="006A22B9" w:rsidRDefault="006A22B9" w:rsidP="00BE40C2">
      <w:pPr>
        <w:numPr>
          <w:ilvl w:val="0"/>
          <w:numId w:val="10"/>
        </w:numPr>
        <w:tabs>
          <w:tab w:val="clear" w:pos="360"/>
          <w:tab w:val="num" w:pos="709"/>
        </w:tabs>
        <w:spacing w:line="276" w:lineRule="auto"/>
        <w:ind w:left="709"/>
        <w:rPr>
          <w:rFonts w:ascii="Arial" w:hAnsi="Arial" w:cs="Arial"/>
          <w:sz w:val="22"/>
          <w:szCs w:val="22"/>
          <w:lang w:val="en-IE"/>
        </w:rPr>
      </w:pPr>
      <w:r w:rsidRPr="006A22B9">
        <w:rPr>
          <w:rFonts w:ascii="Arial" w:hAnsi="Arial" w:cs="Arial"/>
          <w:sz w:val="22"/>
          <w:szCs w:val="22"/>
          <w:lang w:val="en-IE"/>
        </w:rPr>
        <w:t>Software programs;</w:t>
      </w:r>
    </w:p>
    <w:p w14:paraId="54368C57" w14:textId="77777777" w:rsidR="006A22B9" w:rsidRPr="006A22B9" w:rsidRDefault="006A22B9" w:rsidP="00BE40C2">
      <w:pPr>
        <w:numPr>
          <w:ilvl w:val="0"/>
          <w:numId w:val="10"/>
        </w:numPr>
        <w:tabs>
          <w:tab w:val="clear" w:pos="360"/>
          <w:tab w:val="num" w:pos="709"/>
        </w:tabs>
        <w:ind w:left="709"/>
        <w:rPr>
          <w:rFonts w:ascii="Arial" w:hAnsi="Arial" w:cs="Arial"/>
          <w:sz w:val="22"/>
          <w:szCs w:val="22"/>
          <w:lang w:val="en-IE"/>
        </w:rPr>
      </w:pPr>
      <w:r w:rsidRPr="006A22B9">
        <w:rPr>
          <w:rFonts w:ascii="Arial" w:hAnsi="Arial" w:cs="Arial"/>
          <w:sz w:val="22"/>
          <w:szCs w:val="22"/>
          <w:lang w:val="en-IE"/>
        </w:rPr>
        <w:t>Any design specification or other work which may be necessary to protect rights in commercially exploitable intellectual property</w:t>
      </w:r>
    </w:p>
    <w:p w14:paraId="4BB2D1E0" w14:textId="77777777" w:rsidR="006A22B9" w:rsidRPr="006A22B9" w:rsidRDefault="006A22B9" w:rsidP="006A22B9">
      <w:pPr>
        <w:ind w:left="284"/>
        <w:rPr>
          <w:rFonts w:ascii="Arial" w:hAnsi="Arial" w:cs="Arial"/>
          <w:sz w:val="22"/>
          <w:szCs w:val="22"/>
          <w:lang w:val="en-IE"/>
        </w:rPr>
      </w:pPr>
    </w:p>
    <w:p w14:paraId="389D79B3" w14:textId="77777777" w:rsidR="003E4289" w:rsidRDefault="006A22B9" w:rsidP="00DF27A4">
      <w:pPr>
        <w:autoSpaceDE w:val="0"/>
        <w:autoSpaceDN w:val="0"/>
        <w:adjustRightInd w:val="0"/>
        <w:ind w:left="284"/>
        <w:rPr>
          <w:rFonts w:ascii="Arial" w:eastAsiaTheme="minorHAnsi" w:hAnsi="Arial" w:cs="Arial"/>
          <w:sz w:val="22"/>
          <w:szCs w:val="22"/>
          <w:lang w:val="en-IE" w:eastAsia="en-US"/>
        </w:rPr>
      </w:pPr>
      <w:r w:rsidRPr="006A22B9">
        <w:rPr>
          <w:rFonts w:ascii="Arial" w:hAnsi="Arial" w:cs="Arial"/>
          <w:sz w:val="22"/>
          <w:szCs w:val="22"/>
          <w:lang w:val="en-IE"/>
        </w:rPr>
        <w:t xml:space="preserve">These guidelines do not supersede existing agreements with respect to course and teaching materials. </w:t>
      </w:r>
      <w:r w:rsidR="00D2480D">
        <w:rPr>
          <w:rFonts w:ascii="Arial" w:hAnsi="Arial" w:cs="Arial"/>
          <w:sz w:val="22"/>
          <w:szCs w:val="22"/>
          <w:lang w:val="en-IE"/>
        </w:rPr>
        <w:t xml:space="preserve"> </w:t>
      </w:r>
      <w:r w:rsidRPr="006A22B9">
        <w:rPr>
          <w:rFonts w:ascii="Arial" w:hAnsi="Arial" w:cs="Arial"/>
          <w:b/>
          <w:sz w:val="22"/>
          <w:szCs w:val="22"/>
          <w:u w:val="single"/>
          <w:lang w:val="en-IE"/>
        </w:rPr>
        <w:t xml:space="preserve">Teaching materials have been </w:t>
      </w:r>
      <w:r w:rsidRPr="006A22B9">
        <w:rPr>
          <w:rFonts w:ascii="Arial" w:eastAsiaTheme="minorHAnsi" w:hAnsi="Arial" w:cs="Arial"/>
          <w:b/>
          <w:sz w:val="22"/>
          <w:szCs w:val="22"/>
          <w:u w:val="single"/>
          <w:lang w:val="en-IE" w:eastAsia="en-US"/>
        </w:rPr>
        <w:t xml:space="preserve">excluded from this framework as they are covered by other </w:t>
      </w:r>
      <w:r w:rsidR="00D2480D">
        <w:rPr>
          <w:rFonts w:ascii="Arial" w:eastAsiaTheme="minorHAnsi" w:hAnsi="Arial" w:cs="Arial"/>
          <w:b/>
          <w:sz w:val="22"/>
          <w:szCs w:val="22"/>
          <w:u w:val="single"/>
          <w:lang w:val="en-IE" w:eastAsia="en-US"/>
        </w:rPr>
        <w:t xml:space="preserve">universities’ </w:t>
      </w:r>
      <w:r w:rsidRPr="006A22B9">
        <w:rPr>
          <w:rFonts w:ascii="Arial" w:eastAsiaTheme="minorHAnsi" w:hAnsi="Arial" w:cs="Arial"/>
          <w:b/>
          <w:sz w:val="22"/>
          <w:szCs w:val="22"/>
          <w:u w:val="single"/>
          <w:lang w:val="en-IE" w:eastAsia="en-US"/>
        </w:rPr>
        <w:t>policies</w:t>
      </w:r>
      <w:r w:rsidRPr="006A22B9">
        <w:rPr>
          <w:rFonts w:ascii="Arial" w:eastAsiaTheme="minorHAnsi" w:hAnsi="Arial" w:cs="Arial"/>
          <w:sz w:val="22"/>
          <w:szCs w:val="22"/>
          <w:lang w:val="en-IE" w:eastAsia="en-US"/>
        </w:rPr>
        <w:t>.</w:t>
      </w:r>
    </w:p>
    <w:p w14:paraId="51BBFBDB" w14:textId="77777777" w:rsidR="003E4289" w:rsidRDefault="003E4289" w:rsidP="003E4289">
      <w:pPr>
        <w:autoSpaceDE w:val="0"/>
        <w:autoSpaceDN w:val="0"/>
        <w:adjustRightInd w:val="0"/>
        <w:ind w:left="284"/>
        <w:rPr>
          <w:rFonts w:ascii="Arial" w:hAnsi="Arial" w:cs="Arial"/>
          <w:b/>
          <w:sz w:val="22"/>
          <w:szCs w:val="22"/>
          <w:lang w:val="en-IE"/>
        </w:rPr>
      </w:pPr>
    </w:p>
    <w:p w14:paraId="443BC87C" w14:textId="1F9FD506" w:rsidR="00D2480D" w:rsidRPr="00EC09BD" w:rsidRDefault="00DF27A4" w:rsidP="003E4289">
      <w:pPr>
        <w:autoSpaceDE w:val="0"/>
        <w:autoSpaceDN w:val="0"/>
        <w:adjustRightInd w:val="0"/>
        <w:ind w:left="284"/>
        <w:rPr>
          <w:rFonts w:ascii="Arial" w:hAnsi="Arial" w:cs="Arial"/>
          <w:b/>
          <w:sz w:val="22"/>
          <w:szCs w:val="22"/>
          <w:lang w:val="en-IE"/>
        </w:rPr>
      </w:pPr>
      <w:r>
        <w:rPr>
          <w:rFonts w:ascii="Arial" w:hAnsi="Arial" w:cs="Arial"/>
          <w:b/>
          <w:sz w:val="22"/>
          <w:szCs w:val="22"/>
          <w:lang w:val="en-IE"/>
        </w:rPr>
        <w:t>9</w:t>
      </w:r>
      <w:r w:rsidR="00D2480D" w:rsidRPr="00EC09BD">
        <w:rPr>
          <w:rFonts w:ascii="Arial" w:hAnsi="Arial" w:cs="Arial"/>
          <w:b/>
          <w:sz w:val="22"/>
          <w:szCs w:val="22"/>
          <w:lang w:val="en-IE"/>
        </w:rPr>
        <w:t>.</w:t>
      </w:r>
      <w:r w:rsidR="00D2480D">
        <w:rPr>
          <w:rFonts w:ascii="Arial" w:hAnsi="Arial" w:cs="Arial"/>
          <w:b/>
          <w:sz w:val="22"/>
          <w:szCs w:val="22"/>
          <w:lang w:val="en-IE"/>
        </w:rPr>
        <w:t>4</w:t>
      </w:r>
      <w:r w:rsidR="00D2480D" w:rsidRPr="00EC09BD">
        <w:rPr>
          <w:rFonts w:ascii="Arial" w:hAnsi="Arial" w:cs="Arial"/>
          <w:b/>
          <w:sz w:val="22"/>
          <w:szCs w:val="22"/>
          <w:lang w:val="en-IE"/>
        </w:rPr>
        <w:t xml:space="preserve"> </w:t>
      </w:r>
      <w:r w:rsidR="00D2480D">
        <w:rPr>
          <w:rFonts w:ascii="Arial" w:hAnsi="Arial" w:cs="Arial"/>
          <w:b/>
          <w:sz w:val="22"/>
          <w:szCs w:val="22"/>
          <w:lang w:val="en-IE"/>
        </w:rPr>
        <w:t>Design Rights</w:t>
      </w:r>
    </w:p>
    <w:p w14:paraId="254F6A4E" w14:textId="77777777" w:rsidR="003E4289" w:rsidRDefault="003E4289" w:rsidP="006A22B9">
      <w:pPr>
        <w:ind w:left="284"/>
        <w:rPr>
          <w:rFonts w:ascii="Arial" w:hAnsi="Arial" w:cs="Arial"/>
          <w:sz w:val="22"/>
          <w:szCs w:val="22"/>
          <w:lang w:val="en-IE"/>
        </w:rPr>
      </w:pPr>
    </w:p>
    <w:p w14:paraId="44871AB5" w14:textId="4F23A3CA"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Protection for designs exists for the appearance of a product or part of it. It may arise from the features of a product</w:t>
      </w:r>
      <w:proofErr w:type="gramStart"/>
      <w:r w:rsidRPr="006A22B9">
        <w:rPr>
          <w:rFonts w:ascii="Arial" w:hAnsi="Arial" w:cs="Arial"/>
          <w:sz w:val="22"/>
          <w:szCs w:val="22"/>
          <w:lang w:val="en-IE"/>
        </w:rPr>
        <w:t>, in particular, the</w:t>
      </w:r>
      <w:proofErr w:type="gramEnd"/>
      <w:r w:rsidRPr="006A22B9">
        <w:rPr>
          <w:rFonts w:ascii="Arial" w:hAnsi="Arial" w:cs="Arial"/>
          <w:sz w:val="22"/>
          <w:szCs w:val="22"/>
          <w:lang w:val="en-IE"/>
        </w:rPr>
        <w:t xml:space="preserve"> lines, colour, shape, texture or materials of the products itself or its ornamentation. </w:t>
      </w:r>
      <w:r w:rsidR="007D6F1F">
        <w:rPr>
          <w:rFonts w:ascii="Arial" w:hAnsi="Arial" w:cs="Arial"/>
          <w:sz w:val="22"/>
          <w:szCs w:val="22"/>
          <w:lang w:val="en-IE"/>
        </w:rPr>
        <w:t xml:space="preserve"> </w:t>
      </w:r>
      <w:r w:rsidRPr="006A22B9">
        <w:rPr>
          <w:rFonts w:ascii="Arial" w:hAnsi="Arial" w:cs="Arial"/>
          <w:sz w:val="22"/>
          <w:szCs w:val="22"/>
          <w:lang w:val="en-IE"/>
        </w:rPr>
        <w:t>A design is not protected to the extent it is solely functional.</w:t>
      </w:r>
    </w:p>
    <w:p w14:paraId="0E186D8B" w14:textId="77777777" w:rsidR="006A22B9" w:rsidRPr="006A22B9" w:rsidRDefault="006A22B9" w:rsidP="006A22B9">
      <w:pPr>
        <w:ind w:left="284"/>
        <w:rPr>
          <w:rFonts w:ascii="Arial" w:hAnsi="Arial" w:cs="Arial"/>
          <w:sz w:val="22"/>
          <w:szCs w:val="22"/>
          <w:lang w:val="en-IE"/>
        </w:rPr>
      </w:pPr>
    </w:p>
    <w:p w14:paraId="5A2F3487" w14:textId="77777777"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A design can be registered to provide protection in various countries, whether in the UK alone, throughout the EU or otherwise and protection can be obtained for a period of 5 years, renewable on payment of fees for further periods of 5 years up to a maximum of  25 years. Registered design is intended to protect the appearance of an object where aesthetic appeal of the object is of prime importance.</w:t>
      </w:r>
    </w:p>
    <w:p w14:paraId="5FFF0060" w14:textId="77777777" w:rsidR="006A22B9" w:rsidRPr="006A22B9" w:rsidRDefault="006A22B9" w:rsidP="006A22B9">
      <w:pPr>
        <w:ind w:left="284"/>
        <w:rPr>
          <w:rFonts w:ascii="Arial" w:hAnsi="Arial" w:cs="Arial"/>
          <w:sz w:val="22"/>
          <w:szCs w:val="22"/>
          <w:lang w:val="en-IE"/>
        </w:rPr>
      </w:pPr>
    </w:p>
    <w:p w14:paraId="54BE3AD7" w14:textId="3137A6E2"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There is an unregistered design right, which applies throughout the European Union. </w:t>
      </w:r>
      <w:r w:rsidR="007D6F1F">
        <w:rPr>
          <w:rFonts w:ascii="Arial" w:hAnsi="Arial" w:cs="Arial"/>
          <w:sz w:val="22"/>
          <w:szCs w:val="22"/>
          <w:lang w:val="en-IE"/>
        </w:rPr>
        <w:t xml:space="preserve"> </w:t>
      </w:r>
      <w:r w:rsidRPr="006A22B9">
        <w:rPr>
          <w:rFonts w:ascii="Arial" w:hAnsi="Arial" w:cs="Arial"/>
          <w:sz w:val="22"/>
          <w:szCs w:val="22"/>
          <w:lang w:val="en-IE"/>
        </w:rPr>
        <w:t xml:space="preserve">Like copyright, it is not necessary to register this right but </w:t>
      </w:r>
      <w:proofErr w:type="gramStart"/>
      <w:r w:rsidRPr="006A22B9">
        <w:rPr>
          <w:rFonts w:ascii="Arial" w:hAnsi="Arial" w:cs="Arial"/>
          <w:sz w:val="22"/>
          <w:szCs w:val="22"/>
          <w:lang w:val="en-IE"/>
        </w:rPr>
        <w:t>in order for</w:t>
      </w:r>
      <w:proofErr w:type="gramEnd"/>
      <w:r w:rsidRPr="006A22B9">
        <w:rPr>
          <w:rFonts w:ascii="Arial" w:hAnsi="Arial" w:cs="Arial"/>
          <w:sz w:val="22"/>
          <w:szCs w:val="22"/>
          <w:lang w:val="en-IE"/>
        </w:rPr>
        <w:t xml:space="preserve"> the right to </w:t>
      </w:r>
      <w:r w:rsidR="00982D47" w:rsidRPr="006A22B9">
        <w:rPr>
          <w:rFonts w:ascii="Arial" w:hAnsi="Arial" w:cs="Arial"/>
          <w:sz w:val="22"/>
          <w:szCs w:val="22"/>
          <w:lang w:val="en-IE"/>
        </w:rPr>
        <w:t>exist,</w:t>
      </w:r>
      <w:r w:rsidRPr="006A22B9">
        <w:rPr>
          <w:rFonts w:ascii="Arial" w:hAnsi="Arial" w:cs="Arial"/>
          <w:sz w:val="22"/>
          <w:szCs w:val="22"/>
          <w:lang w:val="en-IE"/>
        </w:rPr>
        <w:t xml:space="preserve"> it must have been </w:t>
      </w:r>
      <w:r w:rsidR="007D6F1F">
        <w:rPr>
          <w:rFonts w:ascii="Arial" w:hAnsi="Arial" w:cs="Arial"/>
          <w:sz w:val="22"/>
          <w:szCs w:val="22"/>
          <w:lang w:val="en-IE"/>
        </w:rPr>
        <w:t>‘r</w:t>
      </w:r>
      <w:r w:rsidRPr="006A22B9">
        <w:rPr>
          <w:rFonts w:ascii="Arial" w:hAnsi="Arial" w:cs="Arial"/>
          <w:sz w:val="22"/>
          <w:szCs w:val="22"/>
          <w:lang w:val="en-IE"/>
        </w:rPr>
        <w:t>ecorded</w:t>
      </w:r>
      <w:r w:rsidR="007D6F1F">
        <w:rPr>
          <w:rFonts w:ascii="Arial" w:hAnsi="Arial" w:cs="Arial"/>
          <w:sz w:val="22"/>
          <w:szCs w:val="22"/>
          <w:lang w:val="en-IE"/>
        </w:rPr>
        <w:t xml:space="preserve">’: </w:t>
      </w:r>
      <w:r w:rsidRPr="007D6F1F">
        <w:rPr>
          <w:rFonts w:ascii="Arial" w:hAnsi="Arial" w:cs="Arial"/>
          <w:i/>
          <w:sz w:val="22"/>
          <w:szCs w:val="22"/>
          <w:lang w:val="en-IE"/>
        </w:rPr>
        <w:t>i.e.</w:t>
      </w:r>
      <w:r w:rsidRPr="006A22B9">
        <w:rPr>
          <w:rFonts w:ascii="Arial" w:hAnsi="Arial" w:cs="Arial"/>
          <w:sz w:val="22"/>
          <w:szCs w:val="22"/>
          <w:lang w:val="en-IE"/>
        </w:rPr>
        <w:t xml:space="preserve"> a drawing must have been done or an article made. This right exists for 15 years from conception of the design and for not more than 10 years from the date of first sale. </w:t>
      </w:r>
      <w:r w:rsidR="007D6F1F">
        <w:rPr>
          <w:rFonts w:ascii="Arial" w:hAnsi="Arial" w:cs="Arial"/>
          <w:sz w:val="22"/>
          <w:szCs w:val="22"/>
          <w:lang w:val="en-IE"/>
        </w:rPr>
        <w:t xml:space="preserve"> </w:t>
      </w:r>
      <w:r w:rsidRPr="006A22B9">
        <w:rPr>
          <w:rFonts w:ascii="Arial" w:hAnsi="Arial" w:cs="Arial"/>
          <w:sz w:val="22"/>
          <w:szCs w:val="22"/>
          <w:lang w:val="en-IE"/>
        </w:rPr>
        <w:t xml:space="preserve">For the first five </w:t>
      </w:r>
      <w:r w:rsidR="00982D47" w:rsidRPr="006A22B9">
        <w:rPr>
          <w:rFonts w:ascii="Arial" w:hAnsi="Arial" w:cs="Arial"/>
          <w:sz w:val="22"/>
          <w:szCs w:val="22"/>
          <w:lang w:val="en-IE"/>
        </w:rPr>
        <w:t>years,</w:t>
      </w:r>
      <w:r w:rsidRPr="006A22B9">
        <w:rPr>
          <w:rFonts w:ascii="Arial" w:hAnsi="Arial" w:cs="Arial"/>
          <w:sz w:val="22"/>
          <w:szCs w:val="22"/>
          <w:lang w:val="en-IE"/>
        </w:rPr>
        <w:t xml:space="preserve"> you can stop anyone from copying the design. </w:t>
      </w:r>
      <w:r w:rsidR="007D6F1F">
        <w:rPr>
          <w:rFonts w:ascii="Arial" w:hAnsi="Arial" w:cs="Arial"/>
          <w:sz w:val="22"/>
          <w:szCs w:val="22"/>
          <w:lang w:val="en-IE"/>
        </w:rPr>
        <w:t xml:space="preserve"> </w:t>
      </w:r>
      <w:r w:rsidRPr="006A22B9">
        <w:rPr>
          <w:rFonts w:ascii="Arial" w:hAnsi="Arial" w:cs="Arial"/>
          <w:sz w:val="22"/>
          <w:szCs w:val="22"/>
          <w:lang w:val="en-IE"/>
        </w:rPr>
        <w:t xml:space="preserve">For the rest of the time the design is subject to a </w:t>
      </w:r>
      <w:r w:rsidR="007D6F1F">
        <w:rPr>
          <w:rFonts w:ascii="Arial" w:hAnsi="Arial" w:cs="Arial"/>
          <w:sz w:val="22"/>
          <w:szCs w:val="22"/>
          <w:lang w:val="en-IE"/>
        </w:rPr>
        <w:t>‘</w:t>
      </w:r>
      <w:r w:rsidRPr="006A22B9">
        <w:rPr>
          <w:rFonts w:ascii="Arial" w:hAnsi="Arial" w:cs="Arial"/>
          <w:sz w:val="22"/>
          <w:szCs w:val="22"/>
          <w:lang w:val="en-IE"/>
        </w:rPr>
        <w:t>license of right</w:t>
      </w:r>
      <w:r w:rsidR="007D6F1F">
        <w:rPr>
          <w:rFonts w:ascii="Arial" w:hAnsi="Arial" w:cs="Arial"/>
          <w:sz w:val="22"/>
          <w:szCs w:val="22"/>
          <w:lang w:val="en-IE"/>
        </w:rPr>
        <w:t>’</w:t>
      </w:r>
      <w:r w:rsidRPr="006A22B9">
        <w:rPr>
          <w:rFonts w:ascii="Arial" w:hAnsi="Arial" w:cs="Arial"/>
          <w:sz w:val="22"/>
          <w:szCs w:val="22"/>
          <w:lang w:val="en-IE"/>
        </w:rPr>
        <w:t xml:space="preserve">. </w:t>
      </w:r>
      <w:r w:rsidR="007D6F1F">
        <w:rPr>
          <w:rFonts w:ascii="Arial" w:hAnsi="Arial" w:cs="Arial"/>
          <w:sz w:val="22"/>
          <w:szCs w:val="22"/>
          <w:lang w:val="en-IE"/>
        </w:rPr>
        <w:t xml:space="preserve"> </w:t>
      </w:r>
      <w:r w:rsidRPr="006A22B9">
        <w:rPr>
          <w:rFonts w:ascii="Arial" w:hAnsi="Arial" w:cs="Arial"/>
          <w:sz w:val="22"/>
          <w:szCs w:val="22"/>
          <w:lang w:val="en-IE"/>
        </w:rPr>
        <w:t>This means that anyone is entitled to a licence to make and sell products copying the design.</w:t>
      </w:r>
    </w:p>
    <w:p w14:paraId="20E42D63" w14:textId="77777777" w:rsidR="006A22B9" w:rsidRPr="006A22B9" w:rsidRDefault="006A22B9" w:rsidP="006A22B9">
      <w:pPr>
        <w:ind w:left="284"/>
        <w:rPr>
          <w:rFonts w:ascii="Arial" w:hAnsi="Arial" w:cs="Arial"/>
          <w:sz w:val="22"/>
          <w:szCs w:val="22"/>
          <w:lang w:val="en-IE"/>
        </w:rPr>
      </w:pPr>
    </w:p>
    <w:p w14:paraId="6CADFC4A" w14:textId="651A6E69" w:rsidR="006A22B9" w:rsidRPr="006A22B9" w:rsidRDefault="00B67AFB" w:rsidP="006A22B9">
      <w:pPr>
        <w:ind w:left="284"/>
        <w:rPr>
          <w:rFonts w:ascii="Arial" w:hAnsi="Arial" w:cs="Arial"/>
          <w:sz w:val="22"/>
          <w:szCs w:val="22"/>
          <w:lang w:val="en-IE"/>
        </w:rPr>
      </w:pPr>
      <w:r>
        <w:rPr>
          <w:rFonts w:ascii="Arial" w:hAnsi="Arial" w:cs="Arial"/>
          <w:sz w:val="22"/>
          <w:szCs w:val="22"/>
          <w:lang w:val="en-IE"/>
        </w:rPr>
        <w:t>UHI or its Academic Partners</w:t>
      </w:r>
      <w:r w:rsidRPr="006A22B9">
        <w:rPr>
          <w:rFonts w:ascii="Arial" w:hAnsi="Arial" w:cs="Arial"/>
          <w:sz w:val="22"/>
          <w:szCs w:val="22"/>
          <w:lang w:val="en-IE"/>
        </w:rPr>
        <w:t xml:space="preserve"> </w:t>
      </w:r>
      <w:r w:rsidR="006A22B9" w:rsidRPr="006A22B9">
        <w:rPr>
          <w:rFonts w:ascii="Arial" w:hAnsi="Arial" w:cs="Arial"/>
          <w:sz w:val="22"/>
          <w:szCs w:val="22"/>
          <w:lang w:val="en-IE"/>
        </w:rPr>
        <w:t>may seek to obtain registered design rights</w:t>
      </w:r>
      <w:proofErr w:type="gramStart"/>
      <w:r w:rsidR="006A22B9" w:rsidRPr="006A22B9">
        <w:rPr>
          <w:rFonts w:ascii="Arial" w:hAnsi="Arial" w:cs="Arial"/>
          <w:sz w:val="22"/>
          <w:szCs w:val="22"/>
          <w:lang w:val="en-IE"/>
        </w:rPr>
        <w:t>, in particular, for</w:t>
      </w:r>
      <w:proofErr w:type="gramEnd"/>
      <w:r w:rsidR="006A22B9" w:rsidRPr="006A22B9">
        <w:rPr>
          <w:rFonts w:ascii="Arial" w:hAnsi="Arial" w:cs="Arial"/>
          <w:sz w:val="22"/>
          <w:szCs w:val="22"/>
          <w:lang w:val="en-IE"/>
        </w:rPr>
        <w:t xml:space="preserve"> those designs that will be used to</w:t>
      </w:r>
      <w:r w:rsidR="007D6F1F">
        <w:rPr>
          <w:rFonts w:ascii="Arial" w:hAnsi="Arial" w:cs="Arial"/>
          <w:sz w:val="22"/>
          <w:szCs w:val="22"/>
          <w:lang w:val="en-IE"/>
        </w:rPr>
        <w:t xml:space="preserve"> commercially exploit products.  </w:t>
      </w:r>
      <w:r w:rsidR="006A22B9" w:rsidRPr="006A22B9">
        <w:rPr>
          <w:rFonts w:ascii="Arial" w:hAnsi="Arial" w:cs="Arial"/>
          <w:sz w:val="22"/>
          <w:szCs w:val="22"/>
          <w:lang w:val="en-IE"/>
        </w:rPr>
        <w:t xml:space="preserve">As with patents, a design must be new. </w:t>
      </w:r>
      <w:r w:rsidR="007D6F1F">
        <w:rPr>
          <w:rFonts w:ascii="Arial" w:hAnsi="Arial" w:cs="Arial"/>
          <w:sz w:val="22"/>
          <w:szCs w:val="22"/>
          <w:lang w:val="en-IE"/>
        </w:rPr>
        <w:t xml:space="preserve"> </w:t>
      </w:r>
      <w:r w:rsidR="006A22B9" w:rsidRPr="006A22B9">
        <w:rPr>
          <w:rFonts w:ascii="Arial" w:hAnsi="Arial" w:cs="Arial"/>
          <w:sz w:val="22"/>
          <w:szCs w:val="22"/>
          <w:lang w:val="en-IE"/>
        </w:rPr>
        <w:t>There must be no other design identical to it.</w:t>
      </w:r>
      <w:r w:rsidR="007D6F1F">
        <w:rPr>
          <w:rFonts w:ascii="Arial" w:hAnsi="Arial" w:cs="Arial"/>
          <w:sz w:val="22"/>
          <w:szCs w:val="22"/>
          <w:lang w:val="en-IE"/>
        </w:rPr>
        <w:t xml:space="preserve">  I</w:t>
      </w:r>
      <w:r w:rsidR="006A22B9" w:rsidRPr="006A22B9">
        <w:rPr>
          <w:rFonts w:ascii="Arial" w:hAnsi="Arial" w:cs="Arial"/>
          <w:sz w:val="22"/>
          <w:szCs w:val="22"/>
          <w:lang w:val="en-IE"/>
        </w:rPr>
        <w:t>n addition, the design must have individual character</w:t>
      </w:r>
      <w:r w:rsidR="007D6F1F">
        <w:rPr>
          <w:rFonts w:ascii="Arial" w:hAnsi="Arial" w:cs="Arial"/>
          <w:sz w:val="22"/>
          <w:szCs w:val="22"/>
          <w:lang w:val="en-IE"/>
        </w:rPr>
        <w:t xml:space="preserve">: </w:t>
      </w:r>
      <w:r w:rsidR="006A22B9" w:rsidRPr="007D6F1F">
        <w:rPr>
          <w:rFonts w:ascii="Arial" w:hAnsi="Arial" w:cs="Arial"/>
          <w:i/>
          <w:sz w:val="22"/>
          <w:szCs w:val="22"/>
          <w:lang w:val="en-IE"/>
        </w:rPr>
        <w:t>i.e.</w:t>
      </w:r>
      <w:r w:rsidR="006A22B9" w:rsidRPr="006A22B9">
        <w:rPr>
          <w:rFonts w:ascii="Arial" w:hAnsi="Arial" w:cs="Arial"/>
          <w:sz w:val="22"/>
          <w:szCs w:val="22"/>
          <w:lang w:val="en-IE"/>
        </w:rPr>
        <w:t xml:space="preserve"> it must be different in the eyes of an </w:t>
      </w:r>
      <w:r w:rsidR="007D6F1F">
        <w:rPr>
          <w:rFonts w:ascii="Arial" w:hAnsi="Arial" w:cs="Arial"/>
          <w:sz w:val="22"/>
          <w:szCs w:val="22"/>
          <w:lang w:val="en-IE"/>
        </w:rPr>
        <w:t>‘</w:t>
      </w:r>
      <w:r w:rsidR="006A22B9" w:rsidRPr="006A22B9">
        <w:rPr>
          <w:rFonts w:ascii="Arial" w:hAnsi="Arial" w:cs="Arial"/>
          <w:sz w:val="22"/>
          <w:szCs w:val="22"/>
          <w:lang w:val="en-IE"/>
        </w:rPr>
        <w:t>informal user</w:t>
      </w:r>
      <w:r w:rsidR="007D6F1F">
        <w:rPr>
          <w:rFonts w:ascii="Arial" w:hAnsi="Arial" w:cs="Arial"/>
          <w:sz w:val="22"/>
          <w:szCs w:val="22"/>
          <w:lang w:val="en-IE"/>
        </w:rPr>
        <w:t>’</w:t>
      </w:r>
      <w:r w:rsidR="006A22B9" w:rsidRPr="006A22B9">
        <w:rPr>
          <w:rFonts w:ascii="Arial" w:hAnsi="Arial" w:cs="Arial"/>
          <w:sz w:val="22"/>
          <w:szCs w:val="22"/>
          <w:lang w:val="en-IE"/>
        </w:rPr>
        <w:t xml:space="preserve"> from all other designs available before application to register the design.</w:t>
      </w:r>
    </w:p>
    <w:p w14:paraId="2F78E5A2" w14:textId="77777777" w:rsidR="00D2480D" w:rsidRPr="006A22B9" w:rsidRDefault="00D2480D" w:rsidP="006A22B9">
      <w:pPr>
        <w:ind w:left="284"/>
        <w:rPr>
          <w:rFonts w:ascii="Arial" w:hAnsi="Arial" w:cs="Arial"/>
          <w:sz w:val="22"/>
          <w:szCs w:val="22"/>
          <w:lang w:val="en-IE"/>
        </w:rPr>
      </w:pPr>
    </w:p>
    <w:p w14:paraId="4C0E4C25" w14:textId="77777777" w:rsidR="00D2480D" w:rsidRPr="00EC09BD" w:rsidRDefault="00DF27A4" w:rsidP="00D2480D">
      <w:pPr>
        <w:spacing w:line="360" w:lineRule="auto"/>
        <w:rPr>
          <w:rFonts w:ascii="Arial" w:hAnsi="Arial" w:cs="Arial"/>
          <w:b/>
          <w:sz w:val="22"/>
          <w:szCs w:val="22"/>
          <w:lang w:val="en-IE"/>
        </w:rPr>
      </w:pPr>
      <w:r>
        <w:rPr>
          <w:rFonts w:ascii="Arial" w:hAnsi="Arial" w:cs="Arial"/>
          <w:b/>
          <w:sz w:val="22"/>
          <w:szCs w:val="22"/>
          <w:lang w:val="en-IE"/>
        </w:rPr>
        <w:t>9</w:t>
      </w:r>
      <w:r w:rsidR="00D2480D" w:rsidRPr="00EC09BD">
        <w:rPr>
          <w:rFonts w:ascii="Arial" w:hAnsi="Arial" w:cs="Arial"/>
          <w:b/>
          <w:sz w:val="22"/>
          <w:szCs w:val="22"/>
          <w:lang w:val="en-IE"/>
        </w:rPr>
        <w:t>.</w:t>
      </w:r>
      <w:r w:rsidR="00D2480D">
        <w:rPr>
          <w:rFonts w:ascii="Arial" w:hAnsi="Arial" w:cs="Arial"/>
          <w:b/>
          <w:sz w:val="22"/>
          <w:szCs w:val="22"/>
          <w:lang w:val="en-IE"/>
        </w:rPr>
        <w:t>5</w:t>
      </w:r>
      <w:r w:rsidR="00D2480D" w:rsidRPr="00EC09BD">
        <w:rPr>
          <w:rFonts w:ascii="Arial" w:hAnsi="Arial" w:cs="Arial"/>
          <w:b/>
          <w:sz w:val="22"/>
          <w:szCs w:val="22"/>
          <w:lang w:val="en-IE"/>
        </w:rPr>
        <w:t xml:space="preserve"> </w:t>
      </w:r>
      <w:r w:rsidR="00D2480D">
        <w:rPr>
          <w:rFonts w:ascii="Arial" w:hAnsi="Arial" w:cs="Arial"/>
          <w:b/>
          <w:sz w:val="22"/>
          <w:szCs w:val="22"/>
          <w:lang w:val="en-IE"/>
        </w:rPr>
        <w:t>Trademarks</w:t>
      </w:r>
    </w:p>
    <w:p w14:paraId="5B8C0E8B" w14:textId="77777777"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A trademark is a word, name, </w:t>
      </w:r>
      <w:proofErr w:type="gramStart"/>
      <w:r w:rsidRPr="006A22B9">
        <w:rPr>
          <w:rFonts w:ascii="Arial" w:hAnsi="Arial" w:cs="Arial"/>
          <w:sz w:val="22"/>
          <w:szCs w:val="22"/>
          <w:lang w:val="en-IE"/>
        </w:rPr>
        <w:t>symbol</w:t>
      </w:r>
      <w:proofErr w:type="gramEnd"/>
      <w:r w:rsidRPr="006A22B9">
        <w:rPr>
          <w:rFonts w:ascii="Arial" w:hAnsi="Arial" w:cs="Arial"/>
          <w:sz w:val="22"/>
          <w:szCs w:val="22"/>
          <w:lang w:val="en-IE"/>
        </w:rPr>
        <w:t xml:space="preserve"> or device (or any combination of these) adopted by an organisation to identify its goods and services and distinguish them from the goods and services of others. Trademark protection may be obtained by registration of the trademark in each of the countries where the goods/services are to be sold. Unregistered </w:t>
      </w:r>
      <w:r w:rsidRPr="006A22B9">
        <w:rPr>
          <w:rFonts w:ascii="Arial" w:hAnsi="Arial" w:cs="Arial"/>
          <w:sz w:val="22"/>
          <w:szCs w:val="22"/>
          <w:lang w:val="en-IE"/>
        </w:rPr>
        <w:lastRenderedPageBreak/>
        <w:t>trademarks may sometimes be protected by law, usually where there has been long-standing and substantial use.</w:t>
      </w:r>
    </w:p>
    <w:p w14:paraId="2716C1F0" w14:textId="77777777" w:rsidR="006A22B9" w:rsidRPr="006A22B9" w:rsidRDefault="006A22B9" w:rsidP="006A22B9">
      <w:pPr>
        <w:ind w:left="284"/>
        <w:rPr>
          <w:rFonts w:ascii="Arial" w:hAnsi="Arial" w:cs="Arial"/>
          <w:sz w:val="22"/>
          <w:szCs w:val="22"/>
          <w:lang w:val="en-IE"/>
        </w:rPr>
      </w:pPr>
    </w:p>
    <w:p w14:paraId="2F1AED0E" w14:textId="2EC05124"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A trademark may be used to protect those names and symbols associated with certain </w:t>
      </w:r>
      <w:r w:rsidR="00B67AFB">
        <w:rPr>
          <w:rFonts w:ascii="Arial" w:hAnsi="Arial" w:cs="Arial"/>
          <w:sz w:val="22"/>
          <w:szCs w:val="22"/>
          <w:lang w:val="en-IE"/>
        </w:rPr>
        <w:t>UHI or its Academic Partner’s</w:t>
      </w:r>
      <w:r w:rsidR="00B67AFB" w:rsidRPr="006A22B9">
        <w:rPr>
          <w:rFonts w:ascii="Arial" w:hAnsi="Arial" w:cs="Arial"/>
          <w:sz w:val="22"/>
          <w:szCs w:val="22"/>
          <w:lang w:val="en-IE"/>
        </w:rPr>
        <w:t xml:space="preserve"> </w:t>
      </w:r>
      <w:r w:rsidRPr="006A22B9">
        <w:rPr>
          <w:rFonts w:ascii="Arial" w:hAnsi="Arial" w:cs="Arial"/>
          <w:sz w:val="22"/>
          <w:szCs w:val="22"/>
          <w:lang w:val="en-IE"/>
        </w:rPr>
        <w:t xml:space="preserve">activities, </w:t>
      </w:r>
      <w:proofErr w:type="gramStart"/>
      <w:r w:rsidRPr="006A22B9">
        <w:rPr>
          <w:rFonts w:ascii="Arial" w:hAnsi="Arial" w:cs="Arial"/>
          <w:sz w:val="22"/>
          <w:szCs w:val="22"/>
          <w:lang w:val="en-IE"/>
        </w:rPr>
        <w:t>products</w:t>
      </w:r>
      <w:proofErr w:type="gramEnd"/>
      <w:r w:rsidRPr="006A22B9">
        <w:rPr>
          <w:rFonts w:ascii="Arial" w:hAnsi="Arial" w:cs="Arial"/>
          <w:sz w:val="22"/>
          <w:szCs w:val="22"/>
          <w:lang w:val="en-IE"/>
        </w:rPr>
        <w:t xml:space="preserve"> or events. Prior to registration for trademark protection, the designation “TM” after a </w:t>
      </w:r>
      <w:r w:rsidR="00982D47" w:rsidRPr="006A22B9">
        <w:rPr>
          <w:rFonts w:ascii="Arial" w:hAnsi="Arial" w:cs="Arial"/>
          <w:sz w:val="22"/>
          <w:szCs w:val="22"/>
          <w:lang w:val="en-IE"/>
        </w:rPr>
        <w:t>trademark</w:t>
      </w:r>
      <w:r w:rsidRPr="006A22B9">
        <w:rPr>
          <w:rFonts w:ascii="Arial" w:hAnsi="Arial" w:cs="Arial"/>
          <w:sz w:val="22"/>
          <w:szCs w:val="22"/>
          <w:lang w:val="en-IE"/>
        </w:rPr>
        <w:t xml:space="preserve"> will give notice of a claim of ownership. The term </w:t>
      </w:r>
      <w:r w:rsidR="007D6F1F">
        <w:rPr>
          <w:rFonts w:ascii="Arial" w:hAnsi="Arial" w:cs="Arial"/>
          <w:sz w:val="22"/>
          <w:szCs w:val="22"/>
          <w:lang w:val="en-IE"/>
        </w:rPr>
        <w:t>‘</w:t>
      </w:r>
      <w:r w:rsidRPr="006A22B9">
        <w:rPr>
          <w:rFonts w:ascii="Arial" w:hAnsi="Arial" w:cs="Arial"/>
          <w:sz w:val="22"/>
          <w:szCs w:val="22"/>
          <w:lang w:val="en-IE"/>
        </w:rPr>
        <w:t>registered</w:t>
      </w:r>
      <w:r w:rsidR="007D6F1F">
        <w:rPr>
          <w:rFonts w:ascii="Arial" w:hAnsi="Arial" w:cs="Arial"/>
          <w:sz w:val="22"/>
          <w:szCs w:val="22"/>
          <w:lang w:val="en-IE"/>
        </w:rPr>
        <w:t>’</w:t>
      </w:r>
      <w:r w:rsidRPr="006A22B9">
        <w:rPr>
          <w:rFonts w:ascii="Arial" w:hAnsi="Arial" w:cs="Arial"/>
          <w:sz w:val="22"/>
          <w:szCs w:val="22"/>
          <w:lang w:val="en-IE"/>
        </w:rPr>
        <w:t xml:space="preserve"> or some other description indicating that the mark is registered must not be used unless the mark has </w:t>
      </w:r>
      <w:proofErr w:type="gramStart"/>
      <w:r w:rsidRPr="006A22B9">
        <w:rPr>
          <w:rFonts w:ascii="Arial" w:hAnsi="Arial" w:cs="Arial"/>
          <w:sz w:val="22"/>
          <w:szCs w:val="22"/>
          <w:lang w:val="en-IE"/>
        </w:rPr>
        <w:t>actually been</w:t>
      </w:r>
      <w:proofErr w:type="gramEnd"/>
      <w:r w:rsidRPr="006A22B9">
        <w:rPr>
          <w:rFonts w:ascii="Arial" w:hAnsi="Arial" w:cs="Arial"/>
          <w:sz w:val="22"/>
          <w:szCs w:val="22"/>
          <w:lang w:val="en-IE"/>
        </w:rPr>
        <w:t xml:space="preserve"> registered. The designation </w:t>
      </w:r>
      <w:r w:rsidR="007D6F1F">
        <w:rPr>
          <w:rFonts w:ascii="Arial" w:hAnsi="Arial" w:cs="Arial"/>
          <w:sz w:val="22"/>
          <w:szCs w:val="22"/>
          <w:lang w:val="en-IE"/>
        </w:rPr>
        <w:t>‘</w:t>
      </w:r>
      <w:r w:rsidRPr="006A22B9">
        <w:rPr>
          <w:rFonts w:ascii="Arial" w:hAnsi="Arial" w:cs="Arial"/>
          <w:sz w:val="22"/>
          <w:szCs w:val="22"/>
          <w:lang w:val="en-IE"/>
        </w:rPr>
        <w:t>®</w:t>
      </w:r>
      <w:r w:rsidR="007D6F1F">
        <w:rPr>
          <w:rFonts w:ascii="Arial" w:hAnsi="Arial" w:cs="Arial"/>
          <w:sz w:val="22"/>
          <w:szCs w:val="22"/>
          <w:lang w:val="en-IE"/>
        </w:rPr>
        <w:t xml:space="preserve">’ </w:t>
      </w:r>
      <w:r w:rsidRPr="006A22B9">
        <w:rPr>
          <w:rFonts w:ascii="Arial" w:hAnsi="Arial" w:cs="Arial"/>
          <w:sz w:val="22"/>
          <w:szCs w:val="22"/>
          <w:lang w:val="en-IE"/>
        </w:rPr>
        <w:t>is reserved for such use.</w:t>
      </w:r>
    </w:p>
    <w:p w14:paraId="3704F5E6" w14:textId="77777777" w:rsidR="006A22B9" w:rsidRPr="006A22B9" w:rsidRDefault="006A22B9" w:rsidP="006A22B9">
      <w:pPr>
        <w:ind w:left="284"/>
        <w:rPr>
          <w:rFonts w:ascii="Arial" w:hAnsi="Arial" w:cs="Arial"/>
          <w:sz w:val="22"/>
          <w:szCs w:val="22"/>
          <w:lang w:val="en-IE"/>
        </w:rPr>
      </w:pPr>
    </w:p>
    <w:p w14:paraId="545A3ACA" w14:textId="195EE521"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The use of trademarks to protect </w:t>
      </w:r>
      <w:r w:rsidR="00B67AFB">
        <w:rPr>
          <w:rFonts w:ascii="Arial" w:hAnsi="Arial" w:cs="Arial"/>
          <w:sz w:val="22"/>
          <w:szCs w:val="22"/>
          <w:lang w:val="en-IE"/>
        </w:rPr>
        <w:t>UHI/AP</w:t>
      </w:r>
      <w:r w:rsidR="00B67AFB" w:rsidRPr="006A22B9">
        <w:rPr>
          <w:rFonts w:ascii="Arial" w:hAnsi="Arial" w:cs="Arial"/>
          <w:sz w:val="22"/>
          <w:szCs w:val="22"/>
          <w:lang w:val="en-IE"/>
        </w:rPr>
        <w:t xml:space="preserve"> </w:t>
      </w:r>
      <w:r w:rsidRPr="006A22B9">
        <w:rPr>
          <w:rFonts w:ascii="Arial" w:hAnsi="Arial" w:cs="Arial"/>
          <w:sz w:val="22"/>
          <w:szCs w:val="22"/>
          <w:lang w:val="en-IE"/>
        </w:rPr>
        <w:t xml:space="preserve">owned properties, or to designate </w:t>
      </w:r>
      <w:r w:rsidR="00B67AFB">
        <w:rPr>
          <w:rFonts w:ascii="Arial" w:hAnsi="Arial" w:cs="Arial"/>
          <w:sz w:val="22"/>
          <w:szCs w:val="22"/>
          <w:lang w:val="en-IE"/>
        </w:rPr>
        <w:t>UHI/AP</w:t>
      </w:r>
      <w:r w:rsidR="00B67AFB" w:rsidRPr="006A22B9">
        <w:rPr>
          <w:rFonts w:ascii="Arial" w:hAnsi="Arial" w:cs="Arial"/>
          <w:sz w:val="22"/>
          <w:szCs w:val="22"/>
          <w:lang w:val="en-IE"/>
        </w:rPr>
        <w:t xml:space="preserve"> </w:t>
      </w:r>
      <w:r w:rsidRPr="006A22B9">
        <w:rPr>
          <w:rFonts w:ascii="Arial" w:hAnsi="Arial" w:cs="Arial"/>
          <w:sz w:val="22"/>
          <w:szCs w:val="22"/>
          <w:lang w:val="en-IE"/>
        </w:rPr>
        <w:t xml:space="preserve">as the origin of a product, event, activity, </w:t>
      </w:r>
      <w:proofErr w:type="gramStart"/>
      <w:r w:rsidRPr="006A22B9">
        <w:rPr>
          <w:rFonts w:ascii="Arial" w:hAnsi="Arial" w:cs="Arial"/>
          <w:sz w:val="22"/>
          <w:szCs w:val="22"/>
          <w:lang w:val="en-IE"/>
        </w:rPr>
        <w:t>service</w:t>
      </w:r>
      <w:proofErr w:type="gramEnd"/>
      <w:r w:rsidRPr="006A22B9">
        <w:rPr>
          <w:rFonts w:ascii="Arial" w:hAnsi="Arial" w:cs="Arial"/>
          <w:sz w:val="22"/>
          <w:szCs w:val="22"/>
          <w:lang w:val="en-IE"/>
        </w:rPr>
        <w:t xml:space="preserve"> or the like, may be instituted only through </w:t>
      </w:r>
      <w:r w:rsidRPr="00795561">
        <w:rPr>
          <w:rFonts w:ascii="Arial" w:hAnsi="Arial" w:cs="Arial"/>
          <w:sz w:val="22"/>
          <w:szCs w:val="22"/>
          <w:lang w:val="en-IE"/>
        </w:rPr>
        <w:t xml:space="preserve">the </w:t>
      </w:r>
      <w:r w:rsidR="004418D2" w:rsidRPr="00795561">
        <w:rPr>
          <w:rFonts w:ascii="Arial" w:hAnsi="Arial" w:cs="Arial"/>
          <w:sz w:val="22"/>
          <w:szCs w:val="22"/>
          <w:lang w:val="en-IE"/>
        </w:rPr>
        <w:t>Company Secretary</w:t>
      </w:r>
      <w:r w:rsidR="00B67AFB">
        <w:rPr>
          <w:rFonts w:ascii="Arial" w:hAnsi="Arial" w:cs="Arial"/>
          <w:sz w:val="22"/>
          <w:szCs w:val="22"/>
          <w:lang w:val="en-IE"/>
        </w:rPr>
        <w:t xml:space="preserve"> or designated IP Manager</w:t>
      </w:r>
      <w:r w:rsidRPr="006A22B9">
        <w:rPr>
          <w:rFonts w:ascii="Arial" w:hAnsi="Arial" w:cs="Arial"/>
          <w:sz w:val="22"/>
          <w:szCs w:val="22"/>
          <w:lang w:val="en-IE"/>
        </w:rPr>
        <w:t>.</w:t>
      </w:r>
    </w:p>
    <w:p w14:paraId="014A839F" w14:textId="77777777" w:rsidR="00D2480D" w:rsidRPr="006A22B9" w:rsidRDefault="00D2480D" w:rsidP="006A22B9">
      <w:pPr>
        <w:ind w:left="284"/>
        <w:rPr>
          <w:rFonts w:ascii="Arial" w:hAnsi="Arial" w:cs="Arial"/>
          <w:sz w:val="22"/>
          <w:szCs w:val="22"/>
          <w:lang w:val="en-IE"/>
        </w:rPr>
      </w:pPr>
    </w:p>
    <w:p w14:paraId="22A80FB4" w14:textId="5866F4E1" w:rsidR="00D2480D" w:rsidRPr="00EC09BD" w:rsidRDefault="00DF27A4" w:rsidP="00D2480D">
      <w:pPr>
        <w:spacing w:line="360" w:lineRule="auto"/>
        <w:rPr>
          <w:rFonts w:ascii="Arial" w:hAnsi="Arial" w:cs="Arial"/>
          <w:b/>
          <w:sz w:val="22"/>
          <w:szCs w:val="22"/>
          <w:lang w:val="en-IE"/>
        </w:rPr>
      </w:pPr>
      <w:r>
        <w:rPr>
          <w:rFonts w:ascii="Arial" w:hAnsi="Arial" w:cs="Arial"/>
          <w:b/>
          <w:sz w:val="22"/>
          <w:szCs w:val="22"/>
          <w:lang w:val="en-IE"/>
        </w:rPr>
        <w:t>9</w:t>
      </w:r>
      <w:r w:rsidR="00D2480D" w:rsidRPr="00EC09BD">
        <w:rPr>
          <w:rFonts w:ascii="Arial" w:hAnsi="Arial" w:cs="Arial"/>
          <w:b/>
          <w:sz w:val="22"/>
          <w:szCs w:val="22"/>
          <w:lang w:val="en-IE"/>
        </w:rPr>
        <w:t>.</w:t>
      </w:r>
      <w:r w:rsidR="00D2480D">
        <w:rPr>
          <w:rFonts w:ascii="Arial" w:hAnsi="Arial" w:cs="Arial"/>
          <w:b/>
          <w:sz w:val="22"/>
          <w:szCs w:val="22"/>
          <w:lang w:val="en-IE"/>
        </w:rPr>
        <w:t>6</w:t>
      </w:r>
      <w:r w:rsidR="00D2480D" w:rsidRPr="00EC09BD">
        <w:rPr>
          <w:rFonts w:ascii="Arial" w:hAnsi="Arial" w:cs="Arial"/>
          <w:b/>
          <w:sz w:val="22"/>
          <w:szCs w:val="22"/>
          <w:lang w:val="en-IE"/>
        </w:rPr>
        <w:t xml:space="preserve"> </w:t>
      </w:r>
      <w:r w:rsidR="00D2480D">
        <w:rPr>
          <w:rFonts w:ascii="Arial" w:hAnsi="Arial" w:cs="Arial"/>
          <w:b/>
          <w:sz w:val="22"/>
          <w:szCs w:val="22"/>
          <w:lang w:val="en-IE"/>
        </w:rPr>
        <w:t>Confidential Information and Design Rights</w:t>
      </w:r>
    </w:p>
    <w:p w14:paraId="246F34ED" w14:textId="2F6555D8"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In the process of working, researchers </w:t>
      </w:r>
      <w:r w:rsidR="00C4153E">
        <w:rPr>
          <w:rFonts w:ascii="Arial" w:hAnsi="Arial" w:cs="Arial"/>
          <w:sz w:val="22"/>
          <w:szCs w:val="22"/>
          <w:lang w:val="en-IE"/>
        </w:rPr>
        <w:t xml:space="preserve">and academics </w:t>
      </w:r>
      <w:r w:rsidRPr="006A22B9">
        <w:rPr>
          <w:rFonts w:ascii="Arial" w:hAnsi="Arial" w:cs="Arial"/>
          <w:sz w:val="22"/>
          <w:szCs w:val="22"/>
          <w:lang w:val="en-IE"/>
        </w:rPr>
        <w:t xml:space="preserve">may generate new information and know-how relating to work in progress that must be kept confidential </w:t>
      </w:r>
      <w:proofErr w:type="gramStart"/>
      <w:r w:rsidRPr="006A22B9">
        <w:rPr>
          <w:rFonts w:ascii="Arial" w:hAnsi="Arial" w:cs="Arial"/>
          <w:sz w:val="22"/>
          <w:szCs w:val="22"/>
          <w:lang w:val="en-IE"/>
        </w:rPr>
        <w:t>in order to</w:t>
      </w:r>
      <w:proofErr w:type="gramEnd"/>
      <w:r w:rsidRPr="006A22B9">
        <w:rPr>
          <w:rFonts w:ascii="Arial" w:hAnsi="Arial" w:cs="Arial"/>
          <w:sz w:val="22"/>
          <w:szCs w:val="22"/>
          <w:lang w:val="en-IE"/>
        </w:rPr>
        <w:t xml:space="preserve"> maintain competitive advantage. Since such information and know-how will be captured in written</w:t>
      </w:r>
      <w:r w:rsidR="00982D47">
        <w:rPr>
          <w:rFonts w:ascii="Arial" w:hAnsi="Arial" w:cs="Arial"/>
          <w:sz w:val="22"/>
          <w:szCs w:val="22"/>
          <w:lang w:val="en-IE"/>
        </w:rPr>
        <w:t xml:space="preserve"> or otherwise reproducible form</w:t>
      </w:r>
      <w:r w:rsidRPr="006A22B9">
        <w:rPr>
          <w:rFonts w:ascii="Arial" w:hAnsi="Arial" w:cs="Arial"/>
          <w:sz w:val="22"/>
          <w:szCs w:val="22"/>
          <w:lang w:val="en-IE"/>
        </w:rPr>
        <w:t xml:space="preserve"> from time to </w:t>
      </w:r>
      <w:r w:rsidR="00982D47" w:rsidRPr="006A22B9">
        <w:rPr>
          <w:rFonts w:ascii="Arial" w:hAnsi="Arial" w:cs="Arial"/>
          <w:sz w:val="22"/>
          <w:szCs w:val="22"/>
          <w:lang w:val="en-IE"/>
        </w:rPr>
        <w:t>time,</w:t>
      </w:r>
      <w:r w:rsidRPr="006A22B9">
        <w:rPr>
          <w:rFonts w:ascii="Arial" w:hAnsi="Arial" w:cs="Arial"/>
          <w:sz w:val="22"/>
          <w:szCs w:val="22"/>
          <w:lang w:val="en-IE"/>
        </w:rPr>
        <w:t xml:space="preserve"> a mechanism is required to ensure it is not misused or released publicly. </w:t>
      </w:r>
    </w:p>
    <w:p w14:paraId="594E207B" w14:textId="77777777" w:rsidR="006A22B9" w:rsidRPr="006A22B9" w:rsidRDefault="006A22B9" w:rsidP="006A22B9">
      <w:pPr>
        <w:ind w:left="284"/>
        <w:rPr>
          <w:rFonts w:ascii="Arial" w:hAnsi="Arial" w:cs="Arial"/>
          <w:sz w:val="22"/>
          <w:szCs w:val="22"/>
          <w:lang w:val="en-IE"/>
        </w:rPr>
      </w:pPr>
    </w:p>
    <w:p w14:paraId="2540EF9B" w14:textId="0E53C8FC"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Such proprietary information and know-how, whether captured in an archival medium or not, are typically referred to as “trade secrets”. </w:t>
      </w:r>
      <w:r w:rsidR="007D6F1F">
        <w:rPr>
          <w:rFonts w:ascii="Arial" w:hAnsi="Arial" w:cs="Arial"/>
          <w:sz w:val="22"/>
          <w:szCs w:val="22"/>
          <w:lang w:val="en-IE"/>
        </w:rPr>
        <w:t xml:space="preserve"> </w:t>
      </w:r>
      <w:r w:rsidRPr="006A22B9">
        <w:rPr>
          <w:rFonts w:ascii="Arial" w:hAnsi="Arial" w:cs="Arial"/>
          <w:sz w:val="22"/>
          <w:szCs w:val="22"/>
          <w:lang w:val="en-IE"/>
        </w:rPr>
        <w:t xml:space="preserve">Unlike copyright, there is no trade secret statute. Protection of trade secrets derives from various legal concepts, including breach of contractual obligations not to misuse or disclose information, breach of trust and breach of confidence.  </w:t>
      </w:r>
      <w:r w:rsidR="00315786">
        <w:rPr>
          <w:rFonts w:ascii="Arial" w:hAnsi="Arial" w:cs="Arial"/>
          <w:sz w:val="22"/>
          <w:szCs w:val="22"/>
          <w:lang w:val="en-IE"/>
        </w:rPr>
        <w:t>UHI and its Academic Partner</w:t>
      </w:r>
      <w:r w:rsidR="00C4153E">
        <w:rPr>
          <w:rFonts w:ascii="Arial" w:hAnsi="Arial" w:cs="Arial"/>
          <w:sz w:val="22"/>
          <w:szCs w:val="22"/>
          <w:lang w:val="en-IE"/>
        </w:rPr>
        <w:t>’s</w:t>
      </w:r>
      <w:r w:rsidR="00315786" w:rsidRPr="006A22B9">
        <w:rPr>
          <w:rFonts w:ascii="Arial" w:hAnsi="Arial" w:cs="Arial"/>
          <w:sz w:val="22"/>
          <w:szCs w:val="22"/>
          <w:lang w:val="en-IE"/>
        </w:rPr>
        <w:t xml:space="preserve"> </w:t>
      </w:r>
      <w:r w:rsidRPr="006A22B9">
        <w:rPr>
          <w:rFonts w:ascii="Arial" w:hAnsi="Arial" w:cs="Arial"/>
          <w:sz w:val="22"/>
          <w:szCs w:val="22"/>
          <w:lang w:val="en-IE"/>
        </w:rPr>
        <w:t xml:space="preserve">employment contracts and other relevant </w:t>
      </w:r>
      <w:r w:rsidR="00355AD1">
        <w:rPr>
          <w:rFonts w:ascii="Arial" w:hAnsi="Arial" w:cs="Arial"/>
          <w:sz w:val="22"/>
          <w:szCs w:val="22"/>
          <w:lang w:val="en-IE"/>
        </w:rPr>
        <w:t xml:space="preserve">project </w:t>
      </w:r>
      <w:r w:rsidRPr="006A22B9">
        <w:rPr>
          <w:rFonts w:ascii="Arial" w:hAnsi="Arial" w:cs="Arial"/>
          <w:sz w:val="22"/>
          <w:szCs w:val="22"/>
          <w:lang w:val="en-IE"/>
        </w:rPr>
        <w:t>agreements include such clauses.</w:t>
      </w:r>
    </w:p>
    <w:p w14:paraId="4734D218" w14:textId="77777777" w:rsidR="006A22B9" w:rsidRPr="006A22B9" w:rsidRDefault="006A22B9" w:rsidP="006A22B9">
      <w:pPr>
        <w:ind w:left="284"/>
        <w:rPr>
          <w:rFonts w:ascii="Arial" w:hAnsi="Arial" w:cs="Arial"/>
          <w:sz w:val="22"/>
          <w:szCs w:val="22"/>
          <w:lang w:val="en-IE"/>
        </w:rPr>
      </w:pPr>
    </w:p>
    <w:p w14:paraId="506CB2D1" w14:textId="7C1A1A60"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The most important aspect of this type of protection is secrecy. </w:t>
      </w:r>
      <w:r w:rsidR="007D6F1F">
        <w:rPr>
          <w:rFonts w:ascii="Arial" w:hAnsi="Arial" w:cs="Arial"/>
          <w:sz w:val="22"/>
          <w:szCs w:val="22"/>
          <w:lang w:val="en-IE"/>
        </w:rPr>
        <w:t xml:space="preserve"> </w:t>
      </w:r>
      <w:r w:rsidRPr="006A22B9">
        <w:rPr>
          <w:rFonts w:ascii="Arial" w:hAnsi="Arial" w:cs="Arial"/>
          <w:sz w:val="22"/>
          <w:szCs w:val="22"/>
          <w:lang w:val="en-IE"/>
        </w:rPr>
        <w:t xml:space="preserve">The protection will remain legally valid only </w:t>
      </w:r>
      <w:proofErr w:type="gramStart"/>
      <w:r w:rsidRPr="006A22B9">
        <w:rPr>
          <w:rFonts w:ascii="Arial" w:hAnsi="Arial" w:cs="Arial"/>
          <w:sz w:val="22"/>
          <w:szCs w:val="22"/>
          <w:lang w:val="en-IE"/>
        </w:rPr>
        <w:t>as long as</w:t>
      </w:r>
      <w:proofErr w:type="gramEnd"/>
      <w:r w:rsidRPr="006A22B9">
        <w:rPr>
          <w:rFonts w:ascii="Arial" w:hAnsi="Arial" w:cs="Arial"/>
          <w:sz w:val="22"/>
          <w:szCs w:val="22"/>
          <w:lang w:val="en-IE"/>
        </w:rPr>
        <w:t xml:space="preserve"> the trade secret is maintained as </w:t>
      </w:r>
      <w:r w:rsidR="007D6F1F">
        <w:rPr>
          <w:rFonts w:ascii="Arial" w:hAnsi="Arial" w:cs="Arial"/>
          <w:sz w:val="22"/>
          <w:szCs w:val="22"/>
          <w:lang w:val="en-IE"/>
        </w:rPr>
        <w:t>such</w:t>
      </w:r>
      <w:r w:rsidRPr="006A22B9">
        <w:rPr>
          <w:rFonts w:ascii="Arial" w:hAnsi="Arial" w:cs="Arial"/>
          <w:sz w:val="22"/>
          <w:szCs w:val="22"/>
          <w:lang w:val="en-IE"/>
        </w:rPr>
        <w:t xml:space="preserve">. </w:t>
      </w:r>
      <w:r w:rsidR="007D6F1F">
        <w:rPr>
          <w:rFonts w:ascii="Arial" w:hAnsi="Arial" w:cs="Arial"/>
          <w:sz w:val="22"/>
          <w:szCs w:val="22"/>
          <w:lang w:val="en-IE"/>
        </w:rPr>
        <w:t xml:space="preserve"> </w:t>
      </w:r>
      <w:proofErr w:type="gramStart"/>
      <w:r w:rsidRPr="006A22B9">
        <w:rPr>
          <w:rFonts w:ascii="Arial" w:hAnsi="Arial" w:cs="Arial"/>
          <w:sz w:val="22"/>
          <w:szCs w:val="22"/>
          <w:lang w:val="en-IE"/>
        </w:rPr>
        <w:t>In order to</w:t>
      </w:r>
      <w:proofErr w:type="gramEnd"/>
      <w:r w:rsidRPr="006A22B9">
        <w:rPr>
          <w:rFonts w:ascii="Arial" w:hAnsi="Arial" w:cs="Arial"/>
          <w:sz w:val="22"/>
          <w:szCs w:val="22"/>
          <w:lang w:val="en-IE"/>
        </w:rPr>
        <w:t xml:space="preserve"> maintain protection while a trade secret is being used, it is necessary to bind </w:t>
      </w:r>
      <w:r w:rsidR="007D6F1F">
        <w:rPr>
          <w:rFonts w:ascii="Arial" w:hAnsi="Arial" w:cs="Arial"/>
          <w:sz w:val="22"/>
          <w:szCs w:val="22"/>
          <w:lang w:val="en-IE"/>
        </w:rPr>
        <w:t xml:space="preserve">staff having access to any </w:t>
      </w:r>
      <w:r w:rsidR="00315786">
        <w:rPr>
          <w:rFonts w:ascii="Arial" w:hAnsi="Arial" w:cs="Arial"/>
          <w:sz w:val="22"/>
          <w:szCs w:val="22"/>
          <w:lang w:val="en-IE"/>
        </w:rPr>
        <w:t>UHI/AP</w:t>
      </w:r>
      <w:r w:rsidR="007D6F1F">
        <w:rPr>
          <w:rFonts w:ascii="Arial" w:hAnsi="Arial" w:cs="Arial"/>
          <w:sz w:val="22"/>
          <w:szCs w:val="22"/>
          <w:lang w:val="en-IE"/>
        </w:rPr>
        <w:t>-</w:t>
      </w:r>
      <w:r w:rsidRPr="006A22B9">
        <w:rPr>
          <w:rFonts w:ascii="Arial" w:hAnsi="Arial" w:cs="Arial"/>
          <w:sz w:val="22"/>
          <w:szCs w:val="22"/>
          <w:lang w:val="en-IE"/>
        </w:rPr>
        <w:t>derived secret, t</w:t>
      </w:r>
      <w:r w:rsidR="007D6F1F">
        <w:rPr>
          <w:rFonts w:ascii="Arial" w:hAnsi="Arial" w:cs="Arial"/>
          <w:sz w:val="22"/>
          <w:szCs w:val="22"/>
          <w:lang w:val="en-IE"/>
        </w:rPr>
        <w:t>hrough</w:t>
      </w:r>
      <w:r w:rsidRPr="006A22B9">
        <w:rPr>
          <w:rFonts w:ascii="Arial" w:hAnsi="Arial" w:cs="Arial"/>
          <w:sz w:val="22"/>
          <w:szCs w:val="22"/>
          <w:lang w:val="en-IE"/>
        </w:rPr>
        <w:t xml:space="preserve"> a contractual agreement not to disclose it.</w:t>
      </w:r>
      <w:r w:rsidR="007D6F1F">
        <w:rPr>
          <w:rFonts w:ascii="Arial" w:hAnsi="Arial" w:cs="Arial"/>
          <w:sz w:val="22"/>
          <w:szCs w:val="22"/>
          <w:lang w:val="en-IE"/>
        </w:rPr>
        <w:t xml:space="preserve">  </w:t>
      </w:r>
      <w:r w:rsidRPr="006A22B9">
        <w:rPr>
          <w:rFonts w:ascii="Arial" w:hAnsi="Arial" w:cs="Arial"/>
          <w:sz w:val="22"/>
          <w:szCs w:val="22"/>
          <w:lang w:val="en-IE"/>
        </w:rPr>
        <w:t>Such agreements are commonly called confidentiality or non-disclosure agreements (NDAs</w:t>
      </w:r>
      <w:r w:rsidR="007D6F1F">
        <w:rPr>
          <w:rFonts w:ascii="Arial" w:hAnsi="Arial" w:cs="Arial"/>
          <w:sz w:val="22"/>
          <w:szCs w:val="22"/>
          <w:lang w:val="en-IE"/>
        </w:rPr>
        <w:t>)</w:t>
      </w:r>
      <w:r w:rsidRPr="006A22B9">
        <w:rPr>
          <w:rFonts w:ascii="Arial" w:hAnsi="Arial" w:cs="Arial"/>
          <w:sz w:val="22"/>
          <w:szCs w:val="22"/>
          <w:lang w:val="en-IE"/>
        </w:rPr>
        <w:t xml:space="preserve">. </w:t>
      </w:r>
      <w:r w:rsidR="007D6F1F">
        <w:rPr>
          <w:rFonts w:ascii="Arial" w:hAnsi="Arial" w:cs="Arial"/>
          <w:sz w:val="22"/>
          <w:szCs w:val="22"/>
          <w:lang w:val="en-IE"/>
        </w:rPr>
        <w:t xml:space="preserve"> </w:t>
      </w:r>
      <w:r w:rsidRPr="006A22B9">
        <w:rPr>
          <w:rFonts w:ascii="Arial" w:hAnsi="Arial" w:cs="Arial"/>
          <w:sz w:val="22"/>
          <w:szCs w:val="22"/>
          <w:lang w:val="en-IE"/>
        </w:rPr>
        <w:t xml:space="preserve">These agreements can be accessed through </w:t>
      </w:r>
      <w:r w:rsidRPr="00795561">
        <w:rPr>
          <w:rFonts w:ascii="Arial" w:hAnsi="Arial" w:cs="Arial"/>
          <w:sz w:val="22"/>
          <w:szCs w:val="22"/>
          <w:lang w:val="en-IE"/>
        </w:rPr>
        <w:t xml:space="preserve">the </w:t>
      </w:r>
      <w:r w:rsidR="004418D2" w:rsidRPr="00795561">
        <w:rPr>
          <w:rFonts w:ascii="Arial" w:hAnsi="Arial" w:cs="Arial"/>
          <w:sz w:val="22"/>
          <w:szCs w:val="22"/>
          <w:lang w:val="en-IE"/>
        </w:rPr>
        <w:t>Company Secretary</w:t>
      </w:r>
      <w:r w:rsidR="00315786">
        <w:rPr>
          <w:rFonts w:ascii="Arial" w:hAnsi="Arial" w:cs="Arial"/>
          <w:sz w:val="22"/>
          <w:szCs w:val="22"/>
          <w:lang w:val="en-IE"/>
        </w:rPr>
        <w:t>/designated IP Manager</w:t>
      </w:r>
      <w:r w:rsidRPr="006A22B9">
        <w:rPr>
          <w:rFonts w:ascii="Arial" w:hAnsi="Arial" w:cs="Arial"/>
          <w:sz w:val="22"/>
          <w:szCs w:val="22"/>
          <w:lang w:val="en-IE"/>
        </w:rPr>
        <w:t>.</w:t>
      </w:r>
    </w:p>
    <w:p w14:paraId="7514DC6E" w14:textId="77777777" w:rsidR="006A22B9" w:rsidRPr="006A22B9" w:rsidRDefault="006A22B9" w:rsidP="006A22B9">
      <w:pPr>
        <w:ind w:left="284"/>
        <w:rPr>
          <w:rFonts w:ascii="Arial" w:hAnsi="Arial" w:cs="Arial"/>
          <w:sz w:val="22"/>
          <w:szCs w:val="22"/>
          <w:lang w:val="en-IE"/>
        </w:rPr>
      </w:pPr>
    </w:p>
    <w:p w14:paraId="3C59665E" w14:textId="6163F9CA"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In addition, some of </w:t>
      </w:r>
      <w:r w:rsidR="00315786">
        <w:rPr>
          <w:rFonts w:ascii="Arial" w:hAnsi="Arial" w:cs="Arial"/>
          <w:sz w:val="22"/>
          <w:szCs w:val="22"/>
          <w:lang w:val="en-IE"/>
        </w:rPr>
        <w:t>external</w:t>
      </w:r>
      <w:r w:rsidR="00315786" w:rsidRPr="006A22B9">
        <w:rPr>
          <w:rFonts w:ascii="Arial" w:hAnsi="Arial" w:cs="Arial"/>
          <w:sz w:val="22"/>
          <w:szCs w:val="22"/>
          <w:lang w:val="en-IE"/>
        </w:rPr>
        <w:t xml:space="preserve"> </w:t>
      </w:r>
      <w:r w:rsidRPr="006A22B9">
        <w:rPr>
          <w:rFonts w:ascii="Arial" w:hAnsi="Arial" w:cs="Arial"/>
          <w:sz w:val="22"/>
          <w:szCs w:val="22"/>
          <w:lang w:val="en-IE"/>
        </w:rPr>
        <w:t xml:space="preserve">partners may be subject to freedom of information </w:t>
      </w:r>
      <w:r w:rsidR="00982D47" w:rsidRPr="006A22B9">
        <w:rPr>
          <w:rFonts w:ascii="Arial" w:hAnsi="Arial" w:cs="Arial"/>
          <w:sz w:val="22"/>
          <w:szCs w:val="22"/>
          <w:lang w:val="en-IE"/>
        </w:rPr>
        <w:t>queries, which</w:t>
      </w:r>
      <w:r w:rsidRPr="006A22B9">
        <w:rPr>
          <w:rFonts w:ascii="Arial" w:hAnsi="Arial" w:cs="Arial"/>
          <w:sz w:val="22"/>
          <w:szCs w:val="22"/>
          <w:lang w:val="en-IE"/>
        </w:rPr>
        <w:t xml:space="preserve"> would require the release of certain company information. However, information may not have to be released if it is commercially sensitive or would otherwise damage the competitiveness of </w:t>
      </w:r>
      <w:r w:rsidR="00315786">
        <w:rPr>
          <w:rFonts w:ascii="Arial" w:hAnsi="Arial" w:cs="Arial"/>
          <w:sz w:val="22"/>
          <w:szCs w:val="22"/>
          <w:lang w:val="en-IE"/>
        </w:rPr>
        <w:t>UHI Academic Partners</w:t>
      </w:r>
      <w:r w:rsidRPr="006A22B9">
        <w:rPr>
          <w:rFonts w:ascii="Arial" w:hAnsi="Arial" w:cs="Arial"/>
          <w:sz w:val="22"/>
          <w:szCs w:val="22"/>
          <w:lang w:val="en-IE"/>
        </w:rPr>
        <w:t>.</w:t>
      </w:r>
    </w:p>
    <w:p w14:paraId="4CB8E81C" w14:textId="77777777" w:rsidR="006A22B9" w:rsidRPr="006A22B9" w:rsidRDefault="006A22B9" w:rsidP="006A22B9">
      <w:pPr>
        <w:ind w:left="284"/>
        <w:rPr>
          <w:rFonts w:ascii="Arial" w:hAnsi="Arial" w:cs="Arial"/>
          <w:sz w:val="22"/>
          <w:szCs w:val="22"/>
          <w:lang w:val="en-IE"/>
        </w:rPr>
      </w:pPr>
    </w:p>
    <w:p w14:paraId="6CAD4A58" w14:textId="1C195059" w:rsidR="007D6F1F" w:rsidRPr="00EC09BD" w:rsidRDefault="00DF27A4" w:rsidP="007D6F1F">
      <w:pPr>
        <w:spacing w:line="360" w:lineRule="auto"/>
        <w:rPr>
          <w:rFonts w:ascii="Arial" w:hAnsi="Arial" w:cs="Arial"/>
          <w:b/>
          <w:sz w:val="22"/>
          <w:szCs w:val="22"/>
          <w:lang w:val="en-IE"/>
        </w:rPr>
      </w:pPr>
      <w:r>
        <w:rPr>
          <w:rFonts w:ascii="Arial" w:hAnsi="Arial" w:cs="Arial"/>
          <w:b/>
          <w:sz w:val="22"/>
          <w:szCs w:val="22"/>
          <w:lang w:val="en-IE"/>
        </w:rPr>
        <w:t>9</w:t>
      </w:r>
      <w:r w:rsidR="007D6F1F" w:rsidRPr="00EC09BD">
        <w:rPr>
          <w:rFonts w:ascii="Arial" w:hAnsi="Arial" w:cs="Arial"/>
          <w:b/>
          <w:sz w:val="22"/>
          <w:szCs w:val="22"/>
          <w:lang w:val="en-IE"/>
        </w:rPr>
        <w:t>.</w:t>
      </w:r>
      <w:r w:rsidR="007D6F1F">
        <w:rPr>
          <w:rFonts w:ascii="Arial" w:hAnsi="Arial" w:cs="Arial"/>
          <w:b/>
          <w:sz w:val="22"/>
          <w:szCs w:val="22"/>
          <w:lang w:val="en-IE"/>
        </w:rPr>
        <w:t>7</w:t>
      </w:r>
      <w:r w:rsidR="007D6F1F" w:rsidRPr="00EC09BD">
        <w:rPr>
          <w:rFonts w:ascii="Arial" w:hAnsi="Arial" w:cs="Arial"/>
          <w:b/>
          <w:sz w:val="22"/>
          <w:szCs w:val="22"/>
          <w:lang w:val="en-IE"/>
        </w:rPr>
        <w:t xml:space="preserve"> </w:t>
      </w:r>
      <w:r w:rsidR="007D6F1F">
        <w:rPr>
          <w:rFonts w:ascii="Arial" w:hAnsi="Arial" w:cs="Arial"/>
          <w:b/>
          <w:sz w:val="22"/>
          <w:szCs w:val="22"/>
          <w:lang w:val="en-IE"/>
        </w:rPr>
        <w:t>Non-Commercial Dissemination</w:t>
      </w:r>
    </w:p>
    <w:p w14:paraId="4F09F972" w14:textId="3B485A03"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I</w:t>
      </w:r>
      <w:r w:rsidR="00031BD3">
        <w:rPr>
          <w:rFonts w:ascii="Arial" w:hAnsi="Arial" w:cs="Arial"/>
          <w:sz w:val="22"/>
          <w:szCs w:val="22"/>
          <w:lang w:val="en-IE"/>
        </w:rPr>
        <w:t>ntellectual Property</w:t>
      </w:r>
      <w:r w:rsidRPr="006A22B9">
        <w:rPr>
          <w:rFonts w:ascii="Arial" w:hAnsi="Arial" w:cs="Arial"/>
          <w:sz w:val="22"/>
          <w:szCs w:val="22"/>
          <w:lang w:val="en-IE"/>
        </w:rPr>
        <w:t xml:space="preserve"> owned by </w:t>
      </w:r>
      <w:r w:rsidR="00315786">
        <w:rPr>
          <w:rFonts w:ascii="Arial" w:hAnsi="Arial" w:cs="Arial"/>
          <w:sz w:val="22"/>
          <w:szCs w:val="22"/>
          <w:lang w:val="en-IE"/>
        </w:rPr>
        <w:t xml:space="preserve">UHI </w:t>
      </w:r>
      <w:r w:rsidR="00C4153E">
        <w:rPr>
          <w:rFonts w:ascii="Arial" w:hAnsi="Arial" w:cs="Arial"/>
          <w:sz w:val="22"/>
          <w:szCs w:val="22"/>
          <w:lang w:val="en-IE"/>
        </w:rPr>
        <w:t xml:space="preserve">and its </w:t>
      </w:r>
      <w:r w:rsidR="00315786">
        <w:rPr>
          <w:rFonts w:ascii="Arial" w:hAnsi="Arial" w:cs="Arial"/>
          <w:sz w:val="22"/>
          <w:szCs w:val="22"/>
          <w:lang w:val="en-IE"/>
        </w:rPr>
        <w:t>Academic Partners</w:t>
      </w:r>
      <w:r w:rsidR="00315786" w:rsidRPr="006A22B9">
        <w:rPr>
          <w:rFonts w:ascii="Arial" w:hAnsi="Arial" w:cs="Arial"/>
          <w:sz w:val="22"/>
          <w:szCs w:val="22"/>
          <w:lang w:val="en-IE"/>
        </w:rPr>
        <w:t xml:space="preserve"> </w:t>
      </w:r>
      <w:r w:rsidRPr="006A22B9">
        <w:rPr>
          <w:rFonts w:ascii="Arial" w:hAnsi="Arial" w:cs="Arial"/>
          <w:sz w:val="22"/>
          <w:szCs w:val="22"/>
          <w:lang w:val="en-IE"/>
        </w:rPr>
        <w:t>may be distributed for research and other non-commercial purposes to other educational, scientific and research institut</w:t>
      </w:r>
      <w:r w:rsidR="00031BD3">
        <w:rPr>
          <w:rFonts w:ascii="Arial" w:hAnsi="Arial" w:cs="Arial"/>
          <w:sz w:val="22"/>
          <w:szCs w:val="22"/>
          <w:lang w:val="en-IE"/>
        </w:rPr>
        <w:t>ion</w:t>
      </w:r>
      <w:r w:rsidRPr="006A22B9">
        <w:rPr>
          <w:rFonts w:ascii="Arial" w:hAnsi="Arial" w:cs="Arial"/>
          <w:sz w:val="22"/>
          <w:szCs w:val="22"/>
          <w:lang w:val="en-IE"/>
        </w:rPr>
        <w:t>s</w:t>
      </w:r>
      <w:r w:rsidR="00CB6CC1">
        <w:rPr>
          <w:rFonts w:ascii="Arial" w:hAnsi="Arial" w:cs="Arial"/>
          <w:sz w:val="22"/>
          <w:szCs w:val="22"/>
          <w:lang w:val="en-IE"/>
        </w:rPr>
        <w:t>,</w:t>
      </w:r>
      <w:r w:rsidR="003E055A">
        <w:rPr>
          <w:rFonts w:ascii="Arial" w:hAnsi="Arial" w:cs="Arial"/>
          <w:sz w:val="22"/>
          <w:szCs w:val="22"/>
          <w:lang w:val="en-IE"/>
        </w:rPr>
        <w:t xml:space="preserve"> </w:t>
      </w:r>
      <w:r w:rsidR="00CB6CC1">
        <w:rPr>
          <w:rFonts w:ascii="Arial" w:hAnsi="Arial" w:cs="Arial"/>
          <w:sz w:val="22"/>
          <w:szCs w:val="22"/>
          <w:lang w:val="en-IE"/>
        </w:rPr>
        <w:t xml:space="preserve">etc. particularly if the research underpinning the IP is publicly funded. </w:t>
      </w:r>
    </w:p>
    <w:p w14:paraId="4CB35E69" w14:textId="77777777" w:rsidR="006A22B9" w:rsidRPr="006A22B9" w:rsidRDefault="006A22B9" w:rsidP="006A22B9">
      <w:pPr>
        <w:ind w:left="284"/>
        <w:rPr>
          <w:rFonts w:ascii="Arial" w:hAnsi="Arial" w:cs="Arial"/>
          <w:sz w:val="22"/>
          <w:szCs w:val="22"/>
          <w:lang w:val="en-IE"/>
        </w:rPr>
      </w:pPr>
    </w:p>
    <w:p w14:paraId="1839AD60" w14:textId="051B153F"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Such distribution is </w:t>
      </w:r>
      <w:r w:rsidR="000C1D08">
        <w:rPr>
          <w:rFonts w:ascii="Arial" w:hAnsi="Arial" w:cs="Arial"/>
          <w:sz w:val="22"/>
          <w:szCs w:val="22"/>
          <w:lang w:val="en-IE"/>
        </w:rPr>
        <w:t xml:space="preserve">usually </w:t>
      </w:r>
      <w:r w:rsidRPr="006A22B9">
        <w:rPr>
          <w:rFonts w:ascii="Arial" w:hAnsi="Arial" w:cs="Arial"/>
          <w:sz w:val="22"/>
          <w:szCs w:val="22"/>
          <w:lang w:val="en-IE"/>
        </w:rPr>
        <w:t xml:space="preserve">subject to the condition that any commercial development or commercial </w:t>
      </w:r>
      <w:r w:rsidR="00031BD3">
        <w:rPr>
          <w:rFonts w:ascii="Arial" w:hAnsi="Arial" w:cs="Arial"/>
          <w:sz w:val="22"/>
          <w:szCs w:val="22"/>
          <w:lang w:val="en-IE"/>
        </w:rPr>
        <w:t>use or further transfer of the IP</w:t>
      </w:r>
      <w:r w:rsidRPr="006A22B9">
        <w:rPr>
          <w:rFonts w:ascii="Arial" w:hAnsi="Arial" w:cs="Arial"/>
          <w:sz w:val="22"/>
          <w:szCs w:val="22"/>
          <w:lang w:val="en-IE"/>
        </w:rPr>
        <w:t xml:space="preserve"> in question will not be pursued </w:t>
      </w:r>
      <w:proofErr w:type="gramStart"/>
      <w:r w:rsidRPr="006A22B9">
        <w:rPr>
          <w:rFonts w:ascii="Arial" w:hAnsi="Arial" w:cs="Arial"/>
          <w:sz w:val="22"/>
          <w:szCs w:val="22"/>
          <w:lang w:val="en-IE"/>
        </w:rPr>
        <w:t>with regard to</w:t>
      </w:r>
      <w:proofErr w:type="gramEnd"/>
      <w:r w:rsidRPr="006A22B9">
        <w:rPr>
          <w:rFonts w:ascii="Arial" w:hAnsi="Arial" w:cs="Arial"/>
          <w:sz w:val="22"/>
          <w:szCs w:val="22"/>
          <w:lang w:val="en-IE"/>
        </w:rPr>
        <w:t xml:space="preserve"> </w:t>
      </w:r>
      <w:r w:rsidR="00031BD3">
        <w:rPr>
          <w:rFonts w:ascii="Arial" w:hAnsi="Arial" w:cs="Arial"/>
          <w:sz w:val="22"/>
          <w:szCs w:val="22"/>
          <w:lang w:val="en-IE"/>
        </w:rPr>
        <w:t xml:space="preserve">IP </w:t>
      </w:r>
      <w:r w:rsidRPr="006A22B9">
        <w:rPr>
          <w:rFonts w:ascii="Arial" w:hAnsi="Arial" w:cs="Arial"/>
          <w:sz w:val="22"/>
          <w:szCs w:val="22"/>
          <w:lang w:val="en-IE"/>
        </w:rPr>
        <w:t xml:space="preserve">created and owned by </w:t>
      </w:r>
      <w:r w:rsidR="00315786">
        <w:rPr>
          <w:rFonts w:ascii="Arial" w:hAnsi="Arial" w:cs="Arial"/>
          <w:sz w:val="22"/>
          <w:szCs w:val="22"/>
          <w:lang w:val="en-IE"/>
        </w:rPr>
        <w:t xml:space="preserve">UHI </w:t>
      </w:r>
      <w:r w:rsidR="00C4153E">
        <w:rPr>
          <w:rFonts w:ascii="Arial" w:hAnsi="Arial" w:cs="Arial"/>
          <w:sz w:val="22"/>
          <w:szCs w:val="22"/>
          <w:lang w:val="en-IE"/>
        </w:rPr>
        <w:t xml:space="preserve">and its </w:t>
      </w:r>
      <w:r w:rsidR="00315786">
        <w:rPr>
          <w:rFonts w:ascii="Arial" w:hAnsi="Arial" w:cs="Arial"/>
          <w:sz w:val="22"/>
          <w:szCs w:val="22"/>
          <w:lang w:val="en-IE"/>
        </w:rPr>
        <w:t>Academic Partners</w:t>
      </w:r>
      <w:r w:rsidRPr="006A22B9">
        <w:rPr>
          <w:rFonts w:ascii="Arial" w:hAnsi="Arial" w:cs="Arial"/>
          <w:sz w:val="22"/>
          <w:szCs w:val="22"/>
          <w:lang w:val="en-IE"/>
        </w:rPr>
        <w:t xml:space="preserve">. This condition </w:t>
      </w:r>
      <w:r w:rsidR="000C1D08">
        <w:rPr>
          <w:rFonts w:ascii="Arial" w:hAnsi="Arial" w:cs="Arial"/>
          <w:sz w:val="22"/>
          <w:szCs w:val="22"/>
          <w:lang w:val="en-IE"/>
        </w:rPr>
        <w:t xml:space="preserve">should be specifically included in a formal agreement or </w:t>
      </w:r>
      <w:r w:rsidRPr="006A22B9">
        <w:rPr>
          <w:rFonts w:ascii="Arial" w:hAnsi="Arial" w:cs="Arial"/>
          <w:sz w:val="22"/>
          <w:szCs w:val="22"/>
          <w:lang w:val="en-IE"/>
        </w:rPr>
        <w:t xml:space="preserve">must be contained in a </w:t>
      </w:r>
      <w:r w:rsidR="00031BD3">
        <w:rPr>
          <w:rFonts w:ascii="Arial" w:hAnsi="Arial" w:cs="Arial"/>
          <w:sz w:val="22"/>
          <w:szCs w:val="22"/>
          <w:lang w:val="en-IE"/>
        </w:rPr>
        <w:t>‘</w:t>
      </w:r>
      <w:r w:rsidRPr="006A22B9">
        <w:rPr>
          <w:rFonts w:ascii="Arial" w:hAnsi="Arial" w:cs="Arial"/>
          <w:sz w:val="22"/>
          <w:szCs w:val="22"/>
          <w:lang w:val="en-IE"/>
        </w:rPr>
        <w:t xml:space="preserve">Non-Commercial Dissemination </w:t>
      </w:r>
      <w:r w:rsidR="00031BD3">
        <w:rPr>
          <w:rFonts w:ascii="Arial" w:hAnsi="Arial" w:cs="Arial"/>
          <w:sz w:val="22"/>
          <w:szCs w:val="22"/>
          <w:lang w:val="en-IE"/>
        </w:rPr>
        <w:t>A</w:t>
      </w:r>
      <w:r w:rsidRPr="006A22B9">
        <w:rPr>
          <w:rFonts w:ascii="Arial" w:hAnsi="Arial" w:cs="Arial"/>
          <w:sz w:val="22"/>
          <w:szCs w:val="22"/>
          <w:lang w:val="en-IE"/>
        </w:rPr>
        <w:t>greement</w:t>
      </w:r>
      <w:r w:rsidR="00031BD3">
        <w:rPr>
          <w:rFonts w:ascii="Arial" w:hAnsi="Arial" w:cs="Arial"/>
          <w:sz w:val="22"/>
          <w:szCs w:val="22"/>
          <w:lang w:val="en-IE"/>
        </w:rPr>
        <w:t>’ (NCDA)</w:t>
      </w:r>
      <w:r w:rsidRPr="006A22B9">
        <w:rPr>
          <w:rFonts w:ascii="Arial" w:hAnsi="Arial" w:cs="Arial"/>
          <w:sz w:val="22"/>
          <w:szCs w:val="22"/>
          <w:lang w:val="en-IE"/>
        </w:rPr>
        <w:t xml:space="preserve">, signed by the recipient of the </w:t>
      </w:r>
      <w:r w:rsidR="00031BD3">
        <w:rPr>
          <w:rFonts w:ascii="Arial" w:hAnsi="Arial" w:cs="Arial"/>
          <w:sz w:val="22"/>
          <w:szCs w:val="22"/>
          <w:lang w:val="en-IE"/>
        </w:rPr>
        <w:t>IP</w:t>
      </w:r>
      <w:r w:rsidRPr="006A22B9">
        <w:rPr>
          <w:rFonts w:ascii="Arial" w:hAnsi="Arial" w:cs="Arial"/>
          <w:sz w:val="22"/>
          <w:szCs w:val="22"/>
          <w:lang w:val="en-IE"/>
        </w:rPr>
        <w:t>.</w:t>
      </w:r>
    </w:p>
    <w:p w14:paraId="77BCFD6F" w14:textId="77777777" w:rsidR="006A22B9" w:rsidRPr="006A22B9" w:rsidRDefault="006A22B9" w:rsidP="006A22B9">
      <w:pPr>
        <w:ind w:left="284"/>
        <w:rPr>
          <w:rFonts w:ascii="Arial" w:hAnsi="Arial" w:cs="Arial"/>
          <w:sz w:val="22"/>
          <w:szCs w:val="22"/>
          <w:lang w:val="en-IE"/>
        </w:rPr>
      </w:pPr>
    </w:p>
    <w:p w14:paraId="2853890E" w14:textId="71B97C0B"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lastRenderedPageBreak/>
        <w:t xml:space="preserve">In addition, </w:t>
      </w:r>
      <w:r w:rsidR="00315786">
        <w:rPr>
          <w:rFonts w:ascii="Arial" w:hAnsi="Arial" w:cs="Arial"/>
          <w:sz w:val="22"/>
          <w:szCs w:val="22"/>
          <w:lang w:val="en-IE"/>
        </w:rPr>
        <w:t>UHI Academic Partners</w:t>
      </w:r>
      <w:r w:rsidR="00315786" w:rsidRPr="006A22B9">
        <w:rPr>
          <w:rFonts w:ascii="Arial" w:hAnsi="Arial" w:cs="Arial"/>
          <w:sz w:val="22"/>
          <w:szCs w:val="22"/>
          <w:lang w:val="en-IE"/>
        </w:rPr>
        <w:t xml:space="preserve"> </w:t>
      </w:r>
      <w:r w:rsidRPr="006A22B9">
        <w:rPr>
          <w:rFonts w:ascii="Arial" w:hAnsi="Arial" w:cs="Arial"/>
          <w:sz w:val="22"/>
          <w:szCs w:val="22"/>
          <w:lang w:val="en-IE"/>
        </w:rPr>
        <w:t>may wish to control subsequent use, for example, by requiring recipients to follow a specific research protocol.</w:t>
      </w:r>
    </w:p>
    <w:p w14:paraId="27BDB022" w14:textId="77777777" w:rsidR="006A22B9" w:rsidRPr="006A22B9" w:rsidRDefault="006A22B9" w:rsidP="006A22B9">
      <w:pPr>
        <w:ind w:left="284"/>
        <w:rPr>
          <w:rFonts w:ascii="Arial" w:hAnsi="Arial" w:cs="Arial"/>
          <w:sz w:val="22"/>
          <w:szCs w:val="22"/>
          <w:lang w:val="en-IE"/>
        </w:rPr>
      </w:pPr>
    </w:p>
    <w:p w14:paraId="331ADE38" w14:textId="77777777"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Distribution may be possible in advance of securing protections (such as patents or design rights) by using some form of contractual agreement.</w:t>
      </w:r>
    </w:p>
    <w:p w14:paraId="28CBEA54" w14:textId="77777777" w:rsidR="006A22B9" w:rsidRPr="006A22B9" w:rsidRDefault="006A22B9" w:rsidP="006A22B9">
      <w:pPr>
        <w:ind w:left="284"/>
        <w:rPr>
          <w:rFonts w:ascii="Arial" w:hAnsi="Arial" w:cs="Arial"/>
          <w:sz w:val="22"/>
          <w:szCs w:val="22"/>
          <w:lang w:val="en-IE"/>
        </w:rPr>
      </w:pPr>
    </w:p>
    <w:p w14:paraId="31E96624" w14:textId="641AF02F" w:rsidR="006A22B9" w:rsidRPr="006A22B9" w:rsidRDefault="00031BD3" w:rsidP="006A22B9">
      <w:pPr>
        <w:ind w:left="284"/>
        <w:rPr>
          <w:rFonts w:ascii="Arial" w:hAnsi="Arial" w:cs="Arial"/>
          <w:sz w:val="22"/>
          <w:szCs w:val="22"/>
          <w:lang w:val="en-IE"/>
        </w:rPr>
      </w:pPr>
      <w:r w:rsidRPr="00031BD3">
        <w:rPr>
          <w:rFonts w:ascii="Arial" w:hAnsi="Arial" w:cs="Arial"/>
          <w:sz w:val="22"/>
          <w:szCs w:val="22"/>
          <w:lang w:val="en-IE"/>
        </w:rPr>
        <w:t>IP</w:t>
      </w:r>
      <w:r w:rsidR="006A22B9" w:rsidRPr="00031BD3">
        <w:rPr>
          <w:rFonts w:ascii="Arial" w:hAnsi="Arial" w:cs="Arial"/>
          <w:sz w:val="22"/>
          <w:szCs w:val="22"/>
          <w:lang w:val="en-IE"/>
        </w:rPr>
        <w:t xml:space="preserve"> m</w:t>
      </w:r>
      <w:r w:rsidR="006A22B9" w:rsidRPr="006A22B9">
        <w:rPr>
          <w:rFonts w:ascii="Arial" w:hAnsi="Arial" w:cs="Arial"/>
          <w:sz w:val="22"/>
          <w:szCs w:val="22"/>
          <w:lang w:val="en-IE"/>
        </w:rPr>
        <w:t xml:space="preserve">ay have potential commercial value as well as scientific value. </w:t>
      </w:r>
      <w:r>
        <w:rPr>
          <w:rFonts w:ascii="Arial" w:hAnsi="Arial" w:cs="Arial"/>
          <w:sz w:val="22"/>
          <w:szCs w:val="22"/>
          <w:lang w:val="en-IE"/>
        </w:rPr>
        <w:t xml:space="preserve"> </w:t>
      </w:r>
      <w:r w:rsidR="006A22B9" w:rsidRPr="006A22B9">
        <w:rPr>
          <w:rFonts w:ascii="Arial" w:hAnsi="Arial" w:cs="Arial"/>
          <w:sz w:val="22"/>
          <w:szCs w:val="22"/>
          <w:lang w:val="en-IE"/>
        </w:rPr>
        <w:t xml:space="preserve">Advice should be sought from </w:t>
      </w:r>
      <w:r w:rsidR="006A22B9" w:rsidRPr="00795561">
        <w:rPr>
          <w:rFonts w:ascii="Arial" w:hAnsi="Arial" w:cs="Arial"/>
          <w:sz w:val="22"/>
          <w:szCs w:val="22"/>
          <w:lang w:val="en-IE"/>
        </w:rPr>
        <w:t xml:space="preserve">the </w:t>
      </w:r>
      <w:r w:rsidR="004418D2" w:rsidRPr="00795561">
        <w:rPr>
          <w:rFonts w:ascii="Arial" w:hAnsi="Arial" w:cs="Arial"/>
          <w:sz w:val="22"/>
          <w:szCs w:val="22"/>
          <w:lang w:val="en-IE"/>
        </w:rPr>
        <w:t>Company Secretar</w:t>
      </w:r>
      <w:r w:rsidR="00C4153E">
        <w:rPr>
          <w:rFonts w:ascii="Arial" w:hAnsi="Arial" w:cs="Arial"/>
          <w:sz w:val="22"/>
          <w:szCs w:val="22"/>
          <w:lang w:val="en-IE"/>
        </w:rPr>
        <w:t>y</w:t>
      </w:r>
      <w:r w:rsidR="00315786" w:rsidRPr="00795561">
        <w:rPr>
          <w:rFonts w:ascii="Arial" w:hAnsi="Arial" w:cs="Arial"/>
          <w:sz w:val="22"/>
          <w:szCs w:val="22"/>
          <w:lang w:val="en-IE"/>
        </w:rPr>
        <w:t>/designated IP Manager</w:t>
      </w:r>
      <w:r w:rsidR="006A22B9" w:rsidRPr="006A22B9">
        <w:rPr>
          <w:rFonts w:ascii="Arial" w:hAnsi="Arial" w:cs="Arial"/>
          <w:sz w:val="22"/>
          <w:szCs w:val="22"/>
          <w:lang w:val="en-IE"/>
        </w:rPr>
        <w:t xml:space="preserve"> about how to make </w:t>
      </w:r>
      <w:r>
        <w:rPr>
          <w:rFonts w:ascii="Arial" w:hAnsi="Arial" w:cs="Arial"/>
          <w:sz w:val="22"/>
          <w:szCs w:val="22"/>
          <w:lang w:val="en-IE"/>
        </w:rPr>
        <w:t>IP</w:t>
      </w:r>
      <w:r w:rsidR="006A22B9" w:rsidRPr="006A22B9">
        <w:rPr>
          <w:rFonts w:ascii="Arial" w:hAnsi="Arial" w:cs="Arial"/>
          <w:sz w:val="22"/>
          <w:szCs w:val="22"/>
          <w:lang w:val="en-IE"/>
        </w:rPr>
        <w:t xml:space="preserve"> available for scientific use in a manner that does not diminish </w:t>
      </w:r>
      <w:r>
        <w:rPr>
          <w:rFonts w:ascii="Arial" w:hAnsi="Arial" w:cs="Arial"/>
          <w:sz w:val="22"/>
          <w:szCs w:val="22"/>
          <w:lang w:val="en-IE"/>
        </w:rPr>
        <w:t>its</w:t>
      </w:r>
      <w:r w:rsidR="006A22B9" w:rsidRPr="006A22B9">
        <w:rPr>
          <w:rFonts w:ascii="Arial" w:hAnsi="Arial" w:cs="Arial"/>
          <w:sz w:val="22"/>
          <w:szCs w:val="22"/>
          <w:lang w:val="en-IE"/>
        </w:rPr>
        <w:t xml:space="preserve"> value or inhibit </w:t>
      </w:r>
      <w:r>
        <w:rPr>
          <w:rFonts w:ascii="Arial" w:hAnsi="Arial" w:cs="Arial"/>
          <w:sz w:val="22"/>
          <w:szCs w:val="22"/>
          <w:lang w:val="en-IE"/>
        </w:rPr>
        <w:t>its</w:t>
      </w:r>
      <w:r w:rsidR="006A22B9" w:rsidRPr="006A22B9">
        <w:rPr>
          <w:rFonts w:ascii="Arial" w:hAnsi="Arial" w:cs="Arial"/>
          <w:sz w:val="22"/>
          <w:szCs w:val="22"/>
          <w:lang w:val="en-IE"/>
        </w:rPr>
        <w:t xml:space="preserve"> commercial development.</w:t>
      </w:r>
    </w:p>
    <w:p w14:paraId="419C1925" w14:textId="77777777" w:rsidR="006A22B9" w:rsidRPr="006A22B9" w:rsidRDefault="006A22B9" w:rsidP="006A22B9">
      <w:pPr>
        <w:ind w:left="284"/>
        <w:rPr>
          <w:rFonts w:ascii="Arial" w:hAnsi="Arial" w:cs="Arial"/>
          <w:sz w:val="22"/>
          <w:szCs w:val="22"/>
          <w:lang w:val="en-IE"/>
        </w:rPr>
      </w:pPr>
    </w:p>
    <w:p w14:paraId="1C7D7E54" w14:textId="716A41D4" w:rsidR="00491425" w:rsidRPr="002C5DA8" w:rsidRDefault="00DF27A4" w:rsidP="00491425">
      <w:pPr>
        <w:pStyle w:val="NormalWeb"/>
        <w:spacing w:before="0" w:beforeAutospacing="0" w:after="0" w:afterAutospacing="0"/>
        <w:rPr>
          <w:rFonts w:ascii="Arial" w:hAnsi="Arial" w:cs="Arial"/>
          <w:sz w:val="22"/>
          <w:szCs w:val="22"/>
        </w:rPr>
      </w:pPr>
      <w:r>
        <w:rPr>
          <w:rFonts w:ascii="Arial" w:hAnsi="Arial" w:cs="Arial"/>
          <w:b/>
          <w:sz w:val="22"/>
          <w:szCs w:val="22"/>
        </w:rPr>
        <w:t>10</w:t>
      </w:r>
      <w:r w:rsidR="00491425" w:rsidRPr="002C5DA8">
        <w:rPr>
          <w:rFonts w:ascii="Arial" w:hAnsi="Arial" w:cs="Arial"/>
          <w:b/>
          <w:sz w:val="22"/>
          <w:szCs w:val="22"/>
        </w:rPr>
        <w:t xml:space="preserve">.  </w:t>
      </w:r>
      <w:r w:rsidR="003F1E01" w:rsidRPr="00E777A3">
        <w:rPr>
          <w:rFonts w:ascii="Arial" w:hAnsi="Arial" w:cs="Arial"/>
          <w:b/>
          <w:sz w:val="22"/>
          <w:szCs w:val="22"/>
        </w:rPr>
        <w:t>Commercial Development</w:t>
      </w:r>
    </w:p>
    <w:p w14:paraId="156426D9" w14:textId="77777777" w:rsidR="00491425" w:rsidRPr="006A22B9" w:rsidRDefault="00491425" w:rsidP="00491425">
      <w:pPr>
        <w:ind w:left="284"/>
        <w:rPr>
          <w:rFonts w:ascii="Arial" w:hAnsi="Arial" w:cs="Arial"/>
          <w:sz w:val="22"/>
          <w:szCs w:val="22"/>
        </w:rPr>
      </w:pPr>
    </w:p>
    <w:p w14:paraId="3E330D80" w14:textId="5F309FF7"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Where appropriate, </w:t>
      </w:r>
      <w:r w:rsidR="00C4153E">
        <w:rPr>
          <w:rFonts w:ascii="Arial" w:hAnsi="Arial" w:cs="Arial"/>
          <w:sz w:val="22"/>
          <w:szCs w:val="22"/>
          <w:lang w:val="en-IE"/>
        </w:rPr>
        <w:t>U</w:t>
      </w:r>
      <w:r w:rsidR="00315786">
        <w:rPr>
          <w:rFonts w:ascii="Arial" w:hAnsi="Arial" w:cs="Arial"/>
          <w:sz w:val="22"/>
          <w:szCs w:val="22"/>
          <w:lang w:val="en-IE"/>
        </w:rPr>
        <w:t xml:space="preserve">HI </w:t>
      </w:r>
      <w:r w:rsidR="00C4153E">
        <w:rPr>
          <w:rFonts w:ascii="Arial" w:hAnsi="Arial" w:cs="Arial"/>
          <w:sz w:val="22"/>
          <w:szCs w:val="22"/>
          <w:lang w:val="en-IE"/>
        </w:rPr>
        <w:t xml:space="preserve">and its </w:t>
      </w:r>
      <w:r w:rsidR="00315786">
        <w:rPr>
          <w:rFonts w:ascii="Arial" w:hAnsi="Arial" w:cs="Arial"/>
          <w:sz w:val="22"/>
          <w:szCs w:val="22"/>
          <w:lang w:val="en-IE"/>
        </w:rPr>
        <w:t>A</w:t>
      </w:r>
      <w:r w:rsidR="00C4153E">
        <w:rPr>
          <w:rFonts w:ascii="Arial" w:hAnsi="Arial" w:cs="Arial"/>
          <w:sz w:val="22"/>
          <w:szCs w:val="22"/>
          <w:lang w:val="en-IE"/>
        </w:rPr>
        <w:t xml:space="preserve">cademic </w:t>
      </w:r>
      <w:r w:rsidR="00315786">
        <w:rPr>
          <w:rFonts w:ascii="Arial" w:hAnsi="Arial" w:cs="Arial"/>
          <w:sz w:val="22"/>
          <w:szCs w:val="22"/>
          <w:lang w:val="en-IE"/>
        </w:rPr>
        <w:t>P</w:t>
      </w:r>
      <w:r w:rsidR="00C4153E">
        <w:rPr>
          <w:rFonts w:ascii="Arial" w:hAnsi="Arial" w:cs="Arial"/>
          <w:sz w:val="22"/>
          <w:szCs w:val="22"/>
          <w:lang w:val="en-IE"/>
        </w:rPr>
        <w:t>artners</w:t>
      </w:r>
      <w:r w:rsidR="00315786" w:rsidRPr="006A22B9">
        <w:rPr>
          <w:rFonts w:ascii="Arial" w:hAnsi="Arial" w:cs="Arial"/>
          <w:sz w:val="22"/>
          <w:szCs w:val="22"/>
          <w:lang w:val="en-IE"/>
        </w:rPr>
        <w:t xml:space="preserve"> </w:t>
      </w:r>
      <w:r w:rsidRPr="006A22B9">
        <w:rPr>
          <w:rFonts w:ascii="Arial" w:hAnsi="Arial" w:cs="Arial"/>
          <w:sz w:val="22"/>
          <w:szCs w:val="22"/>
          <w:lang w:val="en-IE"/>
        </w:rPr>
        <w:t xml:space="preserve">will pursue the commercial exploitation </w:t>
      </w:r>
      <w:r w:rsidRPr="00491425">
        <w:rPr>
          <w:rFonts w:ascii="Arial" w:hAnsi="Arial" w:cs="Arial"/>
          <w:sz w:val="22"/>
          <w:szCs w:val="22"/>
          <w:lang w:val="en-IE"/>
        </w:rPr>
        <w:t xml:space="preserve">of </w:t>
      </w:r>
      <w:r w:rsidR="00491425" w:rsidRPr="00491425">
        <w:rPr>
          <w:rFonts w:ascii="Arial" w:hAnsi="Arial" w:cs="Arial"/>
          <w:sz w:val="22"/>
          <w:szCs w:val="22"/>
          <w:lang w:val="en-IE"/>
        </w:rPr>
        <w:t>IP</w:t>
      </w:r>
      <w:r w:rsidRPr="006A22B9">
        <w:rPr>
          <w:rFonts w:ascii="Arial" w:hAnsi="Arial" w:cs="Arial"/>
          <w:sz w:val="22"/>
          <w:szCs w:val="22"/>
          <w:lang w:val="en-IE"/>
        </w:rPr>
        <w:t xml:space="preserve">. </w:t>
      </w:r>
      <w:r w:rsidR="00491425">
        <w:rPr>
          <w:rFonts w:ascii="Arial" w:hAnsi="Arial" w:cs="Arial"/>
          <w:sz w:val="22"/>
          <w:szCs w:val="22"/>
          <w:lang w:val="en-IE"/>
        </w:rPr>
        <w:t xml:space="preserve"> </w:t>
      </w:r>
      <w:r w:rsidRPr="006A22B9">
        <w:rPr>
          <w:rFonts w:ascii="Arial" w:hAnsi="Arial" w:cs="Arial"/>
          <w:sz w:val="22"/>
          <w:szCs w:val="22"/>
          <w:lang w:val="en-IE"/>
        </w:rPr>
        <w:t xml:space="preserve">The decision as to </w:t>
      </w:r>
      <w:r w:rsidR="00491425">
        <w:rPr>
          <w:rFonts w:ascii="Arial" w:hAnsi="Arial" w:cs="Arial"/>
          <w:sz w:val="22"/>
          <w:szCs w:val="22"/>
          <w:lang w:val="en-IE"/>
        </w:rPr>
        <w:t>what is</w:t>
      </w:r>
      <w:r w:rsidRPr="006A22B9">
        <w:rPr>
          <w:rFonts w:ascii="Arial" w:hAnsi="Arial" w:cs="Arial"/>
          <w:sz w:val="22"/>
          <w:szCs w:val="22"/>
          <w:lang w:val="en-IE"/>
        </w:rPr>
        <w:t xml:space="preserve"> to be commercially exploited will be made by the </w:t>
      </w:r>
      <w:r w:rsidR="00315786" w:rsidRPr="00795561">
        <w:rPr>
          <w:rFonts w:ascii="Arial" w:hAnsi="Arial" w:cs="Arial"/>
          <w:sz w:val="22"/>
          <w:szCs w:val="22"/>
          <w:lang w:val="en-IE"/>
        </w:rPr>
        <w:t xml:space="preserve">UHI </w:t>
      </w:r>
      <w:r w:rsidR="00C4153E">
        <w:rPr>
          <w:rFonts w:ascii="Arial" w:hAnsi="Arial" w:cs="Arial"/>
          <w:sz w:val="22"/>
          <w:szCs w:val="22"/>
          <w:lang w:val="en-IE"/>
        </w:rPr>
        <w:t xml:space="preserve">or </w:t>
      </w:r>
      <w:r w:rsidR="00315786" w:rsidRPr="00795561">
        <w:rPr>
          <w:rFonts w:ascii="Arial" w:hAnsi="Arial" w:cs="Arial"/>
          <w:sz w:val="22"/>
          <w:szCs w:val="22"/>
          <w:lang w:val="en-IE"/>
        </w:rPr>
        <w:t>A</w:t>
      </w:r>
      <w:r w:rsidR="00C4153E">
        <w:rPr>
          <w:rFonts w:ascii="Arial" w:hAnsi="Arial" w:cs="Arial"/>
          <w:sz w:val="22"/>
          <w:szCs w:val="22"/>
          <w:lang w:val="en-IE"/>
        </w:rPr>
        <w:t xml:space="preserve">cademic </w:t>
      </w:r>
      <w:r w:rsidR="00315786" w:rsidRPr="00795561">
        <w:rPr>
          <w:rFonts w:ascii="Arial" w:hAnsi="Arial" w:cs="Arial"/>
          <w:sz w:val="22"/>
          <w:szCs w:val="22"/>
          <w:lang w:val="en-IE"/>
        </w:rPr>
        <w:t>P</w:t>
      </w:r>
      <w:r w:rsidR="00C4153E">
        <w:rPr>
          <w:rFonts w:ascii="Arial" w:hAnsi="Arial" w:cs="Arial"/>
          <w:sz w:val="22"/>
          <w:szCs w:val="22"/>
          <w:lang w:val="en-IE"/>
        </w:rPr>
        <w:t>artner</w:t>
      </w:r>
      <w:r w:rsidR="00315786" w:rsidRPr="00795561">
        <w:rPr>
          <w:rFonts w:ascii="Arial" w:hAnsi="Arial" w:cs="Arial"/>
          <w:sz w:val="22"/>
          <w:szCs w:val="22"/>
          <w:lang w:val="en-IE"/>
        </w:rPr>
        <w:t xml:space="preserve"> </w:t>
      </w:r>
      <w:r w:rsidR="00491425" w:rsidRPr="00795561">
        <w:rPr>
          <w:rFonts w:ascii="Arial" w:hAnsi="Arial" w:cs="Arial"/>
          <w:sz w:val="22"/>
          <w:szCs w:val="22"/>
          <w:lang w:val="en-IE"/>
        </w:rPr>
        <w:t>Directorate</w:t>
      </w:r>
      <w:r w:rsidRPr="006A22B9">
        <w:rPr>
          <w:rFonts w:ascii="Arial" w:hAnsi="Arial" w:cs="Arial"/>
          <w:sz w:val="22"/>
          <w:szCs w:val="22"/>
          <w:lang w:val="en-IE"/>
        </w:rPr>
        <w:t>.</w:t>
      </w:r>
      <w:r w:rsidR="00491425">
        <w:rPr>
          <w:rFonts w:ascii="Arial" w:hAnsi="Arial" w:cs="Arial"/>
          <w:sz w:val="22"/>
          <w:szCs w:val="22"/>
          <w:lang w:val="en-IE"/>
        </w:rPr>
        <w:t xml:space="preserve"> </w:t>
      </w:r>
      <w:r w:rsidRPr="006A22B9">
        <w:rPr>
          <w:rFonts w:ascii="Arial" w:hAnsi="Arial" w:cs="Arial"/>
          <w:sz w:val="22"/>
          <w:szCs w:val="22"/>
          <w:lang w:val="en-IE"/>
        </w:rPr>
        <w:t xml:space="preserve"> If there are external collaborators </w:t>
      </w:r>
      <w:r w:rsidR="00491425">
        <w:rPr>
          <w:rFonts w:ascii="Arial" w:hAnsi="Arial" w:cs="Arial"/>
          <w:sz w:val="22"/>
          <w:szCs w:val="22"/>
          <w:lang w:val="en-IE"/>
        </w:rPr>
        <w:t>with</w:t>
      </w:r>
      <w:r w:rsidRPr="006A22B9">
        <w:rPr>
          <w:rFonts w:ascii="Arial" w:hAnsi="Arial" w:cs="Arial"/>
          <w:sz w:val="22"/>
          <w:szCs w:val="22"/>
          <w:lang w:val="en-IE"/>
        </w:rPr>
        <w:t xml:space="preserve"> ownership rights</w:t>
      </w:r>
      <w:r w:rsidR="00491425">
        <w:rPr>
          <w:rFonts w:ascii="Arial" w:hAnsi="Arial" w:cs="Arial"/>
          <w:sz w:val="22"/>
          <w:szCs w:val="22"/>
          <w:lang w:val="en-IE"/>
        </w:rPr>
        <w:t>, t</w:t>
      </w:r>
      <w:r w:rsidRPr="006A22B9">
        <w:rPr>
          <w:rFonts w:ascii="Arial" w:hAnsi="Arial" w:cs="Arial"/>
          <w:sz w:val="22"/>
          <w:szCs w:val="22"/>
          <w:lang w:val="en-IE"/>
        </w:rPr>
        <w:t xml:space="preserve">hey will be involved in </w:t>
      </w:r>
      <w:r w:rsidR="00491425">
        <w:rPr>
          <w:rFonts w:ascii="Arial" w:hAnsi="Arial" w:cs="Arial"/>
          <w:sz w:val="22"/>
          <w:szCs w:val="22"/>
          <w:lang w:val="en-IE"/>
        </w:rPr>
        <w:t>decision-making</w:t>
      </w:r>
      <w:r w:rsidRPr="006A22B9">
        <w:rPr>
          <w:rFonts w:ascii="Arial" w:hAnsi="Arial" w:cs="Arial"/>
          <w:sz w:val="22"/>
          <w:szCs w:val="22"/>
          <w:lang w:val="en-IE"/>
        </w:rPr>
        <w:t xml:space="preserve">. </w:t>
      </w:r>
    </w:p>
    <w:p w14:paraId="4799C9F5" w14:textId="77777777" w:rsidR="006A22B9" w:rsidRPr="006A22B9" w:rsidRDefault="006A22B9" w:rsidP="006A22B9">
      <w:pPr>
        <w:ind w:left="284"/>
        <w:rPr>
          <w:rFonts w:ascii="Arial" w:hAnsi="Arial" w:cs="Arial"/>
          <w:sz w:val="22"/>
          <w:szCs w:val="22"/>
          <w:lang w:val="en-IE"/>
        </w:rPr>
      </w:pPr>
    </w:p>
    <w:p w14:paraId="71E58967" w14:textId="0A0073AD" w:rsidR="006A22B9" w:rsidRPr="006A22B9" w:rsidRDefault="006A22B9" w:rsidP="006A22B9">
      <w:pPr>
        <w:ind w:left="284"/>
        <w:rPr>
          <w:rFonts w:ascii="Arial" w:hAnsi="Arial" w:cs="Arial"/>
          <w:sz w:val="22"/>
          <w:szCs w:val="22"/>
          <w:lang w:val="en-IE"/>
        </w:rPr>
      </w:pPr>
      <w:r w:rsidRPr="00491425">
        <w:rPr>
          <w:rFonts w:ascii="Arial" w:hAnsi="Arial" w:cs="Arial"/>
          <w:sz w:val="22"/>
          <w:szCs w:val="22"/>
          <w:lang w:val="en-IE"/>
        </w:rPr>
        <w:t xml:space="preserve">Any decision to invest in the commercial exploitation </w:t>
      </w:r>
      <w:r w:rsidR="00491425" w:rsidRPr="00491425">
        <w:rPr>
          <w:rFonts w:ascii="Arial" w:hAnsi="Arial" w:cs="Arial"/>
          <w:sz w:val="22"/>
          <w:szCs w:val="22"/>
          <w:lang w:val="en-IE"/>
        </w:rPr>
        <w:t xml:space="preserve">of IP opportunities that emerge </w:t>
      </w:r>
      <w:r w:rsidRPr="00491425">
        <w:rPr>
          <w:rFonts w:ascii="Arial" w:hAnsi="Arial" w:cs="Arial"/>
          <w:sz w:val="22"/>
          <w:szCs w:val="22"/>
          <w:lang w:val="en-IE"/>
        </w:rPr>
        <w:t xml:space="preserve">will be taken by </w:t>
      </w:r>
      <w:r w:rsidR="005C7E66">
        <w:rPr>
          <w:rFonts w:ascii="Arial" w:hAnsi="Arial" w:cs="Arial"/>
          <w:sz w:val="22"/>
          <w:szCs w:val="22"/>
          <w:lang w:val="en-IE"/>
        </w:rPr>
        <w:t xml:space="preserve">the </w:t>
      </w:r>
      <w:r w:rsidR="005C7E66" w:rsidRPr="00E777A3">
        <w:rPr>
          <w:rFonts w:ascii="Arial" w:hAnsi="Arial" w:cs="Arial"/>
          <w:sz w:val="22"/>
          <w:szCs w:val="22"/>
          <w:lang w:val="en-IE"/>
        </w:rPr>
        <w:t>designated UHI/AP IP commercialisation Committee</w:t>
      </w:r>
      <w:r w:rsidR="00491425" w:rsidRPr="00491425">
        <w:rPr>
          <w:rFonts w:ascii="Arial" w:hAnsi="Arial" w:cs="Arial"/>
          <w:sz w:val="22"/>
          <w:szCs w:val="22"/>
          <w:lang w:val="en-IE"/>
        </w:rPr>
        <w:t>, as appropriate</w:t>
      </w:r>
      <w:r w:rsidRPr="00491425">
        <w:rPr>
          <w:rFonts w:ascii="Arial" w:hAnsi="Arial" w:cs="Arial"/>
          <w:sz w:val="22"/>
          <w:szCs w:val="22"/>
          <w:lang w:val="en-IE"/>
        </w:rPr>
        <w:t xml:space="preserve">. Where there is shared ownership of </w:t>
      </w:r>
      <w:r w:rsidR="002E2443">
        <w:rPr>
          <w:rFonts w:ascii="Arial" w:hAnsi="Arial" w:cs="Arial"/>
          <w:sz w:val="22"/>
          <w:szCs w:val="22"/>
          <w:lang w:val="en-IE"/>
        </w:rPr>
        <w:t>IP</w:t>
      </w:r>
      <w:r w:rsidRPr="00491425">
        <w:rPr>
          <w:rFonts w:ascii="Arial" w:hAnsi="Arial" w:cs="Arial"/>
          <w:sz w:val="22"/>
          <w:szCs w:val="22"/>
          <w:lang w:val="en-IE"/>
        </w:rPr>
        <w:t xml:space="preserve">, </w:t>
      </w:r>
      <w:r w:rsidR="000C1D08">
        <w:rPr>
          <w:rFonts w:ascii="Arial" w:hAnsi="Arial" w:cs="Arial"/>
          <w:sz w:val="22"/>
          <w:szCs w:val="22"/>
          <w:lang w:val="en-IE"/>
        </w:rPr>
        <w:t xml:space="preserve">either </w:t>
      </w:r>
      <w:r w:rsidRPr="00491425">
        <w:rPr>
          <w:rFonts w:ascii="Arial" w:hAnsi="Arial" w:cs="Arial"/>
          <w:sz w:val="22"/>
          <w:szCs w:val="22"/>
          <w:lang w:val="en-IE"/>
        </w:rPr>
        <w:t xml:space="preserve">between </w:t>
      </w:r>
      <w:r w:rsidR="005C7E66">
        <w:rPr>
          <w:rFonts w:ascii="Arial" w:hAnsi="Arial" w:cs="Arial"/>
          <w:sz w:val="22"/>
          <w:szCs w:val="22"/>
          <w:lang w:val="en-IE"/>
        </w:rPr>
        <w:t>UHI</w:t>
      </w:r>
      <w:r w:rsidR="000C1D08">
        <w:rPr>
          <w:rFonts w:ascii="Arial" w:hAnsi="Arial" w:cs="Arial"/>
          <w:sz w:val="22"/>
          <w:szCs w:val="22"/>
          <w:lang w:val="en-IE"/>
        </w:rPr>
        <w:t xml:space="preserve"> </w:t>
      </w:r>
      <w:r w:rsidR="005C7E66">
        <w:rPr>
          <w:rFonts w:ascii="Arial" w:hAnsi="Arial" w:cs="Arial"/>
          <w:sz w:val="22"/>
          <w:szCs w:val="22"/>
          <w:lang w:val="en-IE"/>
        </w:rPr>
        <w:t>AP</w:t>
      </w:r>
      <w:r w:rsidR="000C1D08">
        <w:rPr>
          <w:rFonts w:ascii="Arial" w:hAnsi="Arial" w:cs="Arial"/>
          <w:sz w:val="22"/>
          <w:szCs w:val="22"/>
          <w:lang w:val="en-IE"/>
        </w:rPr>
        <w:t xml:space="preserve">’s and/or with </w:t>
      </w:r>
      <w:r w:rsidRPr="00491425">
        <w:rPr>
          <w:rFonts w:ascii="Arial" w:hAnsi="Arial" w:cs="Arial"/>
          <w:sz w:val="22"/>
          <w:szCs w:val="22"/>
          <w:lang w:val="en-IE"/>
        </w:rPr>
        <w:t>external collaborators, then a group will be set up to develop and recommend a commercial exploitation plan</w:t>
      </w:r>
      <w:r w:rsidRPr="006A22B9">
        <w:rPr>
          <w:rFonts w:ascii="Arial" w:hAnsi="Arial" w:cs="Arial"/>
          <w:sz w:val="22"/>
          <w:szCs w:val="22"/>
          <w:lang w:val="en-IE"/>
        </w:rPr>
        <w:t xml:space="preserve">. </w:t>
      </w:r>
      <w:r w:rsidR="00491425">
        <w:rPr>
          <w:rFonts w:ascii="Arial" w:hAnsi="Arial" w:cs="Arial"/>
          <w:sz w:val="22"/>
          <w:szCs w:val="22"/>
          <w:lang w:val="en-IE"/>
        </w:rPr>
        <w:t xml:space="preserve"> </w:t>
      </w:r>
      <w:r w:rsidRPr="006A22B9">
        <w:rPr>
          <w:rFonts w:ascii="Arial" w:hAnsi="Arial" w:cs="Arial"/>
          <w:sz w:val="22"/>
          <w:szCs w:val="22"/>
          <w:lang w:val="en-IE"/>
        </w:rPr>
        <w:t xml:space="preserve">This group will be drawn from the </w:t>
      </w:r>
      <w:r w:rsidR="002E2443">
        <w:rPr>
          <w:rFonts w:ascii="Arial" w:hAnsi="Arial" w:cs="Arial"/>
          <w:sz w:val="22"/>
          <w:szCs w:val="22"/>
          <w:lang w:val="en-IE"/>
        </w:rPr>
        <w:t>IP-</w:t>
      </w:r>
      <w:r w:rsidRPr="006A22B9">
        <w:rPr>
          <w:rFonts w:ascii="Arial" w:hAnsi="Arial" w:cs="Arial"/>
          <w:sz w:val="22"/>
          <w:szCs w:val="22"/>
          <w:lang w:val="en-IE"/>
        </w:rPr>
        <w:t xml:space="preserve">owning institutions, with a nominated chair. </w:t>
      </w:r>
    </w:p>
    <w:p w14:paraId="0DD5269D" w14:textId="77777777" w:rsidR="006A22B9" w:rsidRPr="006A22B9" w:rsidRDefault="006A22B9" w:rsidP="006A22B9">
      <w:pPr>
        <w:ind w:left="284"/>
        <w:rPr>
          <w:rFonts w:ascii="Arial" w:hAnsi="Arial" w:cs="Arial"/>
          <w:sz w:val="22"/>
          <w:szCs w:val="22"/>
          <w:lang w:val="en-IE"/>
        </w:rPr>
      </w:pPr>
    </w:p>
    <w:p w14:paraId="4537019E" w14:textId="77777777" w:rsidR="006A22B9" w:rsidRPr="006A22B9" w:rsidRDefault="006A22B9" w:rsidP="00491425">
      <w:pPr>
        <w:spacing w:line="276" w:lineRule="auto"/>
        <w:ind w:left="284"/>
        <w:rPr>
          <w:rFonts w:ascii="Arial" w:hAnsi="Arial" w:cs="Arial"/>
          <w:sz w:val="22"/>
          <w:szCs w:val="22"/>
          <w:lang w:val="en-IE"/>
        </w:rPr>
      </w:pPr>
      <w:r w:rsidRPr="006A22B9">
        <w:rPr>
          <w:rFonts w:ascii="Arial" w:hAnsi="Arial" w:cs="Arial"/>
          <w:sz w:val="22"/>
          <w:szCs w:val="22"/>
          <w:lang w:val="en-IE"/>
        </w:rPr>
        <w:t>Commercial exploitation may include without limitation:</w:t>
      </w:r>
    </w:p>
    <w:p w14:paraId="6A45E728" w14:textId="77777777" w:rsidR="006A22B9" w:rsidRPr="006A22B9" w:rsidRDefault="006A22B9" w:rsidP="00491425">
      <w:pPr>
        <w:numPr>
          <w:ilvl w:val="0"/>
          <w:numId w:val="8"/>
        </w:numPr>
        <w:tabs>
          <w:tab w:val="clear" w:pos="360"/>
          <w:tab w:val="num" w:pos="709"/>
        </w:tabs>
        <w:ind w:left="709"/>
        <w:rPr>
          <w:rFonts w:ascii="Arial" w:hAnsi="Arial" w:cs="Arial"/>
          <w:sz w:val="22"/>
          <w:szCs w:val="22"/>
          <w:lang w:val="en-IE"/>
        </w:rPr>
      </w:pPr>
      <w:r w:rsidRPr="006A22B9">
        <w:rPr>
          <w:rFonts w:ascii="Arial" w:hAnsi="Arial" w:cs="Arial"/>
          <w:sz w:val="22"/>
          <w:szCs w:val="22"/>
          <w:lang w:val="en-IE"/>
        </w:rPr>
        <w:t>researching the market for the</w:t>
      </w:r>
      <w:r w:rsidR="00491425">
        <w:rPr>
          <w:rFonts w:ascii="Arial" w:hAnsi="Arial" w:cs="Arial"/>
          <w:sz w:val="22"/>
          <w:szCs w:val="22"/>
          <w:lang w:val="en-IE"/>
        </w:rPr>
        <w:t xml:space="preserve"> IP;</w:t>
      </w:r>
    </w:p>
    <w:p w14:paraId="16C1E4CB" w14:textId="6A16A7FF" w:rsidR="006A22B9" w:rsidRPr="006A22B9" w:rsidRDefault="006A22B9" w:rsidP="00491425">
      <w:pPr>
        <w:numPr>
          <w:ilvl w:val="0"/>
          <w:numId w:val="8"/>
        </w:numPr>
        <w:tabs>
          <w:tab w:val="clear" w:pos="360"/>
          <w:tab w:val="num" w:pos="709"/>
        </w:tabs>
        <w:ind w:left="709"/>
        <w:rPr>
          <w:rFonts w:ascii="Arial" w:hAnsi="Arial" w:cs="Arial"/>
          <w:sz w:val="22"/>
          <w:szCs w:val="22"/>
          <w:lang w:val="en-IE"/>
        </w:rPr>
      </w:pPr>
      <w:r w:rsidRPr="006A22B9">
        <w:rPr>
          <w:rFonts w:ascii="Arial" w:hAnsi="Arial" w:cs="Arial"/>
          <w:sz w:val="22"/>
          <w:szCs w:val="22"/>
          <w:lang w:val="en-IE"/>
        </w:rPr>
        <w:t>commercialisation through a trading subsidiary</w:t>
      </w:r>
      <w:r w:rsidR="00491425">
        <w:rPr>
          <w:rFonts w:ascii="Arial" w:hAnsi="Arial" w:cs="Arial"/>
          <w:sz w:val="22"/>
          <w:szCs w:val="22"/>
          <w:lang w:val="en-IE"/>
        </w:rPr>
        <w:t>;</w:t>
      </w:r>
    </w:p>
    <w:p w14:paraId="2772EB82" w14:textId="77777777" w:rsidR="006A22B9" w:rsidRPr="006A22B9" w:rsidRDefault="006A22B9" w:rsidP="00491425">
      <w:pPr>
        <w:numPr>
          <w:ilvl w:val="0"/>
          <w:numId w:val="8"/>
        </w:numPr>
        <w:tabs>
          <w:tab w:val="clear" w:pos="360"/>
          <w:tab w:val="num" w:pos="709"/>
        </w:tabs>
        <w:ind w:left="709"/>
        <w:rPr>
          <w:rFonts w:ascii="Arial" w:hAnsi="Arial" w:cs="Arial"/>
          <w:sz w:val="22"/>
          <w:szCs w:val="22"/>
          <w:lang w:val="en-IE"/>
        </w:rPr>
      </w:pPr>
      <w:r w:rsidRPr="006A22B9">
        <w:rPr>
          <w:rFonts w:ascii="Arial" w:hAnsi="Arial" w:cs="Arial"/>
          <w:sz w:val="22"/>
          <w:szCs w:val="22"/>
          <w:lang w:val="en-IE"/>
        </w:rPr>
        <w:t xml:space="preserve">entering into discussions with potential </w:t>
      </w:r>
      <w:proofErr w:type="gramStart"/>
      <w:r w:rsidRPr="006A22B9">
        <w:rPr>
          <w:rFonts w:ascii="Arial" w:hAnsi="Arial" w:cs="Arial"/>
          <w:sz w:val="22"/>
          <w:szCs w:val="22"/>
          <w:lang w:val="en-IE"/>
        </w:rPr>
        <w:t>licensees</w:t>
      </w:r>
      <w:r w:rsidR="00491425">
        <w:rPr>
          <w:rFonts w:ascii="Arial" w:hAnsi="Arial" w:cs="Arial"/>
          <w:sz w:val="22"/>
          <w:szCs w:val="22"/>
          <w:lang w:val="en-IE"/>
        </w:rPr>
        <w:t>;</w:t>
      </w:r>
      <w:proofErr w:type="gramEnd"/>
    </w:p>
    <w:p w14:paraId="7EC190B2" w14:textId="77777777" w:rsidR="006A22B9" w:rsidRPr="006A22B9" w:rsidRDefault="006A22B9" w:rsidP="00491425">
      <w:pPr>
        <w:numPr>
          <w:ilvl w:val="0"/>
          <w:numId w:val="8"/>
        </w:numPr>
        <w:tabs>
          <w:tab w:val="clear" w:pos="360"/>
          <w:tab w:val="num" w:pos="709"/>
        </w:tabs>
        <w:ind w:left="709"/>
        <w:rPr>
          <w:rFonts w:ascii="Arial" w:hAnsi="Arial" w:cs="Arial"/>
          <w:sz w:val="22"/>
          <w:szCs w:val="22"/>
          <w:lang w:val="en-IE"/>
        </w:rPr>
      </w:pPr>
      <w:r w:rsidRPr="006A22B9">
        <w:rPr>
          <w:rFonts w:ascii="Arial" w:hAnsi="Arial" w:cs="Arial"/>
          <w:sz w:val="22"/>
          <w:szCs w:val="22"/>
          <w:lang w:val="en-IE"/>
        </w:rPr>
        <w:t>negotiating appropriate licenses or other agreements</w:t>
      </w:r>
      <w:r w:rsidR="00491425">
        <w:rPr>
          <w:rFonts w:ascii="Arial" w:hAnsi="Arial" w:cs="Arial"/>
          <w:sz w:val="22"/>
          <w:szCs w:val="22"/>
          <w:lang w:val="en-IE"/>
        </w:rPr>
        <w:t>;</w:t>
      </w:r>
    </w:p>
    <w:p w14:paraId="62D8FEE3" w14:textId="77777777" w:rsidR="006A22B9" w:rsidRPr="006A22B9" w:rsidRDefault="006A22B9" w:rsidP="00491425">
      <w:pPr>
        <w:numPr>
          <w:ilvl w:val="0"/>
          <w:numId w:val="8"/>
        </w:numPr>
        <w:tabs>
          <w:tab w:val="clear" w:pos="360"/>
          <w:tab w:val="num" w:pos="709"/>
        </w:tabs>
        <w:ind w:left="709"/>
        <w:rPr>
          <w:rFonts w:ascii="Arial" w:hAnsi="Arial" w:cs="Arial"/>
          <w:sz w:val="22"/>
          <w:szCs w:val="22"/>
          <w:lang w:val="en-IE"/>
        </w:rPr>
      </w:pPr>
      <w:r w:rsidRPr="006A22B9">
        <w:rPr>
          <w:rFonts w:ascii="Arial" w:hAnsi="Arial" w:cs="Arial"/>
          <w:sz w:val="22"/>
          <w:szCs w:val="22"/>
          <w:lang w:val="en-IE"/>
        </w:rPr>
        <w:t xml:space="preserve">considering </w:t>
      </w:r>
      <w:proofErr w:type="gramStart"/>
      <w:r w:rsidRPr="006A22B9">
        <w:rPr>
          <w:rFonts w:ascii="Arial" w:hAnsi="Arial" w:cs="Arial"/>
          <w:sz w:val="22"/>
          <w:szCs w:val="22"/>
          <w:lang w:val="en-IE"/>
        </w:rPr>
        <w:t>spin-outs</w:t>
      </w:r>
      <w:proofErr w:type="gramEnd"/>
      <w:r w:rsidRPr="006A22B9">
        <w:rPr>
          <w:rFonts w:ascii="Arial" w:hAnsi="Arial" w:cs="Arial"/>
          <w:sz w:val="22"/>
          <w:szCs w:val="22"/>
          <w:lang w:val="en-IE"/>
        </w:rPr>
        <w:t xml:space="preserve"> or company formation</w:t>
      </w:r>
    </w:p>
    <w:p w14:paraId="39B73EFB" w14:textId="35446240" w:rsidR="006A22B9" w:rsidRPr="006A22B9" w:rsidRDefault="00491425" w:rsidP="00491425">
      <w:pPr>
        <w:tabs>
          <w:tab w:val="num" w:pos="709"/>
        </w:tabs>
        <w:ind w:left="709"/>
        <w:rPr>
          <w:rFonts w:ascii="Arial" w:hAnsi="Arial" w:cs="Arial"/>
          <w:sz w:val="22"/>
          <w:szCs w:val="22"/>
          <w:lang w:val="en-IE"/>
        </w:rPr>
      </w:pPr>
      <w:r>
        <w:rPr>
          <w:rFonts w:ascii="Arial" w:hAnsi="Arial" w:cs="Arial"/>
          <w:sz w:val="22"/>
          <w:szCs w:val="22"/>
          <w:lang w:val="en-IE"/>
        </w:rPr>
        <w:t xml:space="preserve">- </w:t>
      </w:r>
      <w:r w:rsidR="005C7E66">
        <w:rPr>
          <w:rFonts w:ascii="Arial" w:hAnsi="Arial" w:cs="Arial"/>
          <w:sz w:val="22"/>
          <w:szCs w:val="22"/>
          <w:lang w:val="en-IE"/>
        </w:rPr>
        <w:t>UHI/AP</w:t>
      </w:r>
      <w:r w:rsidR="005C7E66" w:rsidRPr="006A22B9">
        <w:rPr>
          <w:rFonts w:ascii="Arial" w:hAnsi="Arial" w:cs="Arial"/>
          <w:sz w:val="22"/>
          <w:szCs w:val="22"/>
          <w:lang w:val="en-IE"/>
        </w:rPr>
        <w:t xml:space="preserve"> </w:t>
      </w:r>
      <w:r w:rsidR="006A22B9" w:rsidRPr="006A22B9">
        <w:rPr>
          <w:rFonts w:ascii="Arial" w:hAnsi="Arial" w:cs="Arial"/>
          <w:sz w:val="22"/>
          <w:szCs w:val="22"/>
          <w:lang w:val="en-IE"/>
        </w:rPr>
        <w:t>may accept an equity position in lieu of cash royalties and fees</w:t>
      </w:r>
      <w:r>
        <w:rPr>
          <w:rFonts w:ascii="Arial" w:hAnsi="Arial" w:cs="Arial"/>
          <w:sz w:val="22"/>
          <w:szCs w:val="22"/>
          <w:lang w:val="en-IE"/>
        </w:rPr>
        <w:t>;</w:t>
      </w:r>
    </w:p>
    <w:p w14:paraId="45F7E7F8" w14:textId="77777777" w:rsidR="006A22B9" w:rsidRPr="006A22B9" w:rsidRDefault="006A22B9" w:rsidP="00491425">
      <w:pPr>
        <w:numPr>
          <w:ilvl w:val="0"/>
          <w:numId w:val="8"/>
        </w:numPr>
        <w:tabs>
          <w:tab w:val="clear" w:pos="360"/>
          <w:tab w:val="num" w:pos="709"/>
        </w:tabs>
        <w:ind w:left="709"/>
        <w:rPr>
          <w:rFonts w:ascii="Arial" w:hAnsi="Arial" w:cs="Arial"/>
          <w:sz w:val="22"/>
          <w:szCs w:val="22"/>
          <w:lang w:val="en-IE"/>
        </w:rPr>
      </w:pPr>
      <w:r w:rsidRPr="006A22B9">
        <w:rPr>
          <w:rFonts w:ascii="Arial" w:hAnsi="Arial" w:cs="Arial"/>
          <w:sz w:val="22"/>
          <w:szCs w:val="22"/>
          <w:lang w:val="en-IE"/>
        </w:rPr>
        <w:t>identifying third parties to commercialise it, if appropriate</w:t>
      </w:r>
      <w:r w:rsidR="00491425">
        <w:rPr>
          <w:rFonts w:ascii="Arial" w:hAnsi="Arial" w:cs="Arial"/>
          <w:sz w:val="22"/>
          <w:szCs w:val="22"/>
          <w:lang w:val="en-IE"/>
        </w:rPr>
        <w:t>;</w:t>
      </w:r>
    </w:p>
    <w:p w14:paraId="528AE531" w14:textId="77777777" w:rsidR="006A22B9" w:rsidRPr="006A22B9" w:rsidRDefault="006A22B9" w:rsidP="00491425">
      <w:pPr>
        <w:numPr>
          <w:ilvl w:val="0"/>
          <w:numId w:val="8"/>
        </w:numPr>
        <w:tabs>
          <w:tab w:val="clear" w:pos="360"/>
          <w:tab w:val="num" w:pos="709"/>
        </w:tabs>
        <w:ind w:left="709"/>
        <w:rPr>
          <w:rFonts w:ascii="Arial" w:hAnsi="Arial" w:cs="Arial"/>
          <w:sz w:val="22"/>
          <w:szCs w:val="22"/>
          <w:lang w:val="en-IE"/>
        </w:rPr>
      </w:pPr>
      <w:r w:rsidRPr="006A22B9">
        <w:rPr>
          <w:rFonts w:ascii="Arial" w:hAnsi="Arial" w:cs="Arial"/>
          <w:sz w:val="22"/>
          <w:szCs w:val="22"/>
          <w:lang w:val="en-IE"/>
        </w:rPr>
        <w:t>monitoring progress</w:t>
      </w:r>
      <w:r w:rsidR="00491425">
        <w:rPr>
          <w:rFonts w:ascii="Arial" w:hAnsi="Arial" w:cs="Arial"/>
          <w:sz w:val="22"/>
          <w:szCs w:val="22"/>
          <w:lang w:val="en-IE"/>
        </w:rPr>
        <w:t>;</w:t>
      </w:r>
    </w:p>
    <w:p w14:paraId="3587694F" w14:textId="3558AAE6" w:rsidR="006A22B9" w:rsidRPr="006A22B9" w:rsidRDefault="006A22B9" w:rsidP="00491425">
      <w:pPr>
        <w:numPr>
          <w:ilvl w:val="0"/>
          <w:numId w:val="8"/>
        </w:numPr>
        <w:tabs>
          <w:tab w:val="clear" w:pos="360"/>
          <w:tab w:val="num" w:pos="709"/>
        </w:tabs>
        <w:ind w:left="709"/>
        <w:rPr>
          <w:rFonts w:ascii="Arial" w:hAnsi="Arial" w:cs="Arial"/>
          <w:sz w:val="22"/>
          <w:szCs w:val="22"/>
          <w:lang w:val="en-IE"/>
        </w:rPr>
      </w:pPr>
      <w:r w:rsidRPr="006A22B9">
        <w:rPr>
          <w:rFonts w:ascii="Arial" w:hAnsi="Arial" w:cs="Arial"/>
          <w:sz w:val="22"/>
          <w:szCs w:val="22"/>
          <w:lang w:val="en-IE"/>
        </w:rPr>
        <w:t xml:space="preserve">distributing revenue to </w:t>
      </w:r>
      <w:r w:rsidR="00491425">
        <w:rPr>
          <w:rFonts w:ascii="Arial" w:hAnsi="Arial" w:cs="Arial"/>
          <w:sz w:val="22"/>
          <w:szCs w:val="22"/>
          <w:lang w:val="en-IE"/>
        </w:rPr>
        <w:t>originat</w:t>
      </w:r>
      <w:r w:rsidRPr="006A22B9">
        <w:rPr>
          <w:rFonts w:ascii="Arial" w:hAnsi="Arial" w:cs="Arial"/>
          <w:sz w:val="22"/>
          <w:szCs w:val="22"/>
          <w:lang w:val="en-IE"/>
        </w:rPr>
        <w:t xml:space="preserve">ors in accordance with </w:t>
      </w:r>
      <w:r w:rsidR="005C7E66">
        <w:rPr>
          <w:rFonts w:ascii="Arial" w:hAnsi="Arial" w:cs="Arial"/>
          <w:sz w:val="22"/>
          <w:szCs w:val="22"/>
          <w:lang w:val="en-IE"/>
        </w:rPr>
        <w:t>UHI/AP</w:t>
      </w:r>
      <w:r w:rsidR="005C7E66" w:rsidRPr="006A22B9">
        <w:rPr>
          <w:rFonts w:ascii="Arial" w:hAnsi="Arial" w:cs="Arial"/>
          <w:sz w:val="22"/>
          <w:szCs w:val="22"/>
          <w:lang w:val="en-IE"/>
        </w:rPr>
        <w:t xml:space="preserve"> </w:t>
      </w:r>
      <w:r w:rsidRPr="006A22B9">
        <w:rPr>
          <w:rFonts w:ascii="Arial" w:hAnsi="Arial" w:cs="Arial"/>
          <w:sz w:val="22"/>
          <w:szCs w:val="22"/>
          <w:lang w:val="en-IE"/>
        </w:rPr>
        <w:t>revenue sharing policy</w:t>
      </w:r>
      <w:r w:rsidR="00491425">
        <w:rPr>
          <w:rFonts w:ascii="Arial" w:hAnsi="Arial" w:cs="Arial"/>
          <w:sz w:val="22"/>
          <w:szCs w:val="22"/>
          <w:lang w:val="en-IE"/>
        </w:rPr>
        <w:t>;</w:t>
      </w:r>
    </w:p>
    <w:p w14:paraId="26DFD3BE" w14:textId="77777777" w:rsidR="006A22B9" w:rsidRPr="006A22B9" w:rsidRDefault="006A22B9" w:rsidP="00491425">
      <w:pPr>
        <w:numPr>
          <w:ilvl w:val="0"/>
          <w:numId w:val="8"/>
        </w:numPr>
        <w:tabs>
          <w:tab w:val="clear" w:pos="360"/>
          <w:tab w:val="num" w:pos="709"/>
        </w:tabs>
        <w:ind w:left="709"/>
        <w:rPr>
          <w:rFonts w:ascii="Arial" w:hAnsi="Arial" w:cs="Arial"/>
          <w:sz w:val="22"/>
          <w:szCs w:val="22"/>
          <w:lang w:val="en-IE"/>
        </w:rPr>
      </w:pPr>
      <w:r w:rsidRPr="006A22B9">
        <w:rPr>
          <w:rFonts w:ascii="Arial" w:hAnsi="Arial" w:cs="Arial"/>
          <w:sz w:val="22"/>
          <w:szCs w:val="22"/>
          <w:lang w:val="en-IE"/>
        </w:rPr>
        <w:t xml:space="preserve">selling the </w:t>
      </w:r>
      <w:r w:rsidR="00491425">
        <w:rPr>
          <w:rFonts w:ascii="Arial" w:hAnsi="Arial" w:cs="Arial"/>
          <w:sz w:val="22"/>
          <w:szCs w:val="22"/>
          <w:lang w:val="en-IE"/>
        </w:rPr>
        <w:t>IP</w:t>
      </w:r>
      <w:r w:rsidRPr="006A22B9">
        <w:rPr>
          <w:rFonts w:ascii="Arial" w:hAnsi="Arial" w:cs="Arial"/>
          <w:sz w:val="22"/>
          <w:szCs w:val="22"/>
          <w:lang w:val="en-IE"/>
        </w:rPr>
        <w:t xml:space="preserve"> or the rights associated with it.</w:t>
      </w:r>
    </w:p>
    <w:p w14:paraId="73CAE3E8" w14:textId="77777777" w:rsidR="006A22B9" w:rsidRPr="006A22B9" w:rsidRDefault="006A22B9" w:rsidP="006A22B9">
      <w:pPr>
        <w:ind w:left="284"/>
        <w:rPr>
          <w:rFonts w:ascii="Arial" w:hAnsi="Arial" w:cs="Arial"/>
          <w:sz w:val="22"/>
          <w:szCs w:val="22"/>
          <w:lang w:val="en-IE"/>
        </w:rPr>
      </w:pPr>
    </w:p>
    <w:p w14:paraId="49962AD9" w14:textId="25A11A70"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The main contact for </w:t>
      </w:r>
      <w:proofErr w:type="gramStart"/>
      <w:r w:rsidRPr="006A22B9">
        <w:rPr>
          <w:rFonts w:ascii="Arial" w:hAnsi="Arial" w:cs="Arial"/>
          <w:sz w:val="22"/>
          <w:szCs w:val="22"/>
          <w:lang w:val="en-IE"/>
        </w:rPr>
        <w:t>all of</w:t>
      </w:r>
      <w:proofErr w:type="gramEnd"/>
      <w:r w:rsidRPr="006A22B9">
        <w:rPr>
          <w:rFonts w:ascii="Arial" w:hAnsi="Arial" w:cs="Arial"/>
          <w:sz w:val="22"/>
          <w:szCs w:val="22"/>
          <w:lang w:val="en-IE"/>
        </w:rPr>
        <w:t xml:space="preserve"> the activities mentioned above is </w:t>
      </w:r>
      <w:r w:rsidRPr="00795561">
        <w:rPr>
          <w:rFonts w:ascii="Arial" w:hAnsi="Arial" w:cs="Arial"/>
          <w:sz w:val="22"/>
          <w:szCs w:val="22"/>
          <w:lang w:val="en-IE"/>
        </w:rPr>
        <w:t xml:space="preserve">the </w:t>
      </w:r>
      <w:r w:rsidR="005C7E66" w:rsidRPr="00795561">
        <w:rPr>
          <w:rFonts w:ascii="Arial" w:hAnsi="Arial" w:cs="Arial"/>
          <w:sz w:val="22"/>
          <w:szCs w:val="22"/>
          <w:lang w:val="en-IE"/>
        </w:rPr>
        <w:t>designated IP Manager</w:t>
      </w:r>
      <w:r w:rsidRPr="006A22B9">
        <w:rPr>
          <w:rFonts w:ascii="Arial" w:hAnsi="Arial" w:cs="Arial"/>
          <w:sz w:val="22"/>
          <w:szCs w:val="22"/>
          <w:lang w:val="en-IE"/>
        </w:rPr>
        <w:t>, who will involve the ori</w:t>
      </w:r>
      <w:r w:rsidR="00491425">
        <w:rPr>
          <w:rFonts w:ascii="Arial" w:hAnsi="Arial" w:cs="Arial"/>
          <w:sz w:val="22"/>
          <w:szCs w:val="22"/>
          <w:lang w:val="en-IE"/>
        </w:rPr>
        <w:t>gina</w:t>
      </w:r>
      <w:r w:rsidRPr="006A22B9">
        <w:rPr>
          <w:rFonts w:ascii="Arial" w:hAnsi="Arial" w:cs="Arial"/>
          <w:sz w:val="22"/>
          <w:szCs w:val="22"/>
          <w:lang w:val="en-IE"/>
        </w:rPr>
        <w:t>tors as closely as possible in any commercial activities as this is a proven approach to maximise the chances of success.</w:t>
      </w:r>
    </w:p>
    <w:p w14:paraId="20F6B282" w14:textId="77777777" w:rsidR="006A22B9" w:rsidRPr="006A22B9" w:rsidRDefault="006A22B9" w:rsidP="006A22B9">
      <w:pPr>
        <w:ind w:left="284"/>
        <w:rPr>
          <w:rFonts w:ascii="Arial" w:hAnsi="Arial" w:cs="Arial"/>
          <w:sz w:val="22"/>
          <w:szCs w:val="22"/>
          <w:lang w:val="en-IE"/>
        </w:rPr>
      </w:pPr>
    </w:p>
    <w:p w14:paraId="332AD961" w14:textId="0586C731"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In some </w:t>
      </w:r>
      <w:r w:rsidR="00982D47" w:rsidRPr="006A22B9">
        <w:rPr>
          <w:rFonts w:ascii="Arial" w:hAnsi="Arial" w:cs="Arial"/>
          <w:sz w:val="22"/>
          <w:szCs w:val="22"/>
          <w:lang w:val="en-IE"/>
        </w:rPr>
        <w:t>instances,</w:t>
      </w:r>
      <w:r w:rsidRPr="006A22B9">
        <w:rPr>
          <w:rFonts w:ascii="Arial" w:hAnsi="Arial" w:cs="Arial"/>
          <w:sz w:val="22"/>
          <w:szCs w:val="22"/>
          <w:lang w:val="en-IE"/>
        </w:rPr>
        <w:t xml:space="preserve"> distribution and commercialisation of </w:t>
      </w:r>
      <w:r w:rsidR="00491425">
        <w:rPr>
          <w:rFonts w:ascii="Arial" w:hAnsi="Arial" w:cs="Arial"/>
          <w:sz w:val="22"/>
          <w:szCs w:val="22"/>
          <w:lang w:val="en-IE"/>
        </w:rPr>
        <w:t>IP</w:t>
      </w:r>
      <w:r w:rsidRPr="006A22B9">
        <w:rPr>
          <w:rFonts w:ascii="Arial" w:hAnsi="Arial" w:cs="Arial"/>
          <w:sz w:val="22"/>
          <w:szCs w:val="22"/>
          <w:lang w:val="en-IE"/>
        </w:rPr>
        <w:t xml:space="preserve"> may be accomplished by the transfer or licensing of intellectual property rights such as patent or copyright. </w:t>
      </w:r>
      <w:r w:rsidR="002E2443">
        <w:rPr>
          <w:rFonts w:ascii="Arial" w:hAnsi="Arial" w:cs="Arial"/>
          <w:sz w:val="22"/>
          <w:szCs w:val="22"/>
          <w:lang w:val="en-IE"/>
        </w:rPr>
        <w:t xml:space="preserve"> </w:t>
      </w:r>
      <w:r w:rsidRPr="006A22B9">
        <w:rPr>
          <w:rFonts w:ascii="Arial" w:hAnsi="Arial" w:cs="Arial"/>
          <w:sz w:val="22"/>
          <w:szCs w:val="22"/>
          <w:lang w:val="en-IE"/>
        </w:rPr>
        <w:t xml:space="preserve">In other </w:t>
      </w:r>
      <w:proofErr w:type="gramStart"/>
      <w:r w:rsidRPr="006A22B9">
        <w:rPr>
          <w:rFonts w:ascii="Arial" w:hAnsi="Arial" w:cs="Arial"/>
          <w:sz w:val="22"/>
          <w:szCs w:val="22"/>
          <w:lang w:val="en-IE"/>
        </w:rPr>
        <w:t>instances</w:t>
      </w:r>
      <w:proofErr w:type="gramEnd"/>
      <w:r w:rsidRPr="006A22B9">
        <w:rPr>
          <w:rFonts w:ascii="Arial" w:hAnsi="Arial" w:cs="Arial"/>
          <w:sz w:val="22"/>
          <w:szCs w:val="22"/>
          <w:lang w:val="en-IE"/>
        </w:rPr>
        <w:t xml:space="preserve"> distribution and commercialisation of </w:t>
      </w:r>
      <w:r w:rsidR="002E2443">
        <w:rPr>
          <w:rFonts w:ascii="Arial" w:hAnsi="Arial" w:cs="Arial"/>
          <w:sz w:val="22"/>
          <w:szCs w:val="22"/>
          <w:lang w:val="en-IE"/>
        </w:rPr>
        <w:t>IP</w:t>
      </w:r>
      <w:r w:rsidRPr="006A22B9">
        <w:rPr>
          <w:rFonts w:ascii="Arial" w:hAnsi="Arial" w:cs="Arial"/>
          <w:sz w:val="22"/>
          <w:szCs w:val="22"/>
          <w:lang w:val="en-IE"/>
        </w:rPr>
        <w:t xml:space="preserve"> may be aided by or depend upon access to the physical or tangible em</w:t>
      </w:r>
      <w:r w:rsidR="00491425">
        <w:rPr>
          <w:rFonts w:ascii="Arial" w:hAnsi="Arial" w:cs="Arial"/>
          <w:sz w:val="22"/>
          <w:szCs w:val="22"/>
          <w:lang w:val="en-IE"/>
        </w:rPr>
        <w:t>bodiment of the IP</w:t>
      </w:r>
      <w:r w:rsidRPr="006A22B9">
        <w:rPr>
          <w:rFonts w:ascii="Arial" w:hAnsi="Arial" w:cs="Arial"/>
          <w:sz w:val="22"/>
          <w:szCs w:val="22"/>
          <w:lang w:val="en-IE"/>
        </w:rPr>
        <w:t xml:space="preserve"> as is the case with computer software</w:t>
      </w:r>
      <w:r w:rsidR="00491425">
        <w:rPr>
          <w:rFonts w:ascii="Arial" w:hAnsi="Arial" w:cs="Arial"/>
          <w:sz w:val="22"/>
          <w:szCs w:val="22"/>
          <w:lang w:val="en-IE"/>
        </w:rPr>
        <w:t xml:space="preserve">, </w:t>
      </w:r>
      <w:r w:rsidRPr="006A22B9">
        <w:rPr>
          <w:rFonts w:ascii="Arial" w:hAnsi="Arial" w:cs="Arial"/>
          <w:sz w:val="22"/>
          <w:szCs w:val="22"/>
          <w:lang w:val="en-IE"/>
        </w:rPr>
        <w:t>physical prototypes or products.</w:t>
      </w:r>
    </w:p>
    <w:p w14:paraId="373B4F38" w14:textId="77777777" w:rsidR="00BC4A83" w:rsidRPr="006A22B9" w:rsidRDefault="00BC4A83" w:rsidP="006A22B9">
      <w:pPr>
        <w:ind w:left="284"/>
        <w:rPr>
          <w:rFonts w:ascii="Arial" w:hAnsi="Arial" w:cs="Arial"/>
          <w:sz w:val="22"/>
          <w:szCs w:val="22"/>
          <w:lang w:val="en-IE"/>
        </w:rPr>
      </w:pPr>
    </w:p>
    <w:p w14:paraId="795AE8F0" w14:textId="3CC710CC" w:rsidR="00BC4A83" w:rsidRPr="006A22B9" w:rsidRDefault="00DF27A4" w:rsidP="00BC4A83">
      <w:pPr>
        <w:pStyle w:val="NormalWeb"/>
        <w:spacing w:before="0" w:beforeAutospacing="0" w:after="0" w:afterAutospacing="0"/>
        <w:rPr>
          <w:rFonts w:ascii="Arial" w:hAnsi="Arial" w:cs="Arial"/>
          <w:sz w:val="22"/>
          <w:szCs w:val="22"/>
        </w:rPr>
      </w:pPr>
      <w:r>
        <w:rPr>
          <w:rFonts w:ascii="Arial" w:hAnsi="Arial" w:cs="Arial"/>
          <w:b/>
          <w:sz w:val="22"/>
          <w:szCs w:val="22"/>
        </w:rPr>
        <w:t>11</w:t>
      </w:r>
      <w:r w:rsidR="00BC4A83" w:rsidRPr="002C5DA8">
        <w:rPr>
          <w:rFonts w:ascii="Arial" w:hAnsi="Arial" w:cs="Arial"/>
          <w:b/>
          <w:sz w:val="22"/>
          <w:szCs w:val="22"/>
        </w:rPr>
        <w:t xml:space="preserve">.  </w:t>
      </w:r>
      <w:r w:rsidR="003F1E01">
        <w:rPr>
          <w:rFonts w:ascii="Arial" w:hAnsi="Arial" w:cs="Arial"/>
          <w:b/>
          <w:sz w:val="22"/>
          <w:szCs w:val="22"/>
        </w:rPr>
        <w:t>Receipt and Distribution of Revenues</w:t>
      </w:r>
    </w:p>
    <w:p w14:paraId="2FA737F9" w14:textId="77777777" w:rsidR="00BC4A83" w:rsidRPr="006A22B9" w:rsidRDefault="00BC4A83" w:rsidP="00BC4A83">
      <w:pPr>
        <w:ind w:left="284"/>
        <w:rPr>
          <w:rFonts w:ascii="Arial" w:hAnsi="Arial" w:cs="Arial"/>
          <w:sz w:val="22"/>
          <w:szCs w:val="22"/>
          <w:lang w:val="en-IE"/>
        </w:rPr>
      </w:pPr>
    </w:p>
    <w:p w14:paraId="3D1B1DCE" w14:textId="3BD439E6"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Revenue as the result of commercialisation of </w:t>
      </w:r>
      <w:r w:rsidR="005C7E66">
        <w:rPr>
          <w:rFonts w:ascii="Arial" w:hAnsi="Arial" w:cs="Arial"/>
          <w:sz w:val="22"/>
          <w:szCs w:val="22"/>
          <w:lang w:val="en-IE"/>
        </w:rPr>
        <w:t>UHI/AP</w:t>
      </w:r>
      <w:r w:rsidR="005C7E66" w:rsidRPr="006A22B9">
        <w:rPr>
          <w:rFonts w:ascii="Arial" w:hAnsi="Arial" w:cs="Arial"/>
          <w:sz w:val="22"/>
          <w:szCs w:val="22"/>
          <w:lang w:val="en-IE"/>
        </w:rPr>
        <w:t xml:space="preserve"> </w:t>
      </w:r>
      <w:r w:rsidR="00BC4A83">
        <w:rPr>
          <w:rFonts w:ascii="Arial" w:hAnsi="Arial" w:cs="Arial"/>
          <w:sz w:val="22"/>
          <w:szCs w:val="22"/>
          <w:lang w:val="en-IE"/>
        </w:rPr>
        <w:t>IP</w:t>
      </w:r>
      <w:r w:rsidRPr="006A22B9">
        <w:rPr>
          <w:rFonts w:ascii="Arial" w:hAnsi="Arial" w:cs="Arial"/>
          <w:sz w:val="22"/>
          <w:szCs w:val="22"/>
          <w:lang w:val="en-IE"/>
        </w:rPr>
        <w:t xml:space="preserve"> (</w:t>
      </w:r>
      <w:r w:rsidR="00BC4A83" w:rsidRPr="00BC4A83">
        <w:rPr>
          <w:rFonts w:ascii="Arial" w:hAnsi="Arial" w:cs="Arial"/>
          <w:i/>
          <w:sz w:val="22"/>
          <w:szCs w:val="22"/>
          <w:lang w:val="en-IE"/>
        </w:rPr>
        <w:t>e.g.</w:t>
      </w:r>
      <w:r w:rsidR="00BC4A83">
        <w:rPr>
          <w:rFonts w:ascii="Arial" w:hAnsi="Arial" w:cs="Arial"/>
          <w:sz w:val="22"/>
          <w:szCs w:val="22"/>
          <w:lang w:val="en-IE"/>
        </w:rPr>
        <w:t xml:space="preserve"> </w:t>
      </w:r>
      <w:r w:rsidRPr="006A22B9">
        <w:rPr>
          <w:rFonts w:ascii="Arial" w:hAnsi="Arial" w:cs="Arial"/>
          <w:sz w:val="22"/>
          <w:szCs w:val="22"/>
          <w:lang w:val="en-IE"/>
        </w:rPr>
        <w:t xml:space="preserve">royalties, license fees, sale proceeds, realised equity considerations, </w:t>
      </w:r>
      <w:r w:rsidRPr="00BC4A83">
        <w:rPr>
          <w:rFonts w:ascii="Arial" w:hAnsi="Arial" w:cs="Arial"/>
          <w:i/>
          <w:sz w:val="22"/>
          <w:szCs w:val="22"/>
          <w:lang w:val="en-IE"/>
        </w:rPr>
        <w:t>etc.</w:t>
      </w:r>
      <w:r w:rsidRPr="006A22B9">
        <w:rPr>
          <w:rFonts w:ascii="Arial" w:hAnsi="Arial" w:cs="Arial"/>
          <w:sz w:val="22"/>
          <w:szCs w:val="22"/>
          <w:lang w:val="en-IE"/>
        </w:rPr>
        <w:t>) will be calculated on a case by case basis and distributed to all relevant collaborators at the close of the relevant financial year as follows:</w:t>
      </w:r>
    </w:p>
    <w:p w14:paraId="54533336" w14:textId="77777777" w:rsidR="006A22B9" w:rsidRPr="006A22B9" w:rsidRDefault="006A22B9" w:rsidP="006A22B9">
      <w:pPr>
        <w:ind w:left="284"/>
        <w:rPr>
          <w:rFonts w:ascii="Arial" w:hAnsi="Arial" w:cs="Arial"/>
          <w:sz w:val="22"/>
          <w:szCs w:val="22"/>
          <w:lang w:val="en-IE"/>
        </w:rPr>
      </w:pPr>
    </w:p>
    <w:p w14:paraId="16E0947B" w14:textId="77777777" w:rsidR="006A22B9" w:rsidRDefault="006A22B9" w:rsidP="006A22B9">
      <w:pPr>
        <w:numPr>
          <w:ilvl w:val="0"/>
          <w:numId w:val="9"/>
        </w:numPr>
        <w:ind w:left="284"/>
        <w:rPr>
          <w:rFonts w:ascii="Arial" w:hAnsi="Arial" w:cs="Arial"/>
          <w:sz w:val="22"/>
          <w:szCs w:val="22"/>
          <w:lang w:val="en-IE"/>
        </w:rPr>
      </w:pPr>
      <w:r w:rsidRPr="006A22B9">
        <w:rPr>
          <w:rFonts w:ascii="Arial" w:hAnsi="Arial" w:cs="Arial"/>
          <w:sz w:val="22"/>
          <w:szCs w:val="22"/>
          <w:lang w:val="en-IE"/>
        </w:rPr>
        <w:t>Deduct costs that are directly attributable to a specific case (</w:t>
      </w:r>
      <w:r w:rsidRPr="00870AA4">
        <w:rPr>
          <w:rFonts w:ascii="Arial" w:hAnsi="Arial" w:cs="Arial"/>
          <w:i/>
          <w:sz w:val="22"/>
          <w:szCs w:val="22"/>
          <w:lang w:val="en-IE"/>
        </w:rPr>
        <w:t>e.g.</w:t>
      </w:r>
      <w:r w:rsidRPr="006A22B9">
        <w:rPr>
          <w:rFonts w:ascii="Arial" w:hAnsi="Arial" w:cs="Arial"/>
          <w:sz w:val="22"/>
          <w:szCs w:val="22"/>
          <w:lang w:val="en-IE"/>
        </w:rPr>
        <w:t xml:space="preserve"> cost of filing/maintaining a patent application, prosecution and maintenance of such, materials and manufacturing costs, specific staff costs, marketing costs and so on). </w:t>
      </w:r>
      <w:r w:rsidR="00870AA4">
        <w:rPr>
          <w:rFonts w:ascii="Arial" w:hAnsi="Arial" w:cs="Arial"/>
          <w:sz w:val="22"/>
          <w:szCs w:val="22"/>
          <w:lang w:val="en-IE"/>
        </w:rPr>
        <w:t xml:space="preserve"> </w:t>
      </w:r>
      <w:r w:rsidRPr="006A22B9">
        <w:rPr>
          <w:rFonts w:ascii="Arial" w:hAnsi="Arial" w:cs="Arial"/>
          <w:sz w:val="22"/>
          <w:szCs w:val="22"/>
          <w:lang w:val="en-IE"/>
        </w:rPr>
        <w:t>Only staff specifically hired to carry out the revenue generating activity are included in the</w:t>
      </w:r>
      <w:r w:rsidR="00870AA4">
        <w:rPr>
          <w:rFonts w:ascii="Arial" w:hAnsi="Arial" w:cs="Arial"/>
          <w:sz w:val="22"/>
          <w:szCs w:val="22"/>
          <w:lang w:val="en-IE"/>
        </w:rPr>
        <w:t>se deductions.</w:t>
      </w:r>
    </w:p>
    <w:p w14:paraId="40AD01CF" w14:textId="77777777" w:rsidR="00870AA4" w:rsidRPr="006A22B9" w:rsidRDefault="00870AA4" w:rsidP="00870AA4">
      <w:pPr>
        <w:spacing w:line="120" w:lineRule="exact"/>
        <w:ind w:left="284"/>
        <w:rPr>
          <w:rFonts w:ascii="Arial" w:hAnsi="Arial" w:cs="Arial"/>
          <w:sz w:val="22"/>
          <w:szCs w:val="22"/>
          <w:lang w:val="en-IE"/>
        </w:rPr>
      </w:pPr>
    </w:p>
    <w:p w14:paraId="482B34D8" w14:textId="77777777" w:rsidR="006A22B9" w:rsidRDefault="006A22B9" w:rsidP="006A22B9">
      <w:pPr>
        <w:numPr>
          <w:ilvl w:val="0"/>
          <w:numId w:val="9"/>
        </w:numPr>
        <w:ind w:left="284"/>
        <w:rPr>
          <w:rFonts w:ascii="Arial" w:hAnsi="Arial" w:cs="Arial"/>
          <w:sz w:val="22"/>
          <w:szCs w:val="22"/>
          <w:lang w:val="en-IE"/>
        </w:rPr>
      </w:pPr>
      <w:r w:rsidRPr="006A22B9">
        <w:rPr>
          <w:rFonts w:ascii="Arial" w:hAnsi="Arial" w:cs="Arial"/>
          <w:sz w:val="22"/>
          <w:szCs w:val="22"/>
          <w:lang w:val="en-IE"/>
        </w:rPr>
        <w:t>Distribute any amounts in line with the I</w:t>
      </w:r>
      <w:r w:rsidR="00870AA4">
        <w:rPr>
          <w:rFonts w:ascii="Arial" w:hAnsi="Arial" w:cs="Arial"/>
          <w:sz w:val="22"/>
          <w:szCs w:val="22"/>
          <w:lang w:val="en-IE"/>
        </w:rPr>
        <w:t>P</w:t>
      </w:r>
      <w:r w:rsidRPr="006A22B9">
        <w:rPr>
          <w:rFonts w:ascii="Arial" w:hAnsi="Arial" w:cs="Arial"/>
          <w:sz w:val="22"/>
          <w:szCs w:val="22"/>
          <w:lang w:val="en-IE"/>
        </w:rPr>
        <w:t xml:space="preserve"> Ownership Agreement in place, as well as any supplementary agreements in place with other collaborators.</w:t>
      </w:r>
    </w:p>
    <w:p w14:paraId="3C9729B8" w14:textId="77777777" w:rsidR="00BC4A83" w:rsidRDefault="00BC4A83" w:rsidP="00BC4A83">
      <w:pPr>
        <w:pStyle w:val="ListParagraph"/>
        <w:rPr>
          <w:rFonts w:ascii="Arial" w:hAnsi="Arial" w:cs="Arial"/>
          <w:sz w:val="22"/>
          <w:szCs w:val="22"/>
          <w:lang w:val="en-IE"/>
        </w:rPr>
      </w:pPr>
    </w:p>
    <w:p w14:paraId="0E285D3A" w14:textId="2DD1DBD8" w:rsidR="006A22B9" w:rsidRPr="00BC4A83" w:rsidRDefault="00BC4A83" w:rsidP="006A22B9">
      <w:pPr>
        <w:numPr>
          <w:ilvl w:val="0"/>
          <w:numId w:val="9"/>
        </w:numPr>
        <w:ind w:left="284"/>
        <w:rPr>
          <w:rFonts w:ascii="Arial" w:hAnsi="Arial" w:cs="Arial"/>
          <w:sz w:val="22"/>
          <w:szCs w:val="22"/>
          <w:lang w:val="en-IE"/>
        </w:rPr>
      </w:pPr>
      <w:r w:rsidRPr="00BC4A83">
        <w:rPr>
          <w:rFonts w:ascii="Arial" w:hAnsi="Arial" w:cs="Arial"/>
          <w:sz w:val="22"/>
          <w:szCs w:val="22"/>
          <w:lang w:val="en-IE"/>
        </w:rPr>
        <w:t xml:space="preserve">Of the </w:t>
      </w:r>
      <w:r w:rsidR="005C7E66">
        <w:rPr>
          <w:rFonts w:ascii="Arial" w:hAnsi="Arial" w:cs="Arial"/>
          <w:sz w:val="22"/>
          <w:szCs w:val="22"/>
          <w:lang w:val="en-IE"/>
        </w:rPr>
        <w:t>UHI/AP</w:t>
      </w:r>
      <w:r w:rsidR="005C7E66" w:rsidRPr="00F86BE4">
        <w:rPr>
          <w:rFonts w:ascii="Arial" w:hAnsi="Arial" w:cs="Arial"/>
          <w:sz w:val="22"/>
          <w:szCs w:val="22"/>
          <w:lang w:val="en-IE"/>
        </w:rPr>
        <w:t xml:space="preserve"> </w:t>
      </w:r>
      <w:r w:rsidRPr="00F86BE4">
        <w:rPr>
          <w:rFonts w:ascii="Arial" w:hAnsi="Arial" w:cs="Arial"/>
          <w:sz w:val="22"/>
          <w:szCs w:val="22"/>
          <w:lang w:val="en-IE"/>
        </w:rPr>
        <w:t>share, the rewards from commercialisation are to be split between the named originator(s), as stated on the IP Disclosure Form, and the employer of the originator(s).  For IP that</w:t>
      </w:r>
      <w:r w:rsidRPr="00BC4A83">
        <w:rPr>
          <w:rFonts w:ascii="Arial" w:hAnsi="Arial" w:cs="Arial"/>
          <w:sz w:val="22"/>
          <w:szCs w:val="22"/>
          <w:lang w:val="en-IE"/>
        </w:rPr>
        <w:t xml:space="preserve"> generates only small gross commercial incomes (or for early revenues from a large project), the originator(s) receive a greater proportion:</w:t>
      </w:r>
    </w:p>
    <w:p w14:paraId="3D8D2455" w14:textId="77777777" w:rsidR="006A22B9" w:rsidRPr="006A22B9" w:rsidRDefault="006A22B9" w:rsidP="006A22B9">
      <w:pPr>
        <w:ind w:left="284"/>
        <w:rPr>
          <w:rFonts w:ascii="Arial" w:hAnsi="Arial" w:cs="Arial"/>
          <w:sz w:val="22"/>
          <w:szCs w:val="22"/>
          <w:highlight w:val="yellow"/>
          <w:lang w:val="en-IE"/>
        </w:rPr>
      </w:pPr>
    </w:p>
    <w:tbl>
      <w:tblPr>
        <w:tblStyle w:val="TableGrid"/>
        <w:tblW w:w="0" w:type="auto"/>
        <w:jc w:val="center"/>
        <w:tblLook w:val="04A0" w:firstRow="1" w:lastRow="0" w:firstColumn="1" w:lastColumn="0" w:noHBand="0" w:noVBand="1"/>
      </w:tblPr>
      <w:tblGrid>
        <w:gridCol w:w="2840"/>
        <w:gridCol w:w="2841"/>
        <w:gridCol w:w="2841"/>
      </w:tblGrid>
      <w:tr w:rsidR="006A22B9" w:rsidRPr="00F86BE4" w14:paraId="1622579C" w14:textId="77777777" w:rsidTr="00BC4A83">
        <w:trPr>
          <w:jc w:val="center"/>
        </w:trPr>
        <w:tc>
          <w:tcPr>
            <w:tcW w:w="2840" w:type="dxa"/>
          </w:tcPr>
          <w:p w14:paraId="6AB79570" w14:textId="77777777" w:rsidR="006A22B9" w:rsidRPr="00F86BE4" w:rsidRDefault="006A22B9" w:rsidP="006A22B9">
            <w:pPr>
              <w:ind w:left="284"/>
              <w:rPr>
                <w:rFonts w:ascii="Arial" w:hAnsi="Arial" w:cs="Arial"/>
                <w:b/>
                <w:sz w:val="22"/>
                <w:szCs w:val="22"/>
              </w:rPr>
            </w:pPr>
            <w:r w:rsidRPr="00F86BE4">
              <w:rPr>
                <w:rFonts w:ascii="Arial" w:hAnsi="Arial" w:cs="Arial"/>
                <w:b/>
                <w:sz w:val="22"/>
                <w:szCs w:val="22"/>
              </w:rPr>
              <w:t>Net Income Band (cumulative)</w:t>
            </w:r>
          </w:p>
        </w:tc>
        <w:tc>
          <w:tcPr>
            <w:tcW w:w="2841" w:type="dxa"/>
          </w:tcPr>
          <w:p w14:paraId="1FECCB3F" w14:textId="77777777" w:rsidR="006A22B9" w:rsidRPr="00F86BE4" w:rsidRDefault="00F86BE4" w:rsidP="006A22B9">
            <w:pPr>
              <w:ind w:left="284"/>
              <w:rPr>
                <w:rFonts w:ascii="Arial" w:hAnsi="Arial" w:cs="Arial"/>
                <w:b/>
                <w:sz w:val="22"/>
                <w:szCs w:val="22"/>
              </w:rPr>
            </w:pPr>
            <w:r w:rsidRPr="00F86BE4">
              <w:rPr>
                <w:rFonts w:ascii="Arial" w:hAnsi="Arial" w:cs="Arial"/>
                <w:b/>
                <w:sz w:val="22"/>
                <w:szCs w:val="22"/>
              </w:rPr>
              <w:t>Originat</w:t>
            </w:r>
            <w:r w:rsidR="006A22B9" w:rsidRPr="00F86BE4">
              <w:rPr>
                <w:rFonts w:ascii="Arial" w:hAnsi="Arial" w:cs="Arial"/>
                <w:b/>
                <w:sz w:val="22"/>
                <w:szCs w:val="22"/>
              </w:rPr>
              <w:t>or(s)</w:t>
            </w:r>
          </w:p>
        </w:tc>
        <w:tc>
          <w:tcPr>
            <w:tcW w:w="2841" w:type="dxa"/>
          </w:tcPr>
          <w:p w14:paraId="5A3DF665" w14:textId="44BC3AA8" w:rsidR="006A22B9" w:rsidRPr="00F86BE4" w:rsidRDefault="009B2E77" w:rsidP="00F86BE4">
            <w:pPr>
              <w:ind w:left="284"/>
              <w:rPr>
                <w:rFonts w:ascii="Arial" w:hAnsi="Arial" w:cs="Arial"/>
                <w:b/>
                <w:sz w:val="22"/>
                <w:szCs w:val="22"/>
              </w:rPr>
            </w:pPr>
            <w:r>
              <w:rPr>
                <w:rFonts w:ascii="Arial" w:hAnsi="Arial" w:cs="Arial"/>
                <w:b/>
                <w:sz w:val="22"/>
                <w:szCs w:val="22"/>
              </w:rPr>
              <w:t>Employer Institution</w:t>
            </w:r>
          </w:p>
        </w:tc>
      </w:tr>
      <w:tr w:rsidR="006A22B9" w:rsidRPr="006A22B9" w14:paraId="574C2069" w14:textId="77777777" w:rsidTr="00BC4A83">
        <w:trPr>
          <w:jc w:val="center"/>
        </w:trPr>
        <w:tc>
          <w:tcPr>
            <w:tcW w:w="2840" w:type="dxa"/>
          </w:tcPr>
          <w:p w14:paraId="3E87CA1F" w14:textId="77777777" w:rsidR="006A22B9" w:rsidRPr="006A22B9" w:rsidRDefault="006A22B9" w:rsidP="006A22B9">
            <w:pPr>
              <w:ind w:left="284"/>
              <w:rPr>
                <w:rFonts w:ascii="Arial" w:hAnsi="Arial" w:cs="Arial"/>
                <w:sz w:val="22"/>
                <w:szCs w:val="22"/>
              </w:rPr>
            </w:pPr>
            <w:r w:rsidRPr="006A22B9">
              <w:rPr>
                <w:rFonts w:ascii="Arial" w:hAnsi="Arial" w:cs="Arial"/>
                <w:sz w:val="22"/>
                <w:szCs w:val="22"/>
              </w:rPr>
              <w:t>£0 - £10,000</w:t>
            </w:r>
          </w:p>
        </w:tc>
        <w:tc>
          <w:tcPr>
            <w:tcW w:w="2841" w:type="dxa"/>
          </w:tcPr>
          <w:p w14:paraId="7A61E7EA" w14:textId="77777777" w:rsidR="006A22B9" w:rsidRPr="006A22B9" w:rsidRDefault="006A22B9" w:rsidP="006A22B9">
            <w:pPr>
              <w:ind w:left="284"/>
              <w:rPr>
                <w:rFonts w:ascii="Arial" w:hAnsi="Arial" w:cs="Arial"/>
                <w:sz w:val="22"/>
                <w:szCs w:val="22"/>
              </w:rPr>
            </w:pPr>
            <w:r w:rsidRPr="006A22B9">
              <w:rPr>
                <w:rFonts w:ascii="Arial" w:hAnsi="Arial" w:cs="Arial"/>
                <w:sz w:val="22"/>
                <w:szCs w:val="22"/>
              </w:rPr>
              <w:t>80%</w:t>
            </w:r>
          </w:p>
        </w:tc>
        <w:tc>
          <w:tcPr>
            <w:tcW w:w="2841" w:type="dxa"/>
          </w:tcPr>
          <w:p w14:paraId="190B085A" w14:textId="77777777" w:rsidR="006A22B9" w:rsidRPr="006A22B9" w:rsidRDefault="006A22B9" w:rsidP="006A22B9">
            <w:pPr>
              <w:ind w:left="284"/>
              <w:rPr>
                <w:rFonts w:ascii="Arial" w:hAnsi="Arial" w:cs="Arial"/>
                <w:sz w:val="22"/>
                <w:szCs w:val="22"/>
              </w:rPr>
            </w:pPr>
            <w:r w:rsidRPr="006A22B9">
              <w:rPr>
                <w:rFonts w:ascii="Arial" w:hAnsi="Arial" w:cs="Arial"/>
                <w:sz w:val="22"/>
                <w:szCs w:val="22"/>
              </w:rPr>
              <w:t>20%</w:t>
            </w:r>
          </w:p>
        </w:tc>
      </w:tr>
      <w:tr w:rsidR="006A22B9" w:rsidRPr="006A22B9" w14:paraId="17CA4936" w14:textId="77777777" w:rsidTr="00BC4A83">
        <w:trPr>
          <w:jc w:val="center"/>
        </w:trPr>
        <w:tc>
          <w:tcPr>
            <w:tcW w:w="2840" w:type="dxa"/>
          </w:tcPr>
          <w:p w14:paraId="1E84536F" w14:textId="77777777" w:rsidR="006A22B9" w:rsidRPr="006A22B9" w:rsidRDefault="006A22B9" w:rsidP="006A22B9">
            <w:pPr>
              <w:ind w:left="284"/>
              <w:rPr>
                <w:rFonts w:ascii="Arial" w:hAnsi="Arial" w:cs="Arial"/>
                <w:sz w:val="22"/>
                <w:szCs w:val="22"/>
              </w:rPr>
            </w:pPr>
            <w:r w:rsidRPr="006A22B9">
              <w:rPr>
                <w:rFonts w:ascii="Arial" w:hAnsi="Arial" w:cs="Arial"/>
                <w:sz w:val="22"/>
                <w:szCs w:val="22"/>
              </w:rPr>
              <w:t>£10,001 - £50,000</w:t>
            </w:r>
          </w:p>
        </w:tc>
        <w:tc>
          <w:tcPr>
            <w:tcW w:w="2841" w:type="dxa"/>
          </w:tcPr>
          <w:p w14:paraId="55818365" w14:textId="77777777" w:rsidR="006A22B9" w:rsidRPr="006A22B9" w:rsidRDefault="006A22B9" w:rsidP="006A22B9">
            <w:pPr>
              <w:ind w:left="284"/>
              <w:rPr>
                <w:rFonts w:ascii="Arial" w:hAnsi="Arial" w:cs="Arial"/>
                <w:sz w:val="22"/>
                <w:szCs w:val="22"/>
              </w:rPr>
            </w:pPr>
            <w:r w:rsidRPr="006A22B9">
              <w:rPr>
                <w:rFonts w:ascii="Arial" w:hAnsi="Arial" w:cs="Arial"/>
                <w:sz w:val="22"/>
                <w:szCs w:val="22"/>
              </w:rPr>
              <w:t>70%</w:t>
            </w:r>
          </w:p>
        </w:tc>
        <w:tc>
          <w:tcPr>
            <w:tcW w:w="2841" w:type="dxa"/>
          </w:tcPr>
          <w:p w14:paraId="649A8AC3" w14:textId="77777777" w:rsidR="006A22B9" w:rsidRPr="006A22B9" w:rsidRDefault="006A22B9" w:rsidP="006A22B9">
            <w:pPr>
              <w:ind w:left="284"/>
              <w:rPr>
                <w:rFonts w:ascii="Arial" w:hAnsi="Arial" w:cs="Arial"/>
                <w:sz w:val="22"/>
                <w:szCs w:val="22"/>
              </w:rPr>
            </w:pPr>
            <w:r w:rsidRPr="006A22B9">
              <w:rPr>
                <w:rFonts w:ascii="Arial" w:hAnsi="Arial" w:cs="Arial"/>
                <w:sz w:val="22"/>
                <w:szCs w:val="22"/>
              </w:rPr>
              <w:t>30%</w:t>
            </w:r>
          </w:p>
        </w:tc>
      </w:tr>
      <w:tr w:rsidR="006A22B9" w:rsidRPr="006A22B9" w14:paraId="3C81D5DC" w14:textId="77777777" w:rsidTr="00BC4A83">
        <w:trPr>
          <w:jc w:val="center"/>
        </w:trPr>
        <w:tc>
          <w:tcPr>
            <w:tcW w:w="2840" w:type="dxa"/>
          </w:tcPr>
          <w:p w14:paraId="46676573" w14:textId="77777777" w:rsidR="006A22B9" w:rsidRPr="006A22B9" w:rsidRDefault="006A22B9" w:rsidP="006A22B9">
            <w:pPr>
              <w:ind w:left="284"/>
              <w:rPr>
                <w:rFonts w:ascii="Arial" w:hAnsi="Arial" w:cs="Arial"/>
                <w:sz w:val="22"/>
                <w:szCs w:val="22"/>
              </w:rPr>
            </w:pPr>
            <w:r w:rsidRPr="006A22B9">
              <w:rPr>
                <w:rFonts w:ascii="Arial" w:hAnsi="Arial" w:cs="Arial"/>
                <w:sz w:val="22"/>
                <w:szCs w:val="22"/>
              </w:rPr>
              <w:t>£50,001 - £1,000,000</w:t>
            </w:r>
          </w:p>
        </w:tc>
        <w:tc>
          <w:tcPr>
            <w:tcW w:w="2841" w:type="dxa"/>
          </w:tcPr>
          <w:p w14:paraId="07ABB589" w14:textId="77777777" w:rsidR="006A22B9" w:rsidRPr="006A22B9" w:rsidRDefault="006A22B9" w:rsidP="006A22B9">
            <w:pPr>
              <w:ind w:left="284"/>
              <w:rPr>
                <w:rFonts w:ascii="Arial" w:hAnsi="Arial" w:cs="Arial"/>
                <w:sz w:val="22"/>
                <w:szCs w:val="22"/>
              </w:rPr>
            </w:pPr>
            <w:r w:rsidRPr="006A22B9">
              <w:rPr>
                <w:rFonts w:ascii="Arial" w:hAnsi="Arial" w:cs="Arial"/>
                <w:sz w:val="22"/>
                <w:szCs w:val="22"/>
              </w:rPr>
              <w:t>50%</w:t>
            </w:r>
          </w:p>
        </w:tc>
        <w:tc>
          <w:tcPr>
            <w:tcW w:w="2841" w:type="dxa"/>
          </w:tcPr>
          <w:p w14:paraId="61600A8E" w14:textId="77777777" w:rsidR="006A22B9" w:rsidRPr="006A22B9" w:rsidRDefault="006A22B9" w:rsidP="006A22B9">
            <w:pPr>
              <w:ind w:left="284"/>
              <w:rPr>
                <w:rFonts w:ascii="Arial" w:hAnsi="Arial" w:cs="Arial"/>
                <w:sz w:val="22"/>
                <w:szCs w:val="22"/>
              </w:rPr>
            </w:pPr>
            <w:r w:rsidRPr="006A22B9">
              <w:rPr>
                <w:rFonts w:ascii="Arial" w:hAnsi="Arial" w:cs="Arial"/>
                <w:sz w:val="22"/>
                <w:szCs w:val="22"/>
              </w:rPr>
              <w:t>50%</w:t>
            </w:r>
          </w:p>
        </w:tc>
      </w:tr>
      <w:tr w:rsidR="006A22B9" w:rsidRPr="006A22B9" w14:paraId="7694AA75" w14:textId="77777777" w:rsidTr="00BC4A83">
        <w:trPr>
          <w:jc w:val="center"/>
        </w:trPr>
        <w:tc>
          <w:tcPr>
            <w:tcW w:w="2840" w:type="dxa"/>
          </w:tcPr>
          <w:p w14:paraId="5BF61E74" w14:textId="77777777" w:rsidR="006A22B9" w:rsidRPr="006A22B9" w:rsidRDefault="006A22B9" w:rsidP="006A22B9">
            <w:pPr>
              <w:ind w:left="284"/>
              <w:rPr>
                <w:rFonts w:ascii="Arial" w:hAnsi="Arial" w:cs="Arial"/>
                <w:sz w:val="22"/>
                <w:szCs w:val="22"/>
              </w:rPr>
            </w:pPr>
            <w:r w:rsidRPr="006A22B9">
              <w:rPr>
                <w:rFonts w:ascii="Arial" w:hAnsi="Arial" w:cs="Arial"/>
                <w:sz w:val="22"/>
                <w:szCs w:val="22"/>
              </w:rPr>
              <w:t>£1,000,001+</w:t>
            </w:r>
          </w:p>
        </w:tc>
        <w:tc>
          <w:tcPr>
            <w:tcW w:w="2841" w:type="dxa"/>
          </w:tcPr>
          <w:p w14:paraId="0BFB3790" w14:textId="77777777" w:rsidR="006A22B9" w:rsidRPr="006A22B9" w:rsidRDefault="006A22B9" w:rsidP="006A22B9">
            <w:pPr>
              <w:ind w:left="284"/>
              <w:rPr>
                <w:rFonts w:ascii="Arial" w:hAnsi="Arial" w:cs="Arial"/>
                <w:sz w:val="22"/>
                <w:szCs w:val="22"/>
              </w:rPr>
            </w:pPr>
            <w:r w:rsidRPr="006A22B9">
              <w:rPr>
                <w:rFonts w:ascii="Arial" w:hAnsi="Arial" w:cs="Arial"/>
                <w:sz w:val="22"/>
                <w:szCs w:val="22"/>
              </w:rPr>
              <w:t>33.33%</w:t>
            </w:r>
          </w:p>
        </w:tc>
        <w:tc>
          <w:tcPr>
            <w:tcW w:w="2841" w:type="dxa"/>
          </w:tcPr>
          <w:p w14:paraId="3F8F469C" w14:textId="77777777" w:rsidR="006A22B9" w:rsidRPr="006A22B9" w:rsidRDefault="006A22B9" w:rsidP="006A22B9">
            <w:pPr>
              <w:ind w:left="284"/>
              <w:rPr>
                <w:rFonts w:ascii="Arial" w:hAnsi="Arial" w:cs="Arial"/>
                <w:sz w:val="22"/>
                <w:szCs w:val="22"/>
              </w:rPr>
            </w:pPr>
            <w:r w:rsidRPr="006A22B9">
              <w:rPr>
                <w:rFonts w:ascii="Arial" w:hAnsi="Arial" w:cs="Arial"/>
                <w:sz w:val="22"/>
                <w:szCs w:val="22"/>
              </w:rPr>
              <w:t>66.67%</w:t>
            </w:r>
          </w:p>
        </w:tc>
      </w:tr>
    </w:tbl>
    <w:p w14:paraId="405C37E6" w14:textId="77777777" w:rsidR="006A22B9" w:rsidRPr="006A22B9" w:rsidRDefault="006A22B9" w:rsidP="006A22B9">
      <w:pPr>
        <w:ind w:left="284"/>
        <w:rPr>
          <w:rFonts w:ascii="Arial" w:hAnsi="Arial" w:cs="Arial"/>
          <w:sz w:val="22"/>
          <w:szCs w:val="22"/>
          <w:lang w:val="en-IE"/>
        </w:rPr>
      </w:pPr>
    </w:p>
    <w:p w14:paraId="2CD953E3" w14:textId="77777777"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Revenue</w:t>
      </w:r>
      <w:r w:rsidR="00F86BE4">
        <w:rPr>
          <w:rFonts w:ascii="Arial" w:hAnsi="Arial" w:cs="Arial"/>
          <w:sz w:val="22"/>
          <w:szCs w:val="22"/>
          <w:lang w:val="en-IE"/>
        </w:rPr>
        <w:t>-</w:t>
      </w:r>
      <w:r w:rsidRPr="006A22B9">
        <w:rPr>
          <w:rFonts w:ascii="Arial" w:hAnsi="Arial" w:cs="Arial"/>
          <w:sz w:val="22"/>
          <w:szCs w:val="22"/>
          <w:lang w:val="en-IE"/>
        </w:rPr>
        <w:t>sharing distributions may be considered taxable income and it is the responsibility of the recipient to properly report and pay tax on this income to any relevant authorities.</w:t>
      </w:r>
    </w:p>
    <w:p w14:paraId="2874036F" w14:textId="77777777" w:rsidR="006A22B9" w:rsidRPr="006A22B9" w:rsidRDefault="006A22B9" w:rsidP="006A22B9">
      <w:pPr>
        <w:ind w:left="284"/>
        <w:rPr>
          <w:rFonts w:ascii="Arial" w:hAnsi="Arial" w:cs="Arial"/>
          <w:sz w:val="22"/>
          <w:szCs w:val="22"/>
          <w:lang w:val="en-IE"/>
        </w:rPr>
      </w:pPr>
    </w:p>
    <w:p w14:paraId="05B4763F" w14:textId="5591F23A" w:rsidR="006A22B9" w:rsidRPr="006A22B9" w:rsidRDefault="006A22B9" w:rsidP="006A22B9">
      <w:pPr>
        <w:ind w:left="284"/>
        <w:rPr>
          <w:rFonts w:ascii="Arial" w:hAnsi="Arial" w:cs="Arial"/>
          <w:sz w:val="22"/>
          <w:szCs w:val="22"/>
          <w:lang w:val="en-IE"/>
        </w:rPr>
      </w:pPr>
      <w:r w:rsidRPr="006A22B9">
        <w:rPr>
          <w:rFonts w:ascii="Arial" w:hAnsi="Arial" w:cs="Arial"/>
          <w:sz w:val="22"/>
          <w:szCs w:val="22"/>
          <w:lang w:val="en-IE"/>
        </w:rPr>
        <w:t xml:space="preserve">It may be necessary to distribute revenues to former staff several years after they have departed. </w:t>
      </w:r>
      <w:r w:rsidR="00E25976">
        <w:rPr>
          <w:rFonts w:ascii="Arial" w:hAnsi="Arial" w:cs="Arial"/>
          <w:sz w:val="22"/>
          <w:szCs w:val="22"/>
          <w:lang w:val="en-IE"/>
        </w:rPr>
        <w:t xml:space="preserve"> </w:t>
      </w:r>
      <w:r w:rsidRPr="006A22B9">
        <w:rPr>
          <w:rFonts w:ascii="Arial" w:hAnsi="Arial" w:cs="Arial"/>
          <w:sz w:val="22"/>
          <w:szCs w:val="22"/>
          <w:lang w:val="en-IE"/>
        </w:rPr>
        <w:t xml:space="preserve">It is the responsibility of each member of staff to keep their contacts details up to date with </w:t>
      </w:r>
      <w:r w:rsidR="005C7E66">
        <w:rPr>
          <w:rFonts w:ascii="Arial" w:hAnsi="Arial" w:cs="Arial"/>
          <w:sz w:val="22"/>
          <w:szCs w:val="22"/>
          <w:lang w:val="en-IE"/>
        </w:rPr>
        <w:t>UHI/AP</w:t>
      </w:r>
      <w:r w:rsidR="005C7E66" w:rsidRPr="006A22B9">
        <w:rPr>
          <w:rFonts w:ascii="Arial" w:hAnsi="Arial" w:cs="Arial"/>
          <w:sz w:val="22"/>
          <w:szCs w:val="22"/>
          <w:lang w:val="en-IE"/>
        </w:rPr>
        <w:t xml:space="preserve"> </w:t>
      </w:r>
      <w:r w:rsidRPr="006A22B9">
        <w:rPr>
          <w:rFonts w:ascii="Arial" w:hAnsi="Arial" w:cs="Arial"/>
          <w:sz w:val="22"/>
          <w:szCs w:val="22"/>
          <w:lang w:val="en-IE"/>
        </w:rPr>
        <w:t xml:space="preserve">after departing. </w:t>
      </w:r>
      <w:r w:rsidR="00E25976">
        <w:rPr>
          <w:rFonts w:ascii="Arial" w:hAnsi="Arial" w:cs="Arial"/>
          <w:sz w:val="22"/>
          <w:szCs w:val="22"/>
          <w:lang w:val="en-IE"/>
        </w:rPr>
        <w:t xml:space="preserve"> </w:t>
      </w:r>
      <w:r w:rsidRPr="006A22B9">
        <w:rPr>
          <w:rFonts w:ascii="Arial" w:hAnsi="Arial" w:cs="Arial"/>
          <w:sz w:val="22"/>
          <w:szCs w:val="22"/>
          <w:lang w:val="en-IE"/>
        </w:rPr>
        <w:t xml:space="preserve">If the former staff </w:t>
      </w:r>
      <w:r w:rsidR="00E25976">
        <w:rPr>
          <w:rFonts w:ascii="Arial" w:hAnsi="Arial" w:cs="Arial"/>
          <w:sz w:val="22"/>
          <w:szCs w:val="22"/>
          <w:lang w:val="en-IE"/>
        </w:rPr>
        <w:t>member</w:t>
      </w:r>
      <w:r w:rsidRPr="006A22B9">
        <w:rPr>
          <w:rFonts w:ascii="Arial" w:hAnsi="Arial" w:cs="Arial"/>
          <w:sz w:val="22"/>
          <w:szCs w:val="22"/>
          <w:lang w:val="en-IE"/>
        </w:rPr>
        <w:t xml:space="preserve"> cannot be contacted using the details on file </w:t>
      </w:r>
      <w:r w:rsidR="00E25976">
        <w:rPr>
          <w:rFonts w:ascii="Arial" w:hAnsi="Arial" w:cs="Arial"/>
          <w:sz w:val="22"/>
          <w:szCs w:val="22"/>
          <w:lang w:val="en-IE"/>
        </w:rPr>
        <w:t>six</w:t>
      </w:r>
      <w:r w:rsidRPr="006A22B9">
        <w:rPr>
          <w:rFonts w:ascii="Arial" w:hAnsi="Arial" w:cs="Arial"/>
          <w:sz w:val="22"/>
          <w:szCs w:val="22"/>
          <w:lang w:val="en-IE"/>
        </w:rPr>
        <w:t xml:space="preserve"> months following the date of distribution, their revenue share will be retained by the </w:t>
      </w:r>
      <w:r w:rsidR="003872E1">
        <w:rPr>
          <w:rFonts w:ascii="Arial" w:hAnsi="Arial" w:cs="Arial"/>
          <w:sz w:val="22"/>
          <w:szCs w:val="22"/>
          <w:lang w:val="en-IE"/>
        </w:rPr>
        <w:t>employer i</w:t>
      </w:r>
      <w:r w:rsidR="003F1E01">
        <w:rPr>
          <w:rFonts w:ascii="Arial" w:hAnsi="Arial" w:cs="Arial"/>
          <w:sz w:val="22"/>
          <w:szCs w:val="22"/>
          <w:lang w:val="en-IE"/>
        </w:rPr>
        <w:t>nstitution</w:t>
      </w:r>
      <w:r w:rsidRPr="006A22B9">
        <w:rPr>
          <w:rFonts w:ascii="Arial" w:hAnsi="Arial" w:cs="Arial"/>
          <w:sz w:val="22"/>
          <w:szCs w:val="22"/>
          <w:lang w:val="en-IE"/>
        </w:rPr>
        <w:t>, to be invested in future activities.</w:t>
      </w:r>
    </w:p>
    <w:p w14:paraId="7728F5D9" w14:textId="77777777" w:rsidR="006A22B9" w:rsidRPr="006A22B9" w:rsidRDefault="006A22B9" w:rsidP="006A22B9">
      <w:pPr>
        <w:ind w:left="284"/>
        <w:jc w:val="center"/>
        <w:rPr>
          <w:rFonts w:ascii="Arial" w:hAnsi="Arial" w:cs="Arial"/>
          <w:b/>
          <w:sz w:val="22"/>
          <w:szCs w:val="22"/>
          <w:u w:val="single"/>
          <w:lang w:val="en-IE"/>
        </w:rPr>
      </w:pPr>
    </w:p>
    <w:p w14:paraId="796C710D" w14:textId="77777777" w:rsidR="006A22B9" w:rsidRPr="006A22B9" w:rsidRDefault="006A22B9" w:rsidP="006A22B9">
      <w:pPr>
        <w:spacing w:after="200" w:line="276" w:lineRule="auto"/>
        <w:ind w:left="284"/>
        <w:rPr>
          <w:rFonts w:ascii="Arial" w:hAnsi="Arial" w:cs="Arial"/>
          <w:b/>
          <w:sz w:val="22"/>
          <w:szCs w:val="22"/>
          <w:u w:val="single"/>
          <w:lang w:val="en-IE"/>
        </w:rPr>
      </w:pPr>
      <w:r w:rsidRPr="006A22B9">
        <w:rPr>
          <w:rFonts w:ascii="Arial" w:hAnsi="Arial" w:cs="Arial"/>
          <w:b/>
          <w:sz w:val="22"/>
          <w:szCs w:val="22"/>
          <w:u w:val="single"/>
          <w:lang w:val="en-IE"/>
        </w:rPr>
        <w:br w:type="page"/>
      </w:r>
    </w:p>
    <w:p w14:paraId="1261B198" w14:textId="77777777" w:rsidR="00795561" w:rsidRDefault="00795561" w:rsidP="006A22B9">
      <w:pPr>
        <w:rPr>
          <w:rFonts w:ascii="Myriad Pro" w:hAnsi="Myriad Pro"/>
          <w:b/>
          <w:u w:val="single"/>
          <w:lang w:val="en-IE"/>
        </w:rPr>
      </w:pPr>
    </w:p>
    <w:p w14:paraId="75233DC6" w14:textId="0657AE48" w:rsidR="00795561" w:rsidRDefault="00EA6695" w:rsidP="00795561">
      <w:pPr>
        <w:rPr>
          <w:rFonts w:ascii="Arial" w:hAnsi="Arial" w:cs="Arial"/>
          <w:sz w:val="32"/>
          <w:szCs w:val="32"/>
          <w:lang w:val="en-IE"/>
        </w:rPr>
      </w:pPr>
      <w:r>
        <w:rPr>
          <w:rFonts w:ascii="Arial" w:hAnsi="Arial" w:cs="Arial"/>
          <w:b/>
          <w:u w:val="single"/>
          <w:lang w:val="en-IE"/>
        </w:rPr>
        <w:t>ANNEX 1</w:t>
      </w:r>
      <w:r w:rsidRPr="003F1E01">
        <w:rPr>
          <w:rFonts w:ascii="Arial" w:hAnsi="Arial" w:cs="Arial"/>
          <w:b/>
          <w:u w:val="single"/>
          <w:lang w:val="en-IE"/>
        </w:rPr>
        <w:t>:</w:t>
      </w:r>
      <w:r w:rsidRPr="003F1E01">
        <w:rPr>
          <w:rFonts w:ascii="Arial" w:hAnsi="Arial" w:cs="Arial"/>
          <w:sz w:val="32"/>
          <w:szCs w:val="32"/>
          <w:u w:val="single"/>
          <w:lang w:val="en-IE"/>
        </w:rPr>
        <w:t xml:space="preserve"> </w:t>
      </w:r>
      <w:r w:rsidR="003F1E01" w:rsidRPr="003F1E01">
        <w:rPr>
          <w:rFonts w:ascii="Arial" w:hAnsi="Arial" w:cs="Arial"/>
          <w:sz w:val="32"/>
          <w:szCs w:val="32"/>
          <w:u w:val="single"/>
          <w:lang w:val="en-IE"/>
        </w:rPr>
        <w:t xml:space="preserve">Proposed </w:t>
      </w:r>
      <w:r w:rsidR="003F1E01">
        <w:rPr>
          <w:rFonts w:ascii="Arial" w:hAnsi="Arial" w:cs="Arial"/>
          <w:sz w:val="32"/>
          <w:szCs w:val="32"/>
          <w:u w:val="single"/>
          <w:lang w:val="en-IE"/>
        </w:rPr>
        <w:t>systems/</w:t>
      </w:r>
      <w:r w:rsidR="00795561" w:rsidRPr="003F1E01">
        <w:rPr>
          <w:rFonts w:ascii="Arial" w:hAnsi="Arial" w:cs="Arial"/>
          <w:sz w:val="32"/>
          <w:szCs w:val="32"/>
          <w:u w:val="single"/>
          <w:lang w:val="en-IE"/>
        </w:rPr>
        <w:t>process requirements</w:t>
      </w:r>
    </w:p>
    <w:p w14:paraId="3791E917" w14:textId="77777777" w:rsidR="00EA6695" w:rsidRPr="00EA6695" w:rsidRDefault="00EA6695" w:rsidP="00795561">
      <w:pPr>
        <w:rPr>
          <w:rFonts w:ascii="Arial" w:hAnsi="Arial" w:cs="Arial"/>
          <w:sz w:val="32"/>
          <w:szCs w:val="32"/>
          <w:lang w:val="en-IE"/>
        </w:rPr>
      </w:pPr>
    </w:p>
    <w:p w14:paraId="6405C492" w14:textId="73F0411C" w:rsidR="00795561" w:rsidRPr="00337C27" w:rsidRDefault="00795561" w:rsidP="00337C27">
      <w:pPr>
        <w:spacing w:after="160" w:line="259" w:lineRule="auto"/>
        <w:rPr>
          <w:rFonts w:ascii="Arial" w:hAnsi="Arial" w:cs="Arial"/>
          <w:lang w:val="en-IE"/>
        </w:rPr>
      </w:pPr>
      <w:r w:rsidRPr="00337C27">
        <w:rPr>
          <w:rFonts w:ascii="Arial" w:hAnsi="Arial" w:cs="Arial"/>
          <w:lang w:val="en-IE"/>
        </w:rPr>
        <w:t>Each UHI Academic Partner will agree to adopt the same basic IP policy. However, behind this there may be some variations in the detail of individual IP identification and comm</w:t>
      </w:r>
      <w:r w:rsidR="003F1E01">
        <w:rPr>
          <w:rFonts w:ascii="Arial" w:hAnsi="Arial" w:cs="Arial"/>
          <w:lang w:val="en-IE"/>
        </w:rPr>
        <w:t>ercialisation processes adopted.</w:t>
      </w:r>
    </w:p>
    <w:p w14:paraId="4C5307C1" w14:textId="72965F4F" w:rsidR="00795561" w:rsidRPr="00337C27" w:rsidRDefault="00795561" w:rsidP="00337C27">
      <w:pPr>
        <w:spacing w:after="160" w:line="259" w:lineRule="auto"/>
        <w:rPr>
          <w:rFonts w:ascii="Arial" w:hAnsi="Arial" w:cs="Arial"/>
          <w:lang w:val="en-IE"/>
        </w:rPr>
      </w:pPr>
      <w:r w:rsidRPr="00337C27">
        <w:rPr>
          <w:rFonts w:ascii="Arial" w:hAnsi="Arial" w:cs="Arial"/>
          <w:lang w:val="en-IE"/>
        </w:rPr>
        <w:t xml:space="preserve">Therefore, alongside the IP policy each UHI Academic Partner/ employer institution will set up an internal IP commercialisation process that includes a designated institutional point of contact for all IP disclosures/ issues and a group/ panel that will evaluate IP opportunities and agree the next steps (see diagram </w:t>
      </w:r>
      <w:r w:rsidR="00337C27">
        <w:rPr>
          <w:rFonts w:ascii="Arial" w:hAnsi="Arial" w:cs="Arial"/>
          <w:lang w:val="en-IE"/>
        </w:rPr>
        <w:t xml:space="preserve">below </w:t>
      </w:r>
      <w:r w:rsidRPr="00337C27">
        <w:rPr>
          <w:rFonts w:ascii="Arial" w:hAnsi="Arial" w:cs="Arial"/>
          <w:lang w:val="en-IE"/>
        </w:rPr>
        <w:t xml:space="preserve">for </w:t>
      </w:r>
      <w:r w:rsidR="00337C27">
        <w:rPr>
          <w:rFonts w:ascii="Arial" w:hAnsi="Arial" w:cs="Arial"/>
          <w:lang w:val="en-IE"/>
        </w:rPr>
        <w:t>an example</w:t>
      </w:r>
      <w:r w:rsidR="003F1E01">
        <w:rPr>
          <w:rFonts w:ascii="Arial" w:hAnsi="Arial" w:cs="Arial"/>
          <w:lang w:val="en-IE"/>
        </w:rPr>
        <w:t xml:space="preserve"> of how this might </w:t>
      </w:r>
      <w:r w:rsidR="00337C27">
        <w:rPr>
          <w:rFonts w:ascii="Arial" w:hAnsi="Arial" w:cs="Arial"/>
          <w:lang w:val="en-IE"/>
        </w:rPr>
        <w:t>be carried out for UHI owned IP</w:t>
      </w:r>
      <w:r w:rsidR="003F1E01">
        <w:rPr>
          <w:rFonts w:ascii="Arial" w:hAnsi="Arial" w:cs="Arial"/>
          <w:lang w:val="en-IE"/>
        </w:rPr>
        <w:t>).</w:t>
      </w:r>
    </w:p>
    <w:p w14:paraId="1F7E8C3D" w14:textId="506ACE6B" w:rsidR="00795561" w:rsidRPr="003F1E01" w:rsidRDefault="00795561" w:rsidP="003F1E01">
      <w:pPr>
        <w:spacing w:after="160" w:line="259" w:lineRule="auto"/>
        <w:rPr>
          <w:rFonts w:ascii="Arial" w:hAnsi="Arial" w:cs="Arial"/>
          <w:lang w:val="en-IE"/>
        </w:rPr>
      </w:pPr>
      <w:r w:rsidRPr="003F1E01">
        <w:rPr>
          <w:rFonts w:ascii="Arial" w:hAnsi="Arial" w:cs="Arial"/>
          <w:lang w:val="en-IE"/>
        </w:rPr>
        <w:t xml:space="preserve">Each UHI AP </w:t>
      </w:r>
      <w:r w:rsidR="003F1E01">
        <w:rPr>
          <w:rFonts w:ascii="Arial" w:hAnsi="Arial" w:cs="Arial"/>
          <w:lang w:val="en-IE"/>
        </w:rPr>
        <w:t>could</w:t>
      </w:r>
      <w:r w:rsidRPr="003F1E01">
        <w:rPr>
          <w:rFonts w:ascii="Arial" w:hAnsi="Arial" w:cs="Arial"/>
          <w:lang w:val="en-IE"/>
        </w:rPr>
        <w:t xml:space="preserve">, if required, insert their own named persons, </w:t>
      </w:r>
      <w:proofErr w:type="gramStart"/>
      <w:r w:rsidRPr="003F1E01">
        <w:rPr>
          <w:rFonts w:ascii="Arial" w:hAnsi="Arial" w:cs="Arial"/>
          <w:lang w:val="en-IE"/>
        </w:rPr>
        <w:t>posts</w:t>
      </w:r>
      <w:proofErr w:type="gramEnd"/>
      <w:r w:rsidRPr="003F1E01">
        <w:rPr>
          <w:rFonts w:ascii="Arial" w:hAnsi="Arial" w:cs="Arial"/>
          <w:lang w:val="en-IE"/>
        </w:rPr>
        <w:t xml:space="preserve"> or groups into their institutional version of the UHI/AP IP</w:t>
      </w:r>
      <w:r w:rsidR="003F1E01">
        <w:rPr>
          <w:rFonts w:ascii="Arial" w:hAnsi="Arial" w:cs="Arial"/>
          <w:lang w:val="en-IE"/>
        </w:rPr>
        <w:t xml:space="preserve"> policy - as deemed appropriate. </w:t>
      </w:r>
      <w:r w:rsidRPr="003F1E01">
        <w:rPr>
          <w:rFonts w:ascii="Arial" w:hAnsi="Arial" w:cs="Arial"/>
          <w:lang w:val="en-IE"/>
        </w:rPr>
        <w:t xml:space="preserve">For example, the “designated IP contact point” could, be the employer institutions Company Secretary, the KE Manager, the Business Development </w:t>
      </w:r>
      <w:proofErr w:type="gramStart"/>
      <w:r w:rsidRPr="003F1E01">
        <w:rPr>
          <w:rFonts w:ascii="Arial" w:hAnsi="Arial" w:cs="Arial"/>
          <w:lang w:val="en-IE"/>
        </w:rPr>
        <w:t>Manager</w:t>
      </w:r>
      <w:proofErr w:type="gramEnd"/>
      <w:r w:rsidRPr="003F1E01">
        <w:rPr>
          <w:rFonts w:ascii="Arial" w:hAnsi="Arial" w:cs="Arial"/>
          <w:lang w:val="en-IE"/>
        </w:rPr>
        <w:t xml:space="preserve"> or the C</w:t>
      </w:r>
      <w:r w:rsidR="003F1E01">
        <w:rPr>
          <w:rFonts w:ascii="Arial" w:hAnsi="Arial" w:cs="Arial"/>
          <w:lang w:val="en-IE"/>
        </w:rPr>
        <w:t>ommercialisation Manager, etc.</w:t>
      </w:r>
    </w:p>
    <w:p w14:paraId="54D6B150" w14:textId="030F53D2" w:rsidR="00795561" w:rsidRPr="003F1E01" w:rsidRDefault="00795561" w:rsidP="003F1E01">
      <w:pPr>
        <w:spacing w:after="160" w:line="259" w:lineRule="auto"/>
        <w:rPr>
          <w:rFonts w:ascii="Arial" w:hAnsi="Arial" w:cs="Arial"/>
          <w:lang w:val="en-IE"/>
        </w:rPr>
      </w:pPr>
      <w:r w:rsidRPr="003F1E01">
        <w:rPr>
          <w:rFonts w:ascii="Arial" w:hAnsi="Arial" w:cs="Arial"/>
          <w:lang w:val="en-IE"/>
        </w:rPr>
        <w:t>Each UHI/AP employer institutions may also wish to insert details of any specific internal or external support staff that may be involved in  developing/ commercialising the IP, where appropriate (e.g., legal assistan</w:t>
      </w:r>
      <w:r w:rsidR="003F1E01">
        <w:rPr>
          <w:rFonts w:ascii="Arial" w:hAnsi="Arial" w:cs="Arial"/>
          <w:lang w:val="en-IE"/>
        </w:rPr>
        <w:t>ce, grants and contracts, etc.).</w:t>
      </w:r>
    </w:p>
    <w:p w14:paraId="4B5D29E5" w14:textId="2A2D98B0" w:rsidR="00795561" w:rsidRPr="003F1E01" w:rsidRDefault="00795561" w:rsidP="003F1E01">
      <w:pPr>
        <w:spacing w:after="160" w:line="259" w:lineRule="auto"/>
        <w:rPr>
          <w:rFonts w:ascii="Arial" w:hAnsi="Arial" w:cs="Arial"/>
          <w:lang w:val="en-IE"/>
        </w:rPr>
      </w:pPr>
      <w:r w:rsidRPr="003F1E01">
        <w:rPr>
          <w:rFonts w:ascii="Arial" w:hAnsi="Arial" w:cs="Arial"/>
          <w:lang w:val="en-IE"/>
        </w:rPr>
        <w:t xml:space="preserve">Each employing institution will </w:t>
      </w:r>
      <w:r w:rsidR="003F1E01">
        <w:rPr>
          <w:rFonts w:ascii="Arial" w:hAnsi="Arial" w:cs="Arial"/>
          <w:lang w:val="en-IE"/>
        </w:rPr>
        <w:t xml:space="preserve">also </w:t>
      </w:r>
      <w:r w:rsidRPr="003F1E01">
        <w:rPr>
          <w:rFonts w:ascii="Arial" w:hAnsi="Arial" w:cs="Arial"/>
          <w:lang w:val="en-IE"/>
        </w:rPr>
        <w:t xml:space="preserve">agree a local Institutional arbitration process and final </w:t>
      </w:r>
      <w:r w:rsidR="00982D47" w:rsidRPr="003F1E01">
        <w:rPr>
          <w:rFonts w:ascii="Arial" w:hAnsi="Arial" w:cs="Arial"/>
          <w:lang w:val="en-IE"/>
        </w:rPr>
        <w:t>decisi</w:t>
      </w:r>
      <w:r w:rsidR="00982D47">
        <w:rPr>
          <w:rFonts w:ascii="Arial" w:hAnsi="Arial" w:cs="Arial"/>
          <w:lang w:val="en-IE"/>
        </w:rPr>
        <w:t>on-making</w:t>
      </w:r>
      <w:r w:rsidR="003F1E01">
        <w:rPr>
          <w:rFonts w:ascii="Arial" w:hAnsi="Arial" w:cs="Arial"/>
          <w:lang w:val="en-IE"/>
        </w:rPr>
        <w:t xml:space="preserve"> group, where required.</w:t>
      </w:r>
    </w:p>
    <w:p w14:paraId="501D1C3E" w14:textId="1288739D" w:rsidR="00795561" w:rsidRPr="003F1E01" w:rsidRDefault="00795561" w:rsidP="003F1E01">
      <w:pPr>
        <w:spacing w:after="160" w:line="259" w:lineRule="auto"/>
        <w:rPr>
          <w:rFonts w:ascii="Arial" w:hAnsi="Arial" w:cs="Arial"/>
          <w:lang w:val="en-IE"/>
        </w:rPr>
      </w:pPr>
      <w:r w:rsidRPr="003F1E01">
        <w:rPr>
          <w:rFonts w:ascii="Arial" w:hAnsi="Arial" w:cs="Arial"/>
          <w:lang w:val="en-IE"/>
        </w:rPr>
        <w:t xml:space="preserve">If the dispute is between UHI Academic Partner Institutions or </w:t>
      </w:r>
      <w:r w:rsidR="00982D47" w:rsidRPr="003F1E01">
        <w:rPr>
          <w:rFonts w:ascii="Arial" w:hAnsi="Arial" w:cs="Arial"/>
          <w:lang w:val="en-IE"/>
        </w:rPr>
        <w:t>groups,</w:t>
      </w:r>
      <w:r w:rsidRPr="003F1E01">
        <w:rPr>
          <w:rFonts w:ascii="Arial" w:hAnsi="Arial" w:cs="Arial"/>
          <w:lang w:val="en-IE"/>
        </w:rPr>
        <w:t xml:space="preserve"> the final arbitration will rest with the UHI Partnership Council.</w:t>
      </w:r>
    </w:p>
    <w:p w14:paraId="61425337" w14:textId="1B990D70" w:rsidR="00795561" w:rsidRPr="00EA6695" w:rsidRDefault="003F1E01" w:rsidP="003F1E01">
      <w:pPr>
        <w:jc w:val="center"/>
        <w:rPr>
          <w:rFonts w:ascii="Arial" w:hAnsi="Arial" w:cs="Arial"/>
          <w:b/>
          <w:u w:val="single"/>
          <w:lang w:val="en-IE"/>
        </w:rPr>
      </w:pPr>
      <w:r>
        <w:rPr>
          <w:noProof/>
        </w:rPr>
        <w:drawing>
          <wp:inline distT="0" distB="0" distL="0" distR="0" wp14:anchorId="2F4B8F68" wp14:editId="178FB089">
            <wp:extent cx="4818683" cy="3486150"/>
            <wp:effectExtent l="0" t="0" r="1270" b="0"/>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858357" cy="3514853"/>
                    </a:xfrm>
                    <a:prstGeom prst="rect">
                      <a:avLst/>
                    </a:prstGeom>
                    <a:noFill/>
                    <a:ln>
                      <a:noFill/>
                    </a:ln>
                    <a:effectLst/>
                  </pic:spPr>
                </pic:pic>
              </a:graphicData>
            </a:graphic>
          </wp:inline>
        </w:drawing>
      </w:r>
    </w:p>
    <w:p w14:paraId="627D1ED6" w14:textId="43953B00" w:rsidR="007025EE" w:rsidRPr="00EA6695" w:rsidRDefault="004B7F5E" w:rsidP="007025EE">
      <w:pPr>
        <w:rPr>
          <w:rFonts w:ascii="Arial" w:hAnsi="Arial" w:cs="Arial"/>
          <w:b/>
          <w:u w:val="single"/>
          <w:lang w:val="en-IE"/>
        </w:rPr>
      </w:pPr>
      <w:r>
        <w:rPr>
          <w:rFonts w:ascii="Arial" w:hAnsi="Arial" w:cs="Arial"/>
          <w:b/>
          <w:u w:val="single"/>
          <w:lang w:val="en-IE"/>
        </w:rPr>
        <w:lastRenderedPageBreak/>
        <w:t>ANNEX 2</w:t>
      </w:r>
      <w:r w:rsidR="007025EE">
        <w:rPr>
          <w:rFonts w:ascii="Arial" w:hAnsi="Arial" w:cs="Arial"/>
          <w:b/>
          <w:u w:val="single"/>
          <w:lang w:val="en-IE"/>
        </w:rPr>
        <w:t xml:space="preserve">: </w:t>
      </w:r>
      <w:r w:rsidR="007025EE" w:rsidRPr="00EA6695">
        <w:rPr>
          <w:rFonts w:ascii="Arial" w:hAnsi="Arial" w:cs="Arial"/>
          <w:b/>
          <w:u w:val="single"/>
          <w:lang w:val="en-IE"/>
        </w:rPr>
        <w:t>Intellectual Property Ownership Agreement</w:t>
      </w:r>
    </w:p>
    <w:p w14:paraId="7514F0C0" w14:textId="77777777" w:rsidR="007025EE" w:rsidRPr="00EA6695" w:rsidRDefault="007025EE" w:rsidP="007025EE">
      <w:pPr>
        <w:rPr>
          <w:rFonts w:ascii="Arial" w:hAnsi="Arial" w:cs="Arial"/>
          <w:lang w:val="en-IE"/>
        </w:rPr>
      </w:pPr>
    </w:p>
    <w:p w14:paraId="3F64DD00" w14:textId="77777777" w:rsidR="007025EE" w:rsidRPr="00EA6695" w:rsidRDefault="007025EE" w:rsidP="007025EE">
      <w:pPr>
        <w:rPr>
          <w:rFonts w:ascii="Arial" w:hAnsi="Arial" w:cs="Arial"/>
          <w:lang w:val="en-IE"/>
        </w:rPr>
      </w:pPr>
      <w:r w:rsidRPr="00EA6695">
        <w:rPr>
          <w:rFonts w:ascii="Arial" w:hAnsi="Arial" w:cs="Arial"/>
          <w:lang w:val="en-IE"/>
        </w:rPr>
        <w:t>An Intellectual Property Ownership Agreement (IPOA) formalises the background IP and contribution of each partner to that innovation.  Because ownership structures are based on negotiation, and are therefore unique, there is no standard agreement template.</w:t>
      </w:r>
    </w:p>
    <w:p w14:paraId="1B7F2E88" w14:textId="77777777" w:rsidR="007025EE" w:rsidRPr="00EA6695" w:rsidRDefault="007025EE" w:rsidP="007025EE">
      <w:pPr>
        <w:rPr>
          <w:rFonts w:ascii="Arial" w:hAnsi="Arial" w:cs="Arial"/>
          <w:lang w:val="en-IE"/>
        </w:rPr>
      </w:pPr>
    </w:p>
    <w:p w14:paraId="7928CF99" w14:textId="77777777" w:rsidR="007025EE" w:rsidRPr="00EA6695" w:rsidRDefault="007025EE" w:rsidP="007025EE">
      <w:pPr>
        <w:rPr>
          <w:rFonts w:ascii="Arial" w:hAnsi="Arial" w:cs="Arial"/>
          <w:lang w:val="en-IE"/>
        </w:rPr>
      </w:pPr>
      <w:r w:rsidRPr="00EA6695">
        <w:rPr>
          <w:rFonts w:ascii="Arial" w:hAnsi="Arial" w:cs="Arial"/>
          <w:lang w:val="en-IE"/>
        </w:rPr>
        <w:t xml:space="preserve">It may include the designation of a lead institution to manage the development and exploitation of the IP, but </w:t>
      </w:r>
      <w:r w:rsidRPr="00EA6695">
        <w:rPr>
          <w:rFonts w:ascii="Arial" w:hAnsi="Arial" w:cs="Arial"/>
          <w:u w:val="single"/>
          <w:lang w:val="en-IE"/>
        </w:rPr>
        <w:t xml:space="preserve">must </w:t>
      </w:r>
      <w:r w:rsidRPr="00EA6695">
        <w:rPr>
          <w:rFonts w:ascii="Arial" w:hAnsi="Arial" w:cs="Arial"/>
          <w:lang w:val="en-IE"/>
        </w:rPr>
        <w:t xml:space="preserve">include details of how any development costs will be shared across the partners, as well as any specific revenue sharing arrangements between the parties involved.  </w:t>
      </w:r>
    </w:p>
    <w:p w14:paraId="2DB129A1" w14:textId="77777777" w:rsidR="007025EE" w:rsidRPr="00EA6695" w:rsidRDefault="007025EE" w:rsidP="007025EE">
      <w:pPr>
        <w:rPr>
          <w:rFonts w:ascii="Arial" w:hAnsi="Arial" w:cs="Arial"/>
          <w:lang w:val="en-IE"/>
        </w:rPr>
      </w:pPr>
    </w:p>
    <w:p w14:paraId="0096C183" w14:textId="77777777" w:rsidR="007025EE" w:rsidRPr="00EA6695" w:rsidRDefault="007025EE" w:rsidP="007025EE">
      <w:pPr>
        <w:rPr>
          <w:rFonts w:ascii="Arial" w:hAnsi="Arial" w:cs="Arial"/>
          <w:lang w:val="en-IE"/>
        </w:rPr>
      </w:pPr>
      <w:r w:rsidRPr="00EA6695">
        <w:rPr>
          <w:rFonts w:ascii="Arial" w:hAnsi="Arial" w:cs="Arial"/>
          <w:lang w:val="en-IE"/>
        </w:rPr>
        <w:t>The table below outlines the subject areas, and specific considerations, that need to be included when creating an Intellectual Property Ownership Agreement.</w:t>
      </w:r>
    </w:p>
    <w:p w14:paraId="328A5EA9" w14:textId="77777777" w:rsidR="007025EE" w:rsidRPr="00EA6695" w:rsidRDefault="007025EE" w:rsidP="007025EE">
      <w:pPr>
        <w:rPr>
          <w:rFonts w:ascii="Arial" w:hAnsi="Arial" w:cs="Arial"/>
          <w:lang w:val="en-IE"/>
        </w:rPr>
      </w:pPr>
    </w:p>
    <w:tbl>
      <w:tblPr>
        <w:tblStyle w:val="TableGrid"/>
        <w:tblW w:w="0" w:type="auto"/>
        <w:tblLook w:val="04A0" w:firstRow="1" w:lastRow="0" w:firstColumn="1" w:lastColumn="0" w:noHBand="0" w:noVBand="1"/>
      </w:tblPr>
      <w:tblGrid>
        <w:gridCol w:w="2405"/>
        <w:gridCol w:w="5891"/>
      </w:tblGrid>
      <w:tr w:rsidR="007025EE" w:rsidRPr="00EA6695" w14:paraId="7785D590" w14:textId="77777777" w:rsidTr="00881D0A">
        <w:tc>
          <w:tcPr>
            <w:tcW w:w="2405" w:type="dxa"/>
            <w:shd w:val="clear" w:color="auto" w:fill="EEECE1" w:themeFill="background2"/>
          </w:tcPr>
          <w:p w14:paraId="015E4959" w14:textId="77777777" w:rsidR="007025EE" w:rsidRPr="00EA6695" w:rsidRDefault="007025EE" w:rsidP="00881D0A">
            <w:pPr>
              <w:jc w:val="center"/>
              <w:rPr>
                <w:rFonts w:ascii="Arial" w:hAnsi="Arial" w:cs="Arial"/>
                <w:b/>
              </w:rPr>
            </w:pPr>
            <w:r w:rsidRPr="00EA6695">
              <w:rPr>
                <w:rFonts w:ascii="Arial" w:hAnsi="Arial" w:cs="Arial"/>
                <w:b/>
              </w:rPr>
              <w:t>Subject Area</w:t>
            </w:r>
          </w:p>
        </w:tc>
        <w:tc>
          <w:tcPr>
            <w:tcW w:w="5891" w:type="dxa"/>
            <w:shd w:val="clear" w:color="auto" w:fill="EEECE1" w:themeFill="background2"/>
          </w:tcPr>
          <w:p w14:paraId="1930930B" w14:textId="77777777" w:rsidR="007025EE" w:rsidRPr="00EA6695" w:rsidRDefault="007025EE" w:rsidP="00881D0A">
            <w:pPr>
              <w:jc w:val="center"/>
              <w:rPr>
                <w:rFonts w:ascii="Arial" w:hAnsi="Arial" w:cs="Arial"/>
                <w:b/>
              </w:rPr>
            </w:pPr>
            <w:r w:rsidRPr="00EA6695">
              <w:rPr>
                <w:rFonts w:ascii="Arial" w:hAnsi="Arial" w:cs="Arial"/>
                <w:b/>
              </w:rPr>
              <w:t>Specific Considerations</w:t>
            </w:r>
          </w:p>
        </w:tc>
      </w:tr>
      <w:tr w:rsidR="007025EE" w:rsidRPr="00EA6695" w14:paraId="213DCDD9" w14:textId="77777777" w:rsidTr="00881D0A">
        <w:tc>
          <w:tcPr>
            <w:tcW w:w="2405" w:type="dxa"/>
          </w:tcPr>
          <w:p w14:paraId="645EEAB9" w14:textId="77777777" w:rsidR="007025EE" w:rsidRPr="00EA6695" w:rsidRDefault="007025EE" w:rsidP="00881D0A">
            <w:pPr>
              <w:rPr>
                <w:rFonts w:ascii="Arial" w:hAnsi="Arial" w:cs="Arial"/>
                <w:sz w:val="22"/>
                <w:szCs w:val="22"/>
              </w:rPr>
            </w:pPr>
            <w:r w:rsidRPr="00EA6695">
              <w:rPr>
                <w:rFonts w:ascii="Arial" w:hAnsi="Arial" w:cs="Arial"/>
                <w:sz w:val="22"/>
                <w:szCs w:val="22"/>
              </w:rPr>
              <w:t>The Project</w:t>
            </w:r>
          </w:p>
        </w:tc>
        <w:tc>
          <w:tcPr>
            <w:tcW w:w="5891" w:type="dxa"/>
          </w:tcPr>
          <w:p w14:paraId="285FAD53" w14:textId="77777777" w:rsidR="007025EE" w:rsidRPr="00EA6695" w:rsidRDefault="007025EE" w:rsidP="00881D0A">
            <w:pPr>
              <w:pStyle w:val="ListParagraph"/>
              <w:numPr>
                <w:ilvl w:val="0"/>
                <w:numId w:val="14"/>
              </w:numPr>
              <w:rPr>
                <w:rFonts w:ascii="Arial" w:hAnsi="Arial" w:cs="Arial"/>
                <w:sz w:val="22"/>
                <w:szCs w:val="22"/>
              </w:rPr>
            </w:pPr>
            <w:r w:rsidRPr="00EA6695">
              <w:rPr>
                <w:rFonts w:ascii="Arial" w:hAnsi="Arial" w:cs="Arial"/>
                <w:sz w:val="22"/>
                <w:szCs w:val="22"/>
              </w:rPr>
              <w:t>Name all parties to an IP Ownership Agreement</w:t>
            </w:r>
          </w:p>
          <w:p w14:paraId="79891520" w14:textId="77777777" w:rsidR="007025EE" w:rsidRPr="00EA6695" w:rsidRDefault="007025EE" w:rsidP="00881D0A">
            <w:pPr>
              <w:pStyle w:val="ListParagraph"/>
              <w:numPr>
                <w:ilvl w:val="0"/>
                <w:numId w:val="14"/>
              </w:numPr>
              <w:rPr>
                <w:rFonts w:ascii="Arial" w:hAnsi="Arial" w:cs="Arial"/>
                <w:sz w:val="22"/>
                <w:szCs w:val="22"/>
              </w:rPr>
            </w:pPr>
            <w:r w:rsidRPr="00EA6695">
              <w:rPr>
                <w:rFonts w:ascii="Arial" w:hAnsi="Arial" w:cs="Arial"/>
                <w:sz w:val="22"/>
                <w:szCs w:val="22"/>
              </w:rPr>
              <w:t xml:space="preserve">Name the lead partner (if there is one) </w:t>
            </w:r>
          </w:p>
          <w:p w14:paraId="1AFC73E0" w14:textId="77777777" w:rsidR="007025EE" w:rsidRPr="00EA6695" w:rsidRDefault="007025EE" w:rsidP="00881D0A">
            <w:pPr>
              <w:pStyle w:val="ListParagraph"/>
              <w:numPr>
                <w:ilvl w:val="0"/>
                <w:numId w:val="14"/>
              </w:numPr>
              <w:rPr>
                <w:rFonts w:ascii="Arial" w:hAnsi="Arial" w:cs="Arial"/>
                <w:sz w:val="22"/>
                <w:szCs w:val="22"/>
              </w:rPr>
            </w:pPr>
            <w:r w:rsidRPr="00EA6695">
              <w:rPr>
                <w:rFonts w:ascii="Arial" w:hAnsi="Arial" w:cs="Arial"/>
                <w:sz w:val="22"/>
                <w:szCs w:val="22"/>
              </w:rPr>
              <w:t>State the start date and end date for the IOA</w:t>
            </w:r>
          </w:p>
          <w:p w14:paraId="61F6069B" w14:textId="77777777" w:rsidR="007025EE" w:rsidRPr="00EA6695" w:rsidRDefault="007025EE" w:rsidP="00881D0A">
            <w:pPr>
              <w:pStyle w:val="ListParagraph"/>
              <w:numPr>
                <w:ilvl w:val="0"/>
                <w:numId w:val="14"/>
              </w:numPr>
              <w:rPr>
                <w:rFonts w:ascii="Arial" w:hAnsi="Arial" w:cs="Arial"/>
                <w:sz w:val="22"/>
                <w:szCs w:val="22"/>
              </w:rPr>
            </w:pPr>
            <w:r w:rsidRPr="00EA6695">
              <w:rPr>
                <w:rFonts w:ascii="Arial" w:hAnsi="Arial" w:cs="Arial"/>
                <w:sz w:val="22"/>
                <w:szCs w:val="22"/>
              </w:rPr>
              <w:t>If work started before agreement was signed, indicate if retrospective effect applies</w:t>
            </w:r>
          </w:p>
          <w:p w14:paraId="366844EC" w14:textId="77777777" w:rsidR="007025EE" w:rsidRPr="00EA6695" w:rsidRDefault="007025EE" w:rsidP="00881D0A">
            <w:pPr>
              <w:pStyle w:val="ListParagraph"/>
              <w:numPr>
                <w:ilvl w:val="0"/>
                <w:numId w:val="14"/>
              </w:numPr>
              <w:rPr>
                <w:rFonts w:ascii="Arial" w:hAnsi="Arial" w:cs="Arial"/>
                <w:sz w:val="22"/>
                <w:szCs w:val="22"/>
              </w:rPr>
            </w:pPr>
            <w:r w:rsidRPr="00EA6695">
              <w:rPr>
                <w:rFonts w:ascii="Arial" w:hAnsi="Arial" w:cs="Arial"/>
                <w:sz w:val="22"/>
                <w:szCs w:val="22"/>
              </w:rPr>
              <w:t xml:space="preserve">State fully what resources (human and other) each party to the agreement shall provide </w:t>
            </w:r>
          </w:p>
          <w:p w14:paraId="5928D8B1" w14:textId="77777777" w:rsidR="007025EE" w:rsidRPr="00EA6695" w:rsidRDefault="007025EE" w:rsidP="00881D0A">
            <w:pPr>
              <w:pStyle w:val="ListParagraph"/>
              <w:numPr>
                <w:ilvl w:val="0"/>
                <w:numId w:val="14"/>
              </w:numPr>
              <w:rPr>
                <w:rFonts w:ascii="Arial" w:hAnsi="Arial" w:cs="Arial"/>
                <w:sz w:val="22"/>
                <w:szCs w:val="22"/>
              </w:rPr>
            </w:pPr>
            <w:r w:rsidRPr="00EA6695">
              <w:rPr>
                <w:rFonts w:ascii="Arial" w:hAnsi="Arial" w:cs="Arial"/>
                <w:sz w:val="22"/>
                <w:szCs w:val="22"/>
              </w:rPr>
              <w:t>State fully any specific conditions that apply to the provision of partner resources (human and other)</w:t>
            </w:r>
          </w:p>
          <w:p w14:paraId="0F0DD8AB" w14:textId="77777777" w:rsidR="007025EE" w:rsidRPr="00EA6695" w:rsidRDefault="007025EE" w:rsidP="00881D0A">
            <w:pPr>
              <w:pStyle w:val="ListParagraph"/>
              <w:numPr>
                <w:ilvl w:val="0"/>
                <w:numId w:val="14"/>
              </w:numPr>
              <w:rPr>
                <w:rFonts w:ascii="Arial" w:hAnsi="Arial" w:cs="Arial"/>
                <w:sz w:val="22"/>
                <w:szCs w:val="22"/>
              </w:rPr>
            </w:pPr>
            <w:r w:rsidRPr="00EA6695">
              <w:rPr>
                <w:rFonts w:ascii="Arial" w:hAnsi="Arial" w:cs="Arial"/>
                <w:sz w:val="22"/>
                <w:szCs w:val="22"/>
              </w:rPr>
              <w:t>Name the people who are key to the project</w:t>
            </w:r>
          </w:p>
        </w:tc>
      </w:tr>
      <w:tr w:rsidR="007025EE" w:rsidRPr="00EA6695" w14:paraId="7F2B52AD" w14:textId="77777777" w:rsidTr="00881D0A">
        <w:tc>
          <w:tcPr>
            <w:tcW w:w="2405" w:type="dxa"/>
          </w:tcPr>
          <w:p w14:paraId="5B0EBA5F" w14:textId="77777777" w:rsidR="007025EE" w:rsidRPr="00EA6695" w:rsidRDefault="007025EE" w:rsidP="00881D0A">
            <w:pPr>
              <w:rPr>
                <w:rFonts w:ascii="Arial" w:hAnsi="Arial" w:cs="Arial"/>
                <w:sz w:val="22"/>
                <w:szCs w:val="22"/>
              </w:rPr>
            </w:pPr>
            <w:r w:rsidRPr="00EA6695">
              <w:rPr>
                <w:rFonts w:ascii="Arial" w:hAnsi="Arial" w:cs="Arial"/>
                <w:sz w:val="22"/>
                <w:szCs w:val="22"/>
              </w:rPr>
              <w:t>Project Management</w:t>
            </w:r>
          </w:p>
        </w:tc>
        <w:tc>
          <w:tcPr>
            <w:tcW w:w="5891" w:type="dxa"/>
          </w:tcPr>
          <w:p w14:paraId="5F10C5B9" w14:textId="77777777" w:rsidR="007025EE" w:rsidRPr="00EA6695" w:rsidRDefault="007025EE" w:rsidP="00881D0A">
            <w:pPr>
              <w:pStyle w:val="ListParagraph"/>
              <w:numPr>
                <w:ilvl w:val="0"/>
                <w:numId w:val="15"/>
              </w:numPr>
              <w:rPr>
                <w:rFonts w:ascii="Arial" w:hAnsi="Arial" w:cs="Arial"/>
                <w:sz w:val="22"/>
                <w:szCs w:val="22"/>
              </w:rPr>
            </w:pPr>
            <w:r w:rsidRPr="00EA6695">
              <w:rPr>
                <w:rFonts w:ascii="Arial" w:hAnsi="Arial" w:cs="Arial"/>
                <w:sz w:val="22"/>
                <w:szCs w:val="22"/>
              </w:rPr>
              <w:t>Name the Project Manager (if there is one)</w:t>
            </w:r>
          </w:p>
          <w:p w14:paraId="217E23AC" w14:textId="77777777" w:rsidR="007025EE" w:rsidRPr="00EA6695" w:rsidRDefault="007025EE" w:rsidP="00881D0A">
            <w:pPr>
              <w:pStyle w:val="ListParagraph"/>
              <w:numPr>
                <w:ilvl w:val="0"/>
                <w:numId w:val="15"/>
              </w:numPr>
              <w:rPr>
                <w:rFonts w:ascii="Arial" w:hAnsi="Arial" w:cs="Arial"/>
                <w:sz w:val="22"/>
                <w:szCs w:val="22"/>
              </w:rPr>
            </w:pPr>
            <w:r w:rsidRPr="00EA6695">
              <w:rPr>
                <w:rFonts w:ascii="Arial" w:hAnsi="Arial" w:cs="Arial"/>
                <w:sz w:val="22"/>
                <w:szCs w:val="22"/>
              </w:rPr>
              <w:t>Lay out the process, and specific actions to be followed (and by whom), for dispute resolution on IP ownership</w:t>
            </w:r>
          </w:p>
        </w:tc>
      </w:tr>
      <w:tr w:rsidR="007025EE" w:rsidRPr="00EA6695" w14:paraId="51428CA5" w14:textId="77777777" w:rsidTr="00881D0A">
        <w:tc>
          <w:tcPr>
            <w:tcW w:w="2405" w:type="dxa"/>
          </w:tcPr>
          <w:p w14:paraId="3C0FA4D8" w14:textId="77777777" w:rsidR="007025EE" w:rsidRPr="00EA6695" w:rsidRDefault="007025EE" w:rsidP="00881D0A">
            <w:pPr>
              <w:rPr>
                <w:rFonts w:ascii="Arial" w:hAnsi="Arial" w:cs="Arial"/>
                <w:sz w:val="22"/>
                <w:szCs w:val="22"/>
              </w:rPr>
            </w:pPr>
            <w:r w:rsidRPr="00EA6695">
              <w:rPr>
                <w:rFonts w:ascii="Arial" w:hAnsi="Arial" w:cs="Arial"/>
                <w:sz w:val="22"/>
                <w:szCs w:val="22"/>
              </w:rPr>
              <w:t>Background IP</w:t>
            </w:r>
          </w:p>
        </w:tc>
        <w:tc>
          <w:tcPr>
            <w:tcW w:w="5891" w:type="dxa"/>
          </w:tcPr>
          <w:p w14:paraId="3F33BED2" w14:textId="77777777" w:rsidR="007025EE" w:rsidRPr="00EA6695" w:rsidRDefault="007025EE" w:rsidP="00881D0A">
            <w:pPr>
              <w:pStyle w:val="ListParagraph"/>
              <w:numPr>
                <w:ilvl w:val="0"/>
                <w:numId w:val="16"/>
              </w:numPr>
              <w:rPr>
                <w:rFonts w:ascii="Arial" w:hAnsi="Arial" w:cs="Arial"/>
                <w:sz w:val="22"/>
                <w:szCs w:val="22"/>
              </w:rPr>
            </w:pPr>
            <w:r w:rsidRPr="00EA6695">
              <w:rPr>
                <w:rFonts w:ascii="Arial" w:hAnsi="Arial" w:cs="Arial"/>
                <w:sz w:val="22"/>
                <w:szCs w:val="22"/>
              </w:rPr>
              <w:t>State what background IP each party will provide</w:t>
            </w:r>
          </w:p>
          <w:p w14:paraId="3F2C5BA6" w14:textId="77777777" w:rsidR="007025EE" w:rsidRPr="00EA6695" w:rsidRDefault="007025EE" w:rsidP="00881D0A">
            <w:pPr>
              <w:pStyle w:val="ListParagraph"/>
              <w:numPr>
                <w:ilvl w:val="0"/>
                <w:numId w:val="16"/>
              </w:numPr>
              <w:rPr>
                <w:rFonts w:ascii="Arial" w:hAnsi="Arial" w:cs="Arial"/>
                <w:sz w:val="22"/>
                <w:szCs w:val="22"/>
              </w:rPr>
            </w:pPr>
            <w:r w:rsidRPr="00EA6695">
              <w:rPr>
                <w:rFonts w:ascii="Arial" w:hAnsi="Arial" w:cs="Arial"/>
                <w:sz w:val="22"/>
                <w:szCs w:val="22"/>
              </w:rPr>
              <w:t>State if any party’s background IP is confidential</w:t>
            </w:r>
          </w:p>
          <w:p w14:paraId="23C4D595" w14:textId="77777777" w:rsidR="007025EE" w:rsidRPr="00EA6695" w:rsidRDefault="007025EE" w:rsidP="00881D0A">
            <w:pPr>
              <w:pStyle w:val="ListParagraph"/>
              <w:numPr>
                <w:ilvl w:val="0"/>
                <w:numId w:val="16"/>
              </w:numPr>
              <w:rPr>
                <w:rFonts w:ascii="Arial" w:hAnsi="Arial" w:cs="Arial"/>
                <w:sz w:val="22"/>
                <w:szCs w:val="22"/>
              </w:rPr>
            </w:pPr>
            <w:r w:rsidRPr="00EA6695">
              <w:rPr>
                <w:rFonts w:ascii="Arial" w:hAnsi="Arial" w:cs="Arial"/>
                <w:sz w:val="22"/>
                <w:szCs w:val="22"/>
              </w:rPr>
              <w:t>Establish if any background IP may be published</w:t>
            </w:r>
          </w:p>
        </w:tc>
      </w:tr>
      <w:tr w:rsidR="007025EE" w:rsidRPr="00EA6695" w14:paraId="0CB6C658" w14:textId="77777777" w:rsidTr="00881D0A">
        <w:tc>
          <w:tcPr>
            <w:tcW w:w="2405" w:type="dxa"/>
          </w:tcPr>
          <w:p w14:paraId="011A75C7" w14:textId="77777777" w:rsidR="007025EE" w:rsidRPr="00EA6695" w:rsidRDefault="007025EE" w:rsidP="00881D0A">
            <w:pPr>
              <w:rPr>
                <w:rFonts w:ascii="Arial" w:hAnsi="Arial" w:cs="Arial"/>
                <w:sz w:val="22"/>
                <w:szCs w:val="22"/>
              </w:rPr>
            </w:pPr>
            <w:r w:rsidRPr="00EA6695">
              <w:rPr>
                <w:rFonts w:ascii="Arial" w:hAnsi="Arial" w:cs="Arial"/>
                <w:sz w:val="22"/>
                <w:szCs w:val="22"/>
              </w:rPr>
              <w:t>IP Ownership</w:t>
            </w:r>
          </w:p>
        </w:tc>
        <w:tc>
          <w:tcPr>
            <w:tcW w:w="5891" w:type="dxa"/>
          </w:tcPr>
          <w:p w14:paraId="6F2512FB" w14:textId="77777777" w:rsidR="007025EE" w:rsidRPr="00EA6695" w:rsidRDefault="007025EE" w:rsidP="00881D0A">
            <w:pPr>
              <w:pStyle w:val="ListParagraph"/>
              <w:numPr>
                <w:ilvl w:val="0"/>
                <w:numId w:val="18"/>
              </w:numPr>
              <w:rPr>
                <w:rFonts w:ascii="Arial" w:hAnsi="Arial" w:cs="Arial"/>
                <w:sz w:val="22"/>
                <w:szCs w:val="22"/>
              </w:rPr>
            </w:pPr>
            <w:r w:rsidRPr="00EA6695">
              <w:rPr>
                <w:rFonts w:ascii="Arial" w:hAnsi="Arial" w:cs="Arial"/>
                <w:sz w:val="22"/>
                <w:szCs w:val="22"/>
              </w:rPr>
              <w:t xml:space="preserve">Describe the IP to be covered by the IPOA </w:t>
            </w:r>
          </w:p>
          <w:p w14:paraId="7C561028" w14:textId="77777777" w:rsidR="007025EE" w:rsidRPr="00EA6695" w:rsidRDefault="007025EE" w:rsidP="00881D0A">
            <w:pPr>
              <w:pStyle w:val="ListParagraph"/>
              <w:numPr>
                <w:ilvl w:val="0"/>
                <w:numId w:val="18"/>
              </w:numPr>
              <w:rPr>
                <w:rFonts w:ascii="Arial" w:hAnsi="Arial" w:cs="Arial"/>
                <w:sz w:val="22"/>
                <w:szCs w:val="22"/>
              </w:rPr>
            </w:pPr>
            <w:r w:rsidRPr="00EA6695">
              <w:rPr>
                <w:rFonts w:ascii="Arial" w:hAnsi="Arial" w:cs="Arial"/>
                <w:sz w:val="22"/>
                <w:szCs w:val="22"/>
              </w:rPr>
              <w:t>Lay out IP ownership split agreed between parties</w:t>
            </w:r>
          </w:p>
        </w:tc>
      </w:tr>
      <w:tr w:rsidR="007025EE" w:rsidRPr="00EA6695" w14:paraId="06EA941C" w14:textId="77777777" w:rsidTr="00881D0A">
        <w:tc>
          <w:tcPr>
            <w:tcW w:w="2405" w:type="dxa"/>
          </w:tcPr>
          <w:p w14:paraId="5AE3E287" w14:textId="77777777" w:rsidR="007025EE" w:rsidRPr="00EA6695" w:rsidRDefault="007025EE" w:rsidP="00881D0A">
            <w:pPr>
              <w:rPr>
                <w:rFonts w:ascii="Arial" w:hAnsi="Arial" w:cs="Arial"/>
                <w:sz w:val="22"/>
                <w:szCs w:val="22"/>
              </w:rPr>
            </w:pPr>
            <w:r w:rsidRPr="00EA6695">
              <w:rPr>
                <w:rFonts w:ascii="Arial" w:hAnsi="Arial" w:cs="Arial"/>
                <w:sz w:val="22"/>
                <w:szCs w:val="22"/>
              </w:rPr>
              <w:t>Exploitation</w:t>
            </w:r>
          </w:p>
        </w:tc>
        <w:tc>
          <w:tcPr>
            <w:tcW w:w="5891" w:type="dxa"/>
          </w:tcPr>
          <w:p w14:paraId="73763699" w14:textId="77777777" w:rsidR="007025EE" w:rsidRPr="00EA6695" w:rsidRDefault="007025EE" w:rsidP="00881D0A">
            <w:pPr>
              <w:pStyle w:val="ListParagraph"/>
              <w:numPr>
                <w:ilvl w:val="0"/>
                <w:numId w:val="17"/>
              </w:numPr>
              <w:rPr>
                <w:rFonts w:ascii="Arial" w:hAnsi="Arial" w:cs="Arial"/>
                <w:sz w:val="22"/>
                <w:szCs w:val="22"/>
              </w:rPr>
            </w:pPr>
            <w:r w:rsidRPr="00EA6695">
              <w:rPr>
                <w:rFonts w:ascii="Arial" w:hAnsi="Arial" w:cs="Arial"/>
                <w:sz w:val="22"/>
                <w:szCs w:val="22"/>
              </w:rPr>
              <w:t>State which parties have rights to exploit the IP</w:t>
            </w:r>
          </w:p>
          <w:p w14:paraId="19197875" w14:textId="77777777" w:rsidR="007025EE" w:rsidRPr="00EA6695" w:rsidRDefault="007025EE" w:rsidP="00881D0A">
            <w:pPr>
              <w:pStyle w:val="ListParagraph"/>
              <w:numPr>
                <w:ilvl w:val="0"/>
                <w:numId w:val="17"/>
              </w:numPr>
              <w:rPr>
                <w:rFonts w:ascii="Arial" w:hAnsi="Arial" w:cs="Arial"/>
                <w:sz w:val="22"/>
                <w:szCs w:val="22"/>
              </w:rPr>
            </w:pPr>
            <w:r w:rsidRPr="00EA6695">
              <w:rPr>
                <w:rFonts w:ascii="Arial" w:hAnsi="Arial" w:cs="Arial"/>
                <w:sz w:val="22"/>
                <w:szCs w:val="22"/>
              </w:rPr>
              <w:t>State how and what development costs will be shared between parties</w:t>
            </w:r>
          </w:p>
          <w:p w14:paraId="012ED123" w14:textId="77777777" w:rsidR="007025EE" w:rsidRPr="00EA6695" w:rsidRDefault="007025EE" w:rsidP="00881D0A">
            <w:pPr>
              <w:pStyle w:val="ListParagraph"/>
              <w:numPr>
                <w:ilvl w:val="0"/>
                <w:numId w:val="17"/>
              </w:numPr>
              <w:rPr>
                <w:rFonts w:ascii="Arial" w:hAnsi="Arial" w:cs="Arial"/>
                <w:sz w:val="22"/>
                <w:szCs w:val="22"/>
              </w:rPr>
            </w:pPr>
            <w:r w:rsidRPr="00EA6695">
              <w:rPr>
                <w:rFonts w:ascii="Arial" w:hAnsi="Arial" w:cs="Arial"/>
                <w:sz w:val="22"/>
                <w:szCs w:val="22"/>
              </w:rPr>
              <w:t>State how commercial revenue (if realised) will be shared between parties</w:t>
            </w:r>
          </w:p>
          <w:p w14:paraId="7C19DAC4" w14:textId="77777777" w:rsidR="007025EE" w:rsidRPr="00EA6695" w:rsidRDefault="007025EE" w:rsidP="00881D0A">
            <w:pPr>
              <w:pStyle w:val="ListParagraph"/>
              <w:numPr>
                <w:ilvl w:val="0"/>
                <w:numId w:val="17"/>
              </w:numPr>
              <w:rPr>
                <w:rFonts w:ascii="Arial" w:hAnsi="Arial" w:cs="Arial"/>
                <w:sz w:val="22"/>
                <w:szCs w:val="22"/>
              </w:rPr>
            </w:pPr>
            <w:r w:rsidRPr="00EA6695">
              <w:rPr>
                <w:rFonts w:ascii="Arial" w:hAnsi="Arial" w:cs="Arial"/>
                <w:sz w:val="22"/>
                <w:szCs w:val="22"/>
              </w:rPr>
              <w:t>Describe the patent status of the IP and how any change in status might affect exploitation strategy</w:t>
            </w:r>
          </w:p>
        </w:tc>
      </w:tr>
      <w:tr w:rsidR="007025EE" w:rsidRPr="00EA6695" w14:paraId="3528B565" w14:textId="77777777" w:rsidTr="00881D0A">
        <w:tc>
          <w:tcPr>
            <w:tcW w:w="2405" w:type="dxa"/>
          </w:tcPr>
          <w:p w14:paraId="70409B69" w14:textId="77777777" w:rsidR="007025EE" w:rsidRPr="00EA6695" w:rsidRDefault="007025EE" w:rsidP="00881D0A">
            <w:pPr>
              <w:rPr>
                <w:rFonts w:ascii="Arial" w:hAnsi="Arial" w:cs="Arial"/>
                <w:sz w:val="22"/>
                <w:szCs w:val="22"/>
              </w:rPr>
            </w:pPr>
            <w:r w:rsidRPr="00EA6695">
              <w:rPr>
                <w:rFonts w:ascii="Arial" w:hAnsi="Arial" w:cs="Arial"/>
                <w:sz w:val="22"/>
                <w:szCs w:val="22"/>
              </w:rPr>
              <w:t>Confidentiality and Publication</w:t>
            </w:r>
          </w:p>
        </w:tc>
        <w:tc>
          <w:tcPr>
            <w:tcW w:w="5891" w:type="dxa"/>
          </w:tcPr>
          <w:p w14:paraId="7996EF8C" w14:textId="77777777" w:rsidR="007025EE" w:rsidRPr="00EA6695" w:rsidRDefault="007025EE" w:rsidP="00881D0A">
            <w:pPr>
              <w:pStyle w:val="ListParagraph"/>
              <w:numPr>
                <w:ilvl w:val="0"/>
                <w:numId w:val="19"/>
              </w:numPr>
              <w:rPr>
                <w:rFonts w:ascii="Arial" w:hAnsi="Arial" w:cs="Arial"/>
                <w:sz w:val="22"/>
                <w:szCs w:val="22"/>
              </w:rPr>
            </w:pPr>
            <w:r w:rsidRPr="00EA6695">
              <w:rPr>
                <w:rFonts w:ascii="Arial" w:hAnsi="Arial" w:cs="Arial"/>
                <w:sz w:val="22"/>
                <w:szCs w:val="22"/>
              </w:rPr>
              <w:t>State timeline for confidential information i.e. indefinitely or for a defined period</w:t>
            </w:r>
          </w:p>
          <w:p w14:paraId="2E70B6FC" w14:textId="77777777" w:rsidR="007025EE" w:rsidRPr="00EA6695" w:rsidRDefault="007025EE" w:rsidP="00881D0A">
            <w:pPr>
              <w:pStyle w:val="ListParagraph"/>
              <w:numPr>
                <w:ilvl w:val="0"/>
                <w:numId w:val="19"/>
              </w:numPr>
              <w:rPr>
                <w:rFonts w:ascii="Arial" w:hAnsi="Arial" w:cs="Arial"/>
                <w:sz w:val="22"/>
                <w:szCs w:val="22"/>
              </w:rPr>
            </w:pPr>
            <w:r w:rsidRPr="00EA6695">
              <w:rPr>
                <w:rFonts w:ascii="Arial" w:hAnsi="Arial" w:cs="Arial"/>
                <w:sz w:val="22"/>
                <w:szCs w:val="22"/>
              </w:rPr>
              <w:t>Affirm whether academic use/publication is permitted</w:t>
            </w:r>
          </w:p>
        </w:tc>
      </w:tr>
      <w:tr w:rsidR="007025EE" w:rsidRPr="00EA6695" w14:paraId="411E2C63" w14:textId="77777777" w:rsidTr="00881D0A">
        <w:tc>
          <w:tcPr>
            <w:tcW w:w="2405" w:type="dxa"/>
          </w:tcPr>
          <w:p w14:paraId="75C3A0FB" w14:textId="77777777" w:rsidR="007025EE" w:rsidRPr="00EA6695" w:rsidRDefault="007025EE" w:rsidP="00881D0A">
            <w:pPr>
              <w:rPr>
                <w:rFonts w:ascii="Arial" w:hAnsi="Arial" w:cs="Arial"/>
                <w:sz w:val="22"/>
                <w:szCs w:val="22"/>
              </w:rPr>
            </w:pPr>
            <w:r w:rsidRPr="00EA6695">
              <w:rPr>
                <w:rFonts w:ascii="Arial" w:hAnsi="Arial" w:cs="Arial"/>
                <w:sz w:val="22"/>
                <w:szCs w:val="22"/>
              </w:rPr>
              <w:t>Liability</w:t>
            </w:r>
          </w:p>
        </w:tc>
        <w:tc>
          <w:tcPr>
            <w:tcW w:w="5891" w:type="dxa"/>
          </w:tcPr>
          <w:p w14:paraId="6D03AD59" w14:textId="77777777" w:rsidR="007025EE" w:rsidRPr="00EA6695" w:rsidRDefault="007025EE" w:rsidP="00881D0A">
            <w:pPr>
              <w:pStyle w:val="ListParagraph"/>
              <w:numPr>
                <w:ilvl w:val="0"/>
                <w:numId w:val="20"/>
              </w:numPr>
              <w:rPr>
                <w:rFonts w:ascii="Arial" w:hAnsi="Arial" w:cs="Arial"/>
                <w:sz w:val="22"/>
                <w:szCs w:val="22"/>
              </w:rPr>
            </w:pPr>
            <w:r w:rsidRPr="00EA6695">
              <w:rPr>
                <w:rFonts w:ascii="Arial" w:hAnsi="Arial" w:cs="Arial"/>
                <w:sz w:val="22"/>
                <w:szCs w:val="22"/>
              </w:rPr>
              <w:t xml:space="preserve">State any warranties that parties are prepared to provide that contributed/created IP does not infringe third party rights  </w:t>
            </w:r>
          </w:p>
        </w:tc>
      </w:tr>
    </w:tbl>
    <w:p w14:paraId="3D99B1F3" w14:textId="77777777" w:rsidR="007025EE" w:rsidRPr="00EA6695" w:rsidRDefault="007025EE" w:rsidP="007025EE">
      <w:pPr>
        <w:rPr>
          <w:rFonts w:ascii="Arial" w:hAnsi="Arial" w:cs="Arial"/>
          <w:b/>
          <w:u w:val="single"/>
          <w:lang w:val="en-IE"/>
        </w:rPr>
      </w:pPr>
    </w:p>
    <w:p w14:paraId="4C4C84E7" w14:textId="77777777" w:rsidR="007025EE" w:rsidRPr="00EA6695" w:rsidRDefault="007025EE" w:rsidP="007025EE">
      <w:pPr>
        <w:rPr>
          <w:rFonts w:ascii="Arial" w:hAnsi="Arial" w:cs="Arial"/>
          <w:b/>
          <w:u w:val="single"/>
          <w:lang w:val="en-IE"/>
        </w:rPr>
      </w:pPr>
      <w:r w:rsidRPr="00EA6695">
        <w:rPr>
          <w:rFonts w:ascii="Arial" w:hAnsi="Arial" w:cs="Arial"/>
          <w:b/>
          <w:u w:val="single"/>
          <w:lang w:val="en-IE"/>
        </w:rPr>
        <w:br w:type="page"/>
      </w:r>
    </w:p>
    <w:p w14:paraId="4CE16CC4" w14:textId="79CF1F1F" w:rsidR="004B7F5E" w:rsidRPr="00EA6695" w:rsidRDefault="007025EE" w:rsidP="004B7F5E">
      <w:pPr>
        <w:rPr>
          <w:rFonts w:ascii="Arial" w:hAnsi="Arial" w:cs="Arial"/>
          <w:b/>
          <w:u w:val="single"/>
          <w:lang w:val="en-IE"/>
        </w:rPr>
      </w:pPr>
      <w:r>
        <w:rPr>
          <w:rFonts w:ascii="Arial" w:hAnsi="Arial" w:cs="Arial"/>
          <w:b/>
          <w:u w:val="single"/>
          <w:lang w:val="en-IE"/>
        </w:rPr>
        <w:lastRenderedPageBreak/>
        <w:t>Annex 3</w:t>
      </w:r>
      <w:r w:rsidR="004B7F5E" w:rsidRPr="00EA6695">
        <w:rPr>
          <w:rFonts w:ascii="Arial" w:hAnsi="Arial" w:cs="Arial"/>
          <w:b/>
          <w:noProof/>
          <w:u w:val="single"/>
        </w:rPr>
        <mc:AlternateContent>
          <mc:Choice Requires="wps">
            <w:drawing>
              <wp:anchor distT="45720" distB="45720" distL="114300" distR="114300" simplePos="0" relativeHeight="251667968" behindDoc="0" locked="0" layoutInCell="1" allowOverlap="1" wp14:anchorId="4C9AEC29" wp14:editId="6E62D1CF">
                <wp:simplePos x="0" y="0"/>
                <wp:positionH relativeFrom="column">
                  <wp:posOffset>0</wp:posOffset>
                </wp:positionH>
                <wp:positionV relativeFrom="paragraph">
                  <wp:posOffset>354330</wp:posOffset>
                </wp:positionV>
                <wp:extent cx="539115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14:paraId="3354980E" w14:textId="3E9B5E1A" w:rsidR="003E4289" w:rsidRDefault="003E4289" w:rsidP="004B7F5E">
                            <w:pPr>
                              <w:jc w:val="center"/>
                              <w:rPr>
                                <w:rFonts w:asciiTheme="minorHAnsi" w:hAnsiTheme="minorHAnsi"/>
                                <w:b/>
                                <w:sz w:val="22"/>
                                <w:szCs w:val="22"/>
                                <w:u w:val="single"/>
                                <w:lang w:val="en-IE"/>
                              </w:rPr>
                            </w:pPr>
                            <w:r w:rsidRPr="00EA6695">
                              <w:rPr>
                                <w:rFonts w:ascii="Arial" w:hAnsi="Arial" w:cs="Arial"/>
                                <w:b/>
                                <w:u w:val="single"/>
                                <w:lang w:val="en-IE"/>
                              </w:rPr>
                              <w:t>Declaration of Assignment</w:t>
                            </w:r>
                            <w:r w:rsidRPr="00917250">
                              <w:rPr>
                                <w:rFonts w:asciiTheme="minorHAnsi" w:hAnsiTheme="minorHAnsi"/>
                                <w:b/>
                                <w:sz w:val="22"/>
                                <w:szCs w:val="22"/>
                                <w:u w:val="single"/>
                                <w:lang w:val="en-IE"/>
                              </w:rPr>
                              <w:t xml:space="preserve"> </w:t>
                            </w:r>
                          </w:p>
                          <w:p w14:paraId="6975D120" w14:textId="77777777" w:rsidR="003E4289" w:rsidRDefault="003E4289" w:rsidP="004B7F5E">
                            <w:pPr>
                              <w:jc w:val="center"/>
                              <w:rPr>
                                <w:rFonts w:asciiTheme="minorHAnsi" w:hAnsiTheme="minorHAnsi"/>
                                <w:b/>
                                <w:sz w:val="22"/>
                                <w:szCs w:val="22"/>
                                <w:u w:val="single"/>
                                <w:lang w:val="en-IE"/>
                              </w:rPr>
                            </w:pPr>
                          </w:p>
                          <w:p w14:paraId="5039D608" w14:textId="1E4E0CFA" w:rsidR="00881D0A" w:rsidRPr="00917250" w:rsidRDefault="00881D0A" w:rsidP="004B7F5E">
                            <w:pPr>
                              <w:jc w:val="center"/>
                              <w:rPr>
                                <w:rFonts w:asciiTheme="minorHAnsi" w:hAnsiTheme="minorHAnsi"/>
                                <w:b/>
                                <w:sz w:val="22"/>
                                <w:szCs w:val="22"/>
                                <w:u w:val="single"/>
                                <w:lang w:val="en-IE"/>
                              </w:rPr>
                            </w:pPr>
                            <w:r w:rsidRPr="00917250">
                              <w:rPr>
                                <w:rFonts w:asciiTheme="minorHAnsi" w:hAnsiTheme="minorHAnsi"/>
                                <w:b/>
                                <w:sz w:val="22"/>
                                <w:szCs w:val="22"/>
                                <w:u w:val="single"/>
                                <w:lang w:val="en-IE"/>
                              </w:rPr>
                              <w:t xml:space="preserve">Declaration of </w:t>
                            </w:r>
                            <w:r>
                              <w:rPr>
                                <w:rFonts w:asciiTheme="minorHAnsi" w:hAnsiTheme="minorHAnsi"/>
                                <w:b/>
                                <w:sz w:val="22"/>
                                <w:szCs w:val="22"/>
                                <w:u w:val="single"/>
                                <w:lang w:val="en-IE"/>
                              </w:rPr>
                              <w:t>A</w:t>
                            </w:r>
                            <w:r w:rsidRPr="00917250">
                              <w:rPr>
                                <w:rFonts w:asciiTheme="minorHAnsi" w:hAnsiTheme="minorHAnsi"/>
                                <w:b/>
                                <w:sz w:val="22"/>
                                <w:szCs w:val="22"/>
                                <w:u w:val="single"/>
                                <w:lang w:val="en-IE"/>
                              </w:rPr>
                              <w:t>ssignment o</w:t>
                            </w:r>
                            <w:r>
                              <w:rPr>
                                <w:rFonts w:asciiTheme="minorHAnsi" w:hAnsiTheme="minorHAnsi"/>
                                <w:b/>
                                <w:sz w:val="22"/>
                                <w:szCs w:val="22"/>
                                <w:u w:val="single"/>
                                <w:lang w:val="en-IE"/>
                              </w:rPr>
                              <w:t>f Intellectual Property by Postg</w:t>
                            </w:r>
                            <w:r w:rsidRPr="00917250">
                              <w:rPr>
                                <w:rFonts w:asciiTheme="minorHAnsi" w:hAnsiTheme="minorHAnsi"/>
                                <w:b/>
                                <w:sz w:val="22"/>
                                <w:szCs w:val="22"/>
                                <w:u w:val="single"/>
                                <w:lang w:val="en-IE"/>
                              </w:rPr>
                              <w:t>raduate Students</w:t>
                            </w:r>
                          </w:p>
                          <w:p w14:paraId="55D4C7AC" w14:textId="77777777" w:rsidR="00881D0A" w:rsidRPr="00337C40" w:rsidRDefault="00881D0A" w:rsidP="004B7F5E">
                            <w:pPr>
                              <w:rPr>
                                <w:rFonts w:asciiTheme="minorHAnsi" w:hAnsiTheme="minorHAnsi"/>
                              </w:rPr>
                            </w:pPr>
                          </w:p>
                          <w:p w14:paraId="5EFCF85C" w14:textId="77777777" w:rsidR="00881D0A" w:rsidRPr="00337C40" w:rsidRDefault="00881D0A" w:rsidP="004B7F5E">
                            <w:pPr>
                              <w:rPr>
                                <w:rFonts w:asciiTheme="minorHAnsi" w:hAnsiTheme="minorHAnsi"/>
                                <w:sz w:val="20"/>
                                <w:szCs w:val="20"/>
                              </w:rPr>
                            </w:pPr>
                            <w:r w:rsidRPr="00337C40">
                              <w:rPr>
                                <w:rFonts w:asciiTheme="minorHAnsi" w:hAnsiTheme="minorHAnsi"/>
                                <w:sz w:val="20"/>
                                <w:szCs w:val="20"/>
                              </w:rPr>
                              <w:t xml:space="preserve">The </w:t>
                            </w:r>
                            <w:r>
                              <w:rPr>
                                <w:rFonts w:asciiTheme="minorHAnsi" w:hAnsiTheme="minorHAnsi"/>
                                <w:sz w:val="20"/>
                                <w:szCs w:val="20"/>
                              </w:rPr>
                              <w:t>UHI/AP Group</w:t>
                            </w:r>
                            <w:r w:rsidRPr="00337C40">
                              <w:rPr>
                                <w:rFonts w:asciiTheme="minorHAnsi" w:hAnsiTheme="minorHAnsi"/>
                                <w:sz w:val="20"/>
                                <w:szCs w:val="20"/>
                              </w:rPr>
                              <w:t xml:space="preserve"> Intellectual Property (IP) Policy recognises that, under the terms of the Copyright and Patents Act 1988, where IP is created by an employee in the course of </w:t>
                            </w:r>
                            <w:r>
                              <w:rPr>
                                <w:rFonts w:asciiTheme="minorHAnsi" w:hAnsiTheme="minorHAnsi"/>
                                <w:sz w:val="20"/>
                                <w:szCs w:val="20"/>
                              </w:rPr>
                              <w:t>their</w:t>
                            </w:r>
                            <w:r w:rsidRPr="00337C40">
                              <w:rPr>
                                <w:rFonts w:asciiTheme="minorHAnsi" w:hAnsiTheme="minorHAnsi"/>
                                <w:sz w:val="20"/>
                                <w:szCs w:val="20"/>
                              </w:rPr>
                              <w:t xml:space="preserve"> employment, that </w:t>
                            </w:r>
                            <w:r>
                              <w:rPr>
                                <w:rFonts w:asciiTheme="minorHAnsi" w:hAnsiTheme="minorHAnsi"/>
                                <w:sz w:val="20"/>
                                <w:szCs w:val="20"/>
                              </w:rPr>
                              <w:t xml:space="preserve">the </w:t>
                            </w:r>
                            <w:r w:rsidRPr="00337C40">
                              <w:rPr>
                                <w:rFonts w:asciiTheme="minorHAnsi" w:hAnsiTheme="minorHAnsi"/>
                                <w:sz w:val="20"/>
                                <w:szCs w:val="20"/>
                              </w:rPr>
                              <w:t xml:space="preserve">Intellectual Property Right (IPR) is owned by the </w:t>
                            </w:r>
                            <w:r>
                              <w:rPr>
                                <w:rFonts w:asciiTheme="minorHAnsi" w:hAnsiTheme="minorHAnsi"/>
                                <w:sz w:val="20"/>
                                <w:szCs w:val="20"/>
                              </w:rPr>
                              <w:t>UHI/AP</w:t>
                            </w:r>
                            <w:r w:rsidRPr="00337C40">
                              <w:rPr>
                                <w:rFonts w:asciiTheme="minorHAnsi" w:hAnsiTheme="minorHAnsi"/>
                                <w:sz w:val="20"/>
                                <w:szCs w:val="20"/>
                              </w:rPr>
                              <w:t xml:space="preserve"> as the employ</w:t>
                            </w:r>
                            <w:r>
                              <w:rPr>
                                <w:rFonts w:asciiTheme="minorHAnsi" w:hAnsiTheme="minorHAnsi"/>
                                <w:sz w:val="20"/>
                                <w:szCs w:val="20"/>
                              </w:rPr>
                              <w:t>er</w:t>
                            </w:r>
                            <w:r w:rsidRPr="00337C40">
                              <w:rPr>
                                <w:rFonts w:asciiTheme="minorHAnsi" w:hAnsiTheme="minorHAnsi"/>
                                <w:sz w:val="20"/>
                                <w:szCs w:val="20"/>
                              </w:rPr>
                              <w:t>.</w:t>
                            </w:r>
                          </w:p>
                          <w:p w14:paraId="29D0CA53" w14:textId="77777777" w:rsidR="00881D0A" w:rsidRPr="00337C40" w:rsidRDefault="00881D0A" w:rsidP="004B7F5E">
                            <w:pPr>
                              <w:rPr>
                                <w:rFonts w:asciiTheme="minorHAnsi" w:hAnsiTheme="minorHAnsi"/>
                                <w:sz w:val="20"/>
                                <w:szCs w:val="20"/>
                              </w:rPr>
                            </w:pPr>
                          </w:p>
                          <w:p w14:paraId="49EE9104" w14:textId="663E331F" w:rsidR="00881D0A" w:rsidRPr="00337C40" w:rsidRDefault="00881D0A" w:rsidP="004B7F5E">
                            <w:pPr>
                              <w:rPr>
                                <w:rFonts w:asciiTheme="minorHAnsi" w:hAnsiTheme="minorHAnsi"/>
                                <w:sz w:val="20"/>
                                <w:szCs w:val="20"/>
                              </w:rPr>
                            </w:pPr>
                            <w:r w:rsidRPr="00337C40">
                              <w:rPr>
                                <w:rFonts w:asciiTheme="minorHAnsi" w:hAnsiTheme="minorHAnsi"/>
                                <w:sz w:val="20"/>
                                <w:szCs w:val="20"/>
                              </w:rPr>
                              <w:t xml:space="preserve">In order for students to benefit from the revenue sharing scheme available to </w:t>
                            </w:r>
                            <w:r>
                              <w:rPr>
                                <w:rFonts w:asciiTheme="minorHAnsi" w:hAnsiTheme="minorHAnsi"/>
                                <w:sz w:val="20"/>
                                <w:szCs w:val="20"/>
                              </w:rPr>
                              <w:t>UHI/AP employees, any post</w:t>
                            </w:r>
                            <w:r w:rsidRPr="00337C40">
                              <w:rPr>
                                <w:rFonts w:asciiTheme="minorHAnsi" w:hAnsiTheme="minorHAnsi"/>
                                <w:sz w:val="20"/>
                                <w:szCs w:val="20"/>
                              </w:rPr>
                              <w:t xml:space="preserve">graduate research students working at </w:t>
                            </w:r>
                            <w:r>
                              <w:rPr>
                                <w:rFonts w:asciiTheme="minorHAnsi" w:hAnsiTheme="minorHAnsi"/>
                                <w:sz w:val="20"/>
                                <w:szCs w:val="20"/>
                              </w:rPr>
                              <w:t>UHI/AP</w:t>
                            </w:r>
                            <w:r w:rsidRPr="00337C40">
                              <w:rPr>
                                <w:rFonts w:asciiTheme="minorHAnsi" w:hAnsiTheme="minorHAnsi"/>
                                <w:sz w:val="20"/>
                                <w:szCs w:val="20"/>
                              </w:rPr>
                              <w:t xml:space="preserve">, are required to assign the rights to IP arising from their research to </w:t>
                            </w:r>
                            <w:r>
                              <w:rPr>
                                <w:rFonts w:ascii="Calibri" w:hAnsi="Calibri" w:cs="Calibri"/>
                                <w:sz w:val="22"/>
                                <w:szCs w:val="22"/>
                                <w:lang w:val="en-IE"/>
                              </w:rPr>
                              <w:t>your employer institution.</w:t>
                            </w:r>
                          </w:p>
                          <w:p w14:paraId="603E2F80" w14:textId="77777777" w:rsidR="00881D0A" w:rsidRPr="00337C40" w:rsidRDefault="00881D0A" w:rsidP="004B7F5E">
                            <w:pPr>
                              <w:rPr>
                                <w:rFonts w:asciiTheme="minorHAnsi" w:hAnsiTheme="minorHAnsi"/>
                                <w:sz w:val="20"/>
                                <w:szCs w:val="20"/>
                              </w:rPr>
                            </w:pPr>
                          </w:p>
                          <w:p w14:paraId="4CB134AA" w14:textId="77777777" w:rsidR="00881D0A" w:rsidRPr="00337C40" w:rsidRDefault="00881D0A" w:rsidP="004B7F5E">
                            <w:pPr>
                              <w:rPr>
                                <w:rFonts w:asciiTheme="minorHAnsi" w:hAnsiTheme="minorHAnsi"/>
                                <w:sz w:val="20"/>
                                <w:szCs w:val="20"/>
                              </w:rPr>
                            </w:pPr>
                            <w:r w:rsidRPr="00337C40">
                              <w:rPr>
                                <w:rFonts w:asciiTheme="minorHAnsi" w:hAnsiTheme="minorHAnsi"/>
                                <w:sz w:val="20"/>
                                <w:szCs w:val="20"/>
                              </w:rPr>
                              <w:t xml:space="preserve">Where research is sponsored by an external organisation, the terms of the contract between the </w:t>
                            </w:r>
                            <w:r>
                              <w:rPr>
                                <w:rFonts w:asciiTheme="minorHAnsi" w:hAnsiTheme="minorHAnsi"/>
                                <w:sz w:val="20"/>
                                <w:szCs w:val="20"/>
                              </w:rPr>
                              <w:t>UHI/AP</w:t>
                            </w:r>
                            <w:r w:rsidRPr="00337C40">
                              <w:rPr>
                                <w:rFonts w:asciiTheme="minorHAnsi" w:hAnsiTheme="minorHAnsi"/>
                                <w:sz w:val="20"/>
                                <w:szCs w:val="20"/>
                              </w:rPr>
                              <w:t xml:space="preserve"> and that organisation will define the ownership of the resulting IP.</w:t>
                            </w:r>
                          </w:p>
                          <w:p w14:paraId="453E3E91" w14:textId="77777777" w:rsidR="00881D0A" w:rsidRPr="00337C40" w:rsidRDefault="00881D0A" w:rsidP="004B7F5E">
                            <w:pPr>
                              <w:rPr>
                                <w:rFonts w:asciiTheme="minorHAnsi" w:hAnsiTheme="minorHAnsi"/>
                                <w:sz w:val="20"/>
                                <w:szCs w:val="20"/>
                              </w:rPr>
                            </w:pPr>
                          </w:p>
                          <w:p w14:paraId="7FF30E39" w14:textId="77777777" w:rsidR="00881D0A" w:rsidRPr="00337C40" w:rsidRDefault="00881D0A" w:rsidP="004B7F5E">
                            <w:pPr>
                              <w:rPr>
                                <w:rFonts w:asciiTheme="minorHAnsi" w:hAnsiTheme="minorHAnsi"/>
                                <w:sz w:val="20"/>
                                <w:szCs w:val="20"/>
                              </w:rPr>
                            </w:pPr>
                            <w:r>
                              <w:rPr>
                                <w:rFonts w:asciiTheme="minorHAnsi" w:hAnsiTheme="minorHAnsi"/>
                                <w:sz w:val="20"/>
                                <w:szCs w:val="20"/>
                              </w:rPr>
                              <w:t>UHI/AP</w:t>
                            </w:r>
                            <w:r w:rsidRPr="00337C40">
                              <w:rPr>
                                <w:rFonts w:asciiTheme="minorHAnsi" w:hAnsiTheme="minorHAnsi"/>
                                <w:sz w:val="20"/>
                                <w:szCs w:val="20"/>
                              </w:rPr>
                              <w:t xml:space="preserve"> makes no claim on inventions, or other forms of IP, which have no connection to </w:t>
                            </w:r>
                            <w:r>
                              <w:rPr>
                                <w:rFonts w:ascii="Calibri" w:hAnsi="Calibri" w:cs="Calibri"/>
                                <w:sz w:val="22"/>
                                <w:szCs w:val="22"/>
                                <w:lang w:val="en-IE"/>
                              </w:rPr>
                              <w:t>your employer institution</w:t>
                            </w:r>
                            <w:r w:rsidRPr="00337C40">
                              <w:rPr>
                                <w:rFonts w:asciiTheme="minorHAnsi" w:hAnsiTheme="minorHAnsi"/>
                                <w:sz w:val="20"/>
                                <w:szCs w:val="20"/>
                              </w:rPr>
                              <w:t>.</w:t>
                            </w:r>
                          </w:p>
                          <w:p w14:paraId="2A75A0D6" w14:textId="77777777" w:rsidR="00881D0A" w:rsidRPr="00337C40" w:rsidRDefault="00881D0A" w:rsidP="004B7F5E">
                            <w:pPr>
                              <w:rPr>
                                <w:rFonts w:asciiTheme="minorHAnsi" w:hAnsiTheme="minorHAnsi"/>
                                <w:sz w:val="20"/>
                                <w:szCs w:val="20"/>
                              </w:rPr>
                            </w:pPr>
                          </w:p>
                          <w:p w14:paraId="7DA7FC98" w14:textId="77777777" w:rsidR="00881D0A" w:rsidRPr="00337C40" w:rsidRDefault="00881D0A" w:rsidP="004B7F5E">
                            <w:pPr>
                              <w:rPr>
                                <w:rFonts w:asciiTheme="minorHAnsi" w:hAnsiTheme="minorHAnsi"/>
                                <w:sz w:val="20"/>
                                <w:szCs w:val="20"/>
                              </w:rPr>
                            </w:pPr>
                            <w:r w:rsidRPr="00337C40">
                              <w:rPr>
                                <w:rFonts w:asciiTheme="minorHAnsi" w:hAnsiTheme="minorHAnsi"/>
                                <w:sz w:val="20"/>
                                <w:szCs w:val="20"/>
                              </w:rPr>
                              <w:t xml:space="preserve">As such, students are required to read and sign two copies of their acceptance of the following declarations. </w:t>
                            </w:r>
                            <w:r>
                              <w:rPr>
                                <w:rFonts w:asciiTheme="minorHAnsi" w:hAnsiTheme="minorHAnsi"/>
                                <w:sz w:val="20"/>
                                <w:szCs w:val="20"/>
                              </w:rPr>
                              <w:t xml:space="preserve"> </w:t>
                            </w:r>
                            <w:r w:rsidRPr="00337C40">
                              <w:rPr>
                                <w:rFonts w:asciiTheme="minorHAnsi" w:hAnsiTheme="minorHAnsi"/>
                                <w:sz w:val="20"/>
                                <w:szCs w:val="20"/>
                              </w:rPr>
                              <w:t xml:space="preserve">One copy will be retained by the student and one by </w:t>
                            </w:r>
                            <w:r>
                              <w:rPr>
                                <w:rFonts w:ascii="Calibri" w:hAnsi="Calibri" w:cs="Calibri"/>
                                <w:sz w:val="22"/>
                                <w:szCs w:val="22"/>
                                <w:lang w:val="en-IE"/>
                              </w:rPr>
                              <w:t>your employer institution</w:t>
                            </w:r>
                            <w:r w:rsidRPr="00337C40">
                              <w:rPr>
                                <w:rFonts w:asciiTheme="minorHAnsi" w:hAnsiTheme="minorHAnsi"/>
                                <w:sz w:val="20"/>
                                <w:szCs w:val="20"/>
                              </w:rPr>
                              <w:t>.</w:t>
                            </w:r>
                          </w:p>
                          <w:p w14:paraId="30923EAB" w14:textId="77777777" w:rsidR="00881D0A" w:rsidRPr="00337C40" w:rsidRDefault="00881D0A" w:rsidP="004B7F5E">
                            <w:pPr>
                              <w:rPr>
                                <w:rFonts w:asciiTheme="minorHAnsi" w:hAnsiTheme="minorHAnsi"/>
                              </w:rPr>
                            </w:pPr>
                          </w:p>
                          <w:p w14:paraId="757AEBE0" w14:textId="77777777" w:rsidR="00881D0A" w:rsidRPr="00337C40" w:rsidRDefault="00881D0A" w:rsidP="004B7F5E">
                            <w:pPr>
                              <w:spacing w:line="360" w:lineRule="auto"/>
                              <w:rPr>
                                <w:rFonts w:asciiTheme="minorHAnsi" w:hAnsiTheme="minorHAnsi"/>
                                <w:sz w:val="22"/>
                                <w:szCs w:val="22"/>
                              </w:rPr>
                            </w:pPr>
                            <w:r w:rsidRPr="00337C40">
                              <w:rPr>
                                <w:rFonts w:asciiTheme="minorHAnsi" w:hAnsiTheme="minorHAnsi"/>
                                <w:sz w:val="22"/>
                                <w:szCs w:val="22"/>
                              </w:rPr>
                              <w:t>COPYRIGHT</w:t>
                            </w:r>
                          </w:p>
                          <w:p w14:paraId="07B7F4B4" w14:textId="77777777" w:rsidR="00881D0A" w:rsidRDefault="00881D0A" w:rsidP="004B7F5E">
                            <w:pPr>
                              <w:pStyle w:val="ListParagraph"/>
                              <w:numPr>
                                <w:ilvl w:val="0"/>
                                <w:numId w:val="11"/>
                              </w:numPr>
                              <w:rPr>
                                <w:rFonts w:asciiTheme="minorHAnsi" w:hAnsiTheme="minorHAnsi"/>
                                <w:sz w:val="20"/>
                                <w:szCs w:val="20"/>
                              </w:rPr>
                            </w:pPr>
                            <w:r w:rsidRPr="00337C40">
                              <w:rPr>
                                <w:rFonts w:asciiTheme="minorHAnsi" w:hAnsiTheme="minorHAnsi"/>
                                <w:sz w:val="20"/>
                                <w:szCs w:val="20"/>
                              </w:rPr>
                              <w:t xml:space="preserve">I will promptly disclose to </w:t>
                            </w:r>
                            <w:r>
                              <w:rPr>
                                <w:rFonts w:ascii="Calibri" w:hAnsi="Calibri" w:cs="Calibri"/>
                                <w:sz w:val="22"/>
                                <w:szCs w:val="22"/>
                                <w:lang w:val="en-IE"/>
                              </w:rPr>
                              <w:t>my employer institution</w:t>
                            </w:r>
                            <w:r w:rsidRPr="00BC17FA">
                              <w:rPr>
                                <w:rFonts w:ascii="Calibri" w:hAnsi="Calibri" w:cs="Calibri"/>
                                <w:sz w:val="22"/>
                                <w:szCs w:val="22"/>
                                <w:lang w:val="en-IE"/>
                              </w:rPr>
                              <w:t xml:space="preserve"> </w:t>
                            </w:r>
                            <w:r w:rsidRPr="00337C40">
                              <w:rPr>
                                <w:rFonts w:asciiTheme="minorHAnsi" w:hAnsiTheme="minorHAnsi"/>
                                <w:sz w:val="20"/>
                                <w:szCs w:val="20"/>
                              </w:rPr>
                              <w:t>all copyright works or designs, originated, conceived or written by me, whether alone or with others during the period of my work.</w:t>
                            </w:r>
                          </w:p>
                          <w:p w14:paraId="3733487A" w14:textId="77777777" w:rsidR="00881D0A" w:rsidRPr="00337C40" w:rsidRDefault="00881D0A" w:rsidP="004B7F5E">
                            <w:pPr>
                              <w:pStyle w:val="ListParagraph"/>
                              <w:spacing w:line="120" w:lineRule="exact"/>
                              <w:ind w:left="839"/>
                              <w:rPr>
                                <w:rFonts w:asciiTheme="minorHAnsi" w:hAnsiTheme="minorHAnsi"/>
                                <w:sz w:val="20"/>
                                <w:szCs w:val="20"/>
                              </w:rPr>
                            </w:pPr>
                          </w:p>
                          <w:p w14:paraId="457034CE" w14:textId="77777777" w:rsidR="00881D0A" w:rsidRDefault="00881D0A" w:rsidP="004B7F5E">
                            <w:pPr>
                              <w:pStyle w:val="ListParagraph"/>
                              <w:numPr>
                                <w:ilvl w:val="0"/>
                                <w:numId w:val="11"/>
                              </w:numPr>
                              <w:rPr>
                                <w:rFonts w:asciiTheme="minorHAnsi" w:hAnsiTheme="minorHAnsi"/>
                                <w:sz w:val="20"/>
                                <w:szCs w:val="20"/>
                              </w:rPr>
                            </w:pPr>
                            <w:r w:rsidRPr="00337C40">
                              <w:rPr>
                                <w:rFonts w:asciiTheme="minorHAnsi" w:hAnsiTheme="minorHAnsi"/>
                                <w:sz w:val="20"/>
                                <w:szCs w:val="20"/>
                              </w:rPr>
                              <w:t xml:space="preserve">For the purposes of Section 2(1) of the Registered Designs Act 1949 and Section 267 of the Copyright, Designs and Patents Act 1988, </w:t>
                            </w:r>
                            <w:r>
                              <w:rPr>
                                <w:rFonts w:ascii="Calibri" w:hAnsi="Calibri" w:cs="Calibri"/>
                                <w:sz w:val="22"/>
                                <w:szCs w:val="22"/>
                                <w:lang w:val="en-IE"/>
                              </w:rPr>
                              <w:t>my employer institution</w:t>
                            </w:r>
                            <w:r w:rsidRPr="00337C40">
                              <w:rPr>
                                <w:rFonts w:asciiTheme="minorHAnsi" w:hAnsiTheme="minorHAnsi"/>
                                <w:sz w:val="20"/>
                                <w:szCs w:val="20"/>
                              </w:rPr>
                              <w:t xml:space="preserve"> shall be the proprietor of any design to which </w:t>
                            </w:r>
                            <w:r>
                              <w:rPr>
                                <w:rFonts w:asciiTheme="minorHAnsi" w:hAnsiTheme="minorHAnsi"/>
                                <w:sz w:val="20"/>
                                <w:szCs w:val="20"/>
                              </w:rPr>
                              <w:t>C</w:t>
                            </w:r>
                            <w:r w:rsidRPr="00337C40">
                              <w:rPr>
                                <w:rFonts w:asciiTheme="minorHAnsi" w:hAnsiTheme="minorHAnsi"/>
                                <w:sz w:val="20"/>
                                <w:szCs w:val="20"/>
                              </w:rPr>
                              <w:t>lause 4</w:t>
                            </w:r>
                            <w:r>
                              <w:rPr>
                                <w:rFonts w:asciiTheme="minorHAnsi" w:hAnsiTheme="minorHAnsi"/>
                                <w:sz w:val="20"/>
                                <w:szCs w:val="20"/>
                              </w:rPr>
                              <w:t>.1</w:t>
                            </w:r>
                            <w:r w:rsidRPr="00337C40">
                              <w:rPr>
                                <w:rFonts w:asciiTheme="minorHAnsi" w:hAnsiTheme="minorHAnsi"/>
                                <w:sz w:val="20"/>
                                <w:szCs w:val="20"/>
                              </w:rPr>
                              <w:t xml:space="preserve"> applies.</w:t>
                            </w:r>
                          </w:p>
                          <w:p w14:paraId="7CA69D6C" w14:textId="77777777" w:rsidR="00881D0A" w:rsidRDefault="00881D0A" w:rsidP="004B7F5E">
                            <w:pPr>
                              <w:pStyle w:val="ListParagraph"/>
                              <w:spacing w:line="-120" w:lineRule="auto"/>
                              <w:ind w:left="840"/>
                              <w:rPr>
                                <w:rFonts w:asciiTheme="minorHAnsi" w:hAnsiTheme="minorHAnsi"/>
                                <w:sz w:val="20"/>
                                <w:szCs w:val="20"/>
                              </w:rPr>
                            </w:pPr>
                          </w:p>
                          <w:p w14:paraId="1EF2293B" w14:textId="77777777" w:rsidR="00881D0A" w:rsidRDefault="00881D0A" w:rsidP="004B7F5E">
                            <w:pPr>
                              <w:pStyle w:val="ListParagraph"/>
                              <w:numPr>
                                <w:ilvl w:val="0"/>
                                <w:numId w:val="11"/>
                              </w:numPr>
                              <w:rPr>
                                <w:rFonts w:asciiTheme="minorHAnsi" w:hAnsiTheme="minorHAnsi"/>
                                <w:sz w:val="20"/>
                                <w:szCs w:val="20"/>
                              </w:rPr>
                            </w:pPr>
                            <w:r w:rsidRPr="00337C40">
                              <w:rPr>
                                <w:rFonts w:asciiTheme="minorHAnsi" w:hAnsiTheme="minorHAnsi"/>
                                <w:sz w:val="20"/>
                                <w:szCs w:val="20"/>
                              </w:rPr>
                              <w:t xml:space="preserve">At the request and expense of </w:t>
                            </w:r>
                            <w:r>
                              <w:rPr>
                                <w:rFonts w:asciiTheme="minorHAnsi" w:hAnsiTheme="minorHAnsi"/>
                                <w:sz w:val="20"/>
                                <w:szCs w:val="20"/>
                              </w:rPr>
                              <w:t>UHI/AP</w:t>
                            </w:r>
                            <w:r w:rsidRPr="00337C40">
                              <w:rPr>
                                <w:rFonts w:asciiTheme="minorHAnsi" w:hAnsiTheme="minorHAnsi"/>
                                <w:sz w:val="20"/>
                                <w:szCs w:val="20"/>
                              </w:rPr>
                              <w:t xml:space="preserve">, I will do all things necessary or desirable to substantiate the rights of </w:t>
                            </w:r>
                            <w:r>
                              <w:rPr>
                                <w:rFonts w:asciiTheme="minorHAnsi" w:hAnsiTheme="minorHAnsi"/>
                                <w:sz w:val="20"/>
                                <w:szCs w:val="20"/>
                              </w:rPr>
                              <w:t>UHI/AP</w:t>
                            </w:r>
                            <w:r w:rsidRPr="00337C40">
                              <w:rPr>
                                <w:rFonts w:asciiTheme="minorHAnsi" w:hAnsiTheme="minorHAnsi"/>
                                <w:sz w:val="20"/>
                                <w:szCs w:val="20"/>
                              </w:rPr>
                              <w:t xml:space="preserve"> under the provision of this Clause</w:t>
                            </w:r>
                          </w:p>
                          <w:p w14:paraId="4B246C9D" w14:textId="77777777" w:rsidR="00881D0A" w:rsidRPr="00337C40" w:rsidRDefault="00881D0A" w:rsidP="004B7F5E">
                            <w:pPr>
                              <w:pStyle w:val="ListParagraph"/>
                              <w:spacing w:line="-120" w:lineRule="auto"/>
                              <w:ind w:left="840"/>
                              <w:rPr>
                                <w:rFonts w:asciiTheme="minorHAnsi" w:hAnsiTheme="minorHAnsi"/>
                                <w:sz w:val="20"/>
                                <w:szCs w:val="20"/>
                              </w:rPr>
                            </w:pPr>
                          </w:p>
                          <w:p w14:paraId="4F679502" w14:textId="77777777" w:rsidR="00881D0A" w:rsidRPr="00337C40" w:rsidRDefault="00881D0A" w:rsidP="004B7F5E">
                            <w:pPr>
                              <w:pStyle w:val="ListParagraph"/>
                              <w:numPr>
                                <w:ilvl w:val="0"/>
                                <w:numId w:val="11"/>
                              </w:numPr>
                              <w:rPr>
                                <w:rFonts w:asciiTheme="minorHAnsi" w:hAnsiTheme="minorHAnsi"/>
                                <w:sz w:val="20"/>
                                <w:szCs w:val="20"/>
                              </w:rPr>
                            </w:pPr>
                            <w:r w:rsidRPr="00337C40">
                              <w:rPr>
                                <w:rFonts w:asciiTheme="minorHAnsi" w:hAnsiTheme="minorHAnsi"/>
                                <w:sz w:val="20"/>
                                <w:szCs w:val="20"/>
                              </w:rPr>
                              <w:t xml:space="preserve">I hereby irrevocably and unconditionally waive in favour of </w:t>
                            </w:r>
                            <w:r>
                              <w:rPr>
                                <w:rFonts w:asciiTheme="minorHAnsi" w:hAnsiTheme="minorHAnsi"/>
                                <w:sz w:val="20"/>
                                <w:szCs w:val="20"/>
                              </w:rPr>
                              <w:t xml:space="preserve">my </w:t>
                            </w:r>
                            <w:r>
                              <w:rPr>
                                <w:rFonts w:ascii="Calibri" w:hAnsi="Calibri" w:cs="Calibri"/>
                                <w:sz w:val="22"/>
                                <w:szCs w:val="22"/>
                                <w:lang w:val="en-IE"/>
                              </w:rPr>
                              <w:t>employer institution</w:t>
                            </w:r>
                            <w:r w:rsidRPr="00337C40">
                              <w:rPr>
                                <w:rFonts w:asciiTheme="minorHAnsi" w:hAnsiTheme="minorHAnsi"/>
                                <w:sz w:val="20"/>
                                <w:szCs w:val="20"/>
                              </w:rPr>
                              <w:t xml:space="preserve"> any and all moral rights conferred upon me by Chapter 1 of Part 1 of the Copyright, Designs and Patents Act 1988 for any work in which copyright or design right is vested in </w:t>
                            </w:r>
                            <w:r>
                              <w:rPr>
                                <w:rFonts w:ascii="Calibri" w:hAnsi="Calibri" w:cs="Calibri"/>
                                <w:sz w:val="22"/>
                                <w:szCs w:val="22"/>
                                <w:lang w:val="en-IE"/>
                              </w:rPr>
                              <w:t>my employer institution</w:t>
                            </w:r>
                            <w:r w:rsidRPr="00337C40">
                              <w:rPr>
                                <w:rFonts w:asciiTheme="minorHAnsi" w:hAnsiTheme="minorHAnsi"/>
                                <w:sz w:val="20"/>
                                <w:szCs w:val="20"/>
                              </w:rPr>
                              <w:t>, whether by this agreement or otherwise.</w:t>
                            </w:r>
                          </w:p>
                          <w:p w14:paraId="53CC3CA0" w14:textId="77777777" w:rsidR="00881D0A" w:rsidRPr="00337C40" w:rsidRDefault="00881D0A" w:rsidP="004B7F5E">
                            <w:pPr>
                              <w:rPr>
                                <w:rFonts w:asciiTheme="minorHAnsi" w:hAnsiTheme="minorHAnsi"/>
                                <w:sz w:val="22"/>
                                <w:szCs w:val="22"/>
                              </w:rPr>
                            </w:pPr>
                          </w:p>
                          <w:p w14:paraId="5D3EAA3A" w14:textId="77777777" w:rsidR="00881D0A" w:rsidRPr="00337C40" w:rsidRDefault="00881D0A" w:rsidP="004B7F5E">
                            <w:pPr>
                              <w:spacing w:line="360" w:lineRule="auto"/>
                              <w:rPr>
                                <w:rFonts w:asciiTheme="minorHAnsi" w:hAnsiTheme="minorHAnsi"/>
                                <w:sz w:val="22"/>
                                <w:szCs w:val="22"/>
                              </w:rPr>
                            </w:pPr>
                            <w:r w:rsidRPr="00337C40">
                              <w:rPr>
                                <w:rFonts w:asciiTheme="minorHAnsi" w:hAnsiTheme="minorHAnsi"/>
                                <w:sz w:val="22"/>
                                <w:szCs w:val="22"/>
                              </w:rPr>
                              <w:t xml:space="preserve">INTELLECTUAL PROPERTY </w:t>
                            </w:r>
                          </w:p>
                          <w:p w14:paraId="481566AF" w14:textId="77777777" w:rsidR="00881D0A" w:rsidRDefault="00881D0A" w:rsidP="004B7F5E">
                            <w:pPr>
                              <w:pStyle w:val="ListParagraph"/>
                              <w:numPr>
                                <w:ilvl w:val="0"/>
                                <w:numId w:val="12"/>
                              </w:numPr>
                              <w:rPr>
                                <w:rFonts w:asciiTheme="minorHAnsi" w:hAnsiTheme="minorHAnsi"/>
                                <w:sz w:val="20"/>
                                <w:szCs w:val="20"/>
                              </w:rPr>
                            </w:pPr>
                            <w:r w:rsidRPr="00337C40">
                              <w:rPr>
                                <w:rFonts w:asciiTheme="minorHAnsi" w:hAnsiTheme="minorHAnsi"/>
                                <w:sz w:val="20"/>
                                <w:szCs w:val="20"/>
                              </w:rPr>
                              <w:t xml:space="preserve">If at any time I make or become entitled to any </w:t>
                            </w:r>
                            <w:r>
                              <w:rPr>
                                <w:rFonts w:asciiTheme="minorHAnsi" w:hAnsiTheme="minorHAnsi"/>
                                <w:sz w:val="20"/>
                                <w:szCs w:val="20"/>
                              </w:rPr>
                              <w:t>IP</w:t>
                            </w:r>
                            <w:r w:rsidRPr="00337C40">
                              <w:rPr>
                                <w:rFonts w:asciiTheme="minorHAnsi" w:hAnsiTheme="minorHAnsi"/>
                                <w:sz w:val="20"/>
                                <w:szCs w:val="20"/>
                              </w:rPr>
                              <w:t xml:space="preserve"> whether relating directly or indirectly to </w:t>
                            </w:r>
                            <w:r>
                              <w:rPr>
                                <w:rFonts w:ascii="Calibri" w:hAnsi="Calibri" w:cs="Calibri"/>
                                <w:sz w:val="22"/>
                                <w:szCs w:val="22"/>
                                <w:lang w:val="en-IE"/>
                              </w:rPr>
                              <w:t>my employer institution</w:t>
                            </w:r>
                            <w:r w:rsidRPr="00337C40">
                              <w:rPr>
                                <w:rFonts w:asciiTheme="minorHAnsi" w:hAnsiTheme="minorHAnsi"/>
                                <w:sz w:val="20"/>
                                <w:szCs w:val="20"/>
                              </w:rPr>
                              <w:t xml:space="preserve">, I shall promptly disclose full details to the </w:t>
                            </w:r>
                            <w:r>
                              <w:rPr>
                                <w:rFonts w:asciiTheme="minorHAnsi" w:hAnsiTheme="minorHAnsi"/>
                                <w:sz w:val="20"/>
                                <w:szCs w:val="20"/>
                              </w:rPr>
                              <w:t>designated IP Manager</w:t>
                            </w:r>
                            <w:r w:rsidRPr="00337C40">
                              <w:rPr>
                                <w:rFonts w:asciiTheme="minorHAnsi" w:hAnsiTheme="minorHAnsi"/>
                                <w:sz w:val="20"/>
                                <w:szCs w:val="20"/>
                              </w:rPr>
                              <w:t xml:space="preserve">. This applies whether I am working alone or with other person or persons. I understand </w:t>
                            </w:r>
                            <w:r>
                              <w:rPr>
                                <w:rFonts w:asciiTheme="minorHAnsi" w:hAnsiTheme="minorHAnsi"/>
                                <w:sz w:val="20"/>
                                <w:szCs w:val="20"/>
                              </w:rPr>
                              <w:t xml:space="preserve">that </w:t>
                            </w:r>
                            <w:r w:rsidRPr="00337C40">
                              <w:rPr>
                                <w:rFonts w:asciiTheme="minorHAnsi" w:hAnsiTheme="minorHAnsi"/>
                                <w:sz w:val="20"/>
                                <w:szCs w:val="20"/>
                              </w:rPr>
                              <w:t xml:space="preserve">details </w:t>
                            </w:r>
                            <w:r>
                              <w:rPr>
                                <w:rFonts w:asciiTheme="minorHAnsi" w:hAnsiTheme="minorHAnsi"/>
                                <w:sz w:val="20"/>
                                <w:szCs w:val="20"/>
                              </w:rPr>
                              <w:t>(i</w:t>
                            </w:r>
                            <w:r w:rsidRPr="00337C40">
                              <w:rPr>
                                <w:rFonts w:asciiTheme="minorHAnsi" w:hAnsiTheme="minorHAnsi"/>
                                <w:sz w:val="20"/>
                                <w:szCs w:val="20"/>
                              </w:rPr>
                              <w:t>nclud</w:t>
                            </w:r>
                            <w:r>
                              <w:rPr>
                                <w:rFonts w:asciiTheme="minorHAnsi" w:hAnsiTheme="minorHAnsi"/>
                                <w:sz w:val="20"/>
                                <w:szCs w:val="20"/>
                              </w:rPr>
                              <w:t xml:space="preserve">ing drafts, early editions, </w:t>
                            </w:r>
                            <w:r w:rsidRPr="003A7DDD">
                              <w:rPr>
                                <w:rFonts w:asciiTheme="minorHAnsi" w:hAnsiTheme="minorHAnsi"/>
                                <w:i/>
                                <w:sz w:val="20"/>
                                <w:szCs w:val="20"/>
                              </w:rPr>
                              <w:t>etc.</w:t>
                            </w:r>
                            <w:r>
                              <w:rPr>
                                <w:rFonts w:asciiTheme="minorHAnsi" w:hAnsiTheme="minorHAnsi"/>
                                <w:sz w:val="20"/>
                                <w:szCs w:val="20"/>
                              </w:rPr>
                              <w:t xml:space="preserve">) </w:t>
                            </w:r>
                            <w:r w:rsidRPr="00337C40">
                              <w:rPr>
                                <w:rFonts w:asciiTheme="minorHAnsi" w:hAnsiTheme="minorHAnsi"/>
                                <w:sz w:val="20"/>
                                <w:szCs w:val="20"/>
                              </w:rPr>
                              <w:t xml:space="preserve">of such </w:t>
                            </w:r>
                            <w:r>
                              <w:rPr>
                                <w:rFonts w:asciiTheme="minorHAnsi" w:hAnsiTheme="minorHAnsi"/>
                                <w:sz w:val="20"/>
                                <w:szCs w:val="20"/>
                              </w:rPr>
                              <w:t xml:space="preserve">IP belong to UHI/AP and may be used in accordance with </w:t>
                            </w:r>
                            <w:r w:rsidRPr="00337C40">
                              <w:rPr>
                                <w:rFonts w:asciiTheme="minorHAnsi" w:hAnsiTheme="minorHAnsi"/>
                                <w:sz w:val="20"/>
                                <w:szCs w:val="20"/>
                              </w:rPr>
                              <w:t xml:space="preserve">the provisions of Section 39 of the Patents Act 1977 in the determination of </w:t>
                            </w:r>
                            <w:r>
                              <w:rPr>
                                <w:rFonts w:asciiTheme="minorHAnsi" w:hAnsiTheme="minorHAnsi"/>
                                <w:sz w:val="20"/>
                                <w:szCs w:val="20"/>
                              </w:rPr>
                              <w:t xml:space="preserve">IPR </w:t>
                            </w:r>
                            <w:r w:rsidRPr="00337C40">
                              <w:rPr>
                                <w:rFonts w:asciiTheme="minorHAnsi" w:hAnsiTheme="minorHAnsi"/>
                                <w:sz w:val="20"/>
                                <w:szCs w:val="20"/>
                              </w:rPr>
                              <w:t>ownership.</w:t>
                            </w:r>
                          </w:p>
                          <w:p w14:paraId="78112BD3" w14:textId="77777777" w:rsidR="00881D0A" w:rsidRPr="00337C40" w:rsidRDefault="00881D0A" w:rsidP="004B7F5E">
                            <w:pPr>
                              <w:pStyle w:val="ListParagraph"/>
                              <w:spacing w:line="-120" w:lineRule="auto"/>
                              <w:rPr>
                                <w:rFonts w:asciiTheme="minorHAnsi" w:hAnsiTheme="minorHAnsi"/>
                                <w:sz w:val="20"/>
                                <w:szCs w:val="20"/>
                              </w:rPr>
                            </w:pPr>
                          </w:p>
                          <w:p w14:paraId="45CB3F34" w14:textId="77777777" w:rsidR="00881D0A" w:rsidRPr="002475E8" w:rsidRDefault="00881D0A" w:rsidP="004B7F5E">
                            <w:pPr>
                              <w:pStyle w:val="ListParagraph"/>
                              <w:numPr>
                                <w:ilvl w:val="0"/>
                                <w:numId w:val="12"/>
                              </w:numPr>
                              <w:rPr>
                                <w:rFonts w:asciiTheme="minorHAnsi" w:hAnsiTheme="minorHAnsi"/>
                                <w:sz w:val="22"/>
                                <w:szCs w:val="22"/>
                              </w:rPr>
                            </w:pPr>
                            <w:r w:rsidRPr="00337C40">
                              <w:rPr>
                                <w:rFonts w:asciiTheme="minorHAnsi" w:hAnsiTheme="minorHAnsi"/>
                                <w:sz w:val="20"/>
                                <w:szCs w:val="20"/>
                              </w:rPr>
                              <w:t xml:space="preserve">If the </w:t>
                            </w:r>
                            <w:r>
                              <w:rPr>
                                <w:rFonts w:asciiTheme="minorHAnsi" w:hAnsiTheme="minorHAnsi"/>
                                <w:sz w:val="20"/>
                                <w:szCs w:val="20"/>
                              </w:rPr>
                              <w:t>intellectual property</w:t>
                            </w:r>
                            <w:r w:rsidRPr="00337C40">
                              <w:rPr>
                                <w:rFonts w:asciiTheme="minorHAnsi" w:hAnsiTheme="minorHAnsi"/>
                                <w:sz w:val="20"/>
                                <w:szCs w:val="20"/>
                              </w:rPr>
                              <w:t xml:space="preserve"> belongs to </w:t>
                            </w:r>
                            <w:r>
                              <w:rPr>
                                <w:rFonts w:asciiTheme="minorHAnsi" w:hAnsiTheme="minorHAnsi"/>
                                <w:sz w:val="20"/>
                                <w:szCs w:val="20"/>
                              </w:rPr>
                              <w:t>UHI/AP</w:t>
                            </w:r>
                            <w:r w:rsidRPr="00337C40">
                              <w:rPr>
                                <w:rFonts w:asciiTheme="minorHAnsi" w:hAnsiTheme="minorHAnsi"/>
                                <w:sz w:val="20"/>
                                <w:szCs w:val="20"/>
                              </w:rPr>
                              <w:t xml:space="preserve"> in terms of paragraph 5.1, I shall hold </w:t>
                            </w:r>
                            <w:r>
                              <w:rPr>
                                <w:rFonts w:asciiTheme="minorHAnsi" w:hAnsiTheme="minorHAnsi"/>
                                <w:sz w:val="20"/>
                                <w:szCs w:val="20"/>
                              </w:rPr>
                              <w:t xml:space="preserve">it </w:t>
                            </w:r>
                            <w:r w:rsidRPr="00337C40">
                              <w:rPr>
                                <w:rFonts w:asciiTheme="minorHAnsi" w:hAnsiTheme="minorHAnsi"/>
                                <w:sz w:val="20"/>
                                <w:szCs w:val="20"/>
                              </w:rPr>
                              <w:t xml:space="preserve">in trust for </w:t>
                            </w:r>
                            <w:r>
                              <w:rPr>
                                <w:rFonts w:asciiTheme="minorHAnsi" w:hAnsiTheme="minorHAnsi"/>
                                <w:sz w:val="20"/>
                                <w:szCs w:val="20"/>
                              </w:rPr>
                              <w:t>UHI/AP.  At</w:t>
                            </w:r>
                            <w:r w:rsidRPr="00337C40">
                              <w:rPr>
                                <w:rFonts w:asciiTheme="minorHAnsi" w:hAnsiTheme="minorHAnsi"/>
                                <w:sz w:val="20"/>
                                <w:szCs w:val="20"/>
                              </w:rPr>
                              <w:t xml:space="preserve"> the expense of </w:t>
                            </w:r>
                            <w:r>
                              <w:rPr>
                                <w:rFonts w:asciiTheme="minorHAnsi" w:hAnsiTheme="minorHAnsi"/>
                                <w:sz w:val="20"/>
                                <w:szCs w:val="20"/>
                              </w:rPr>
                              <w:t>UHI/AP,</w:t>
                            </w:r>
                            <w:r w:rsidRPr="00337C40">
                              <w:rPr>
                                <w:rFonts w:asciiTheme="minorHAnsi" w:hAnsiTheme="minorHAnsi"/>
                                <w:sz w:val="20"/>
                                <w:szCs w:val="20"/>
                              </w:rPr>
                              <w:t xml:space="preserve"> </w:t>
                            </w:r>
                            <w:r>
                              <w:rPr>
                                <w:rFonts w:asciiTheme="minorHAnsi" w:hAnsiTheme="minorHAnsi"/>
                                <w:sz w:val="20"/>
                                <w:szCs w:val="20"/>
                              </w:rPr>
                              <w:t xml:space="preserve">I shall </w:t>
                            </w:r>
                            <w:r w:rsidRPr="00337C40">
                              <w:rPr>
                                <w:rFonts w:asciiTheme="minorHAnsi" w:hAnsiTheme="minorHAnsi"/>
                                <w:sz w:val="20"/>
                                <w:szCs w:val="20"/>
                              </w:rPr>
                              <w:t xml:space="preserve">do all things necessary or desirable to enable </w:t>
                            </w:r>
                            <w:r>
                              <w:rPr>
                                <w:rFonts w:asciiTheme="minorHAnsi" w:hAnsiTheme="minorHAnsi"/>
                                <w:sz w:val="20"/>
                                <w:szCs w:val="20"/>
                              </w:rPr>
                              <w:t>UHI/AP</w:t>
                            </w:r>
                            <w:r w:rsidRPr="00337C40">
                              <w:rPr>
                                <w:rFonts w:asciiTheme="minorHAnsi" w:hAnsiTheme="minorHAnsi"/>
                                <w:sz w:val="20"/>
                                <w:szCs w:val="20"/>
                              </w:rPr>
                              <w:t xml:space="preserve"> or its nominee to obtain the benefit of the </w:t>
                            </w:r>
                            <w:r>
                              <w:rPr>
                                <w:rFonts w:asciiTheme="minorHAnsi" w:hAnsiTheme="minorHAnsi"/>
                                <w:sz w:val="20"/>
                                <w:szCs w:val="20"/>
                              </w:rPr>
                              <w:t>IP; including, should UHI/AP</w:t>
                            </w:r>
                            <w:r w:rsidRPr="00337C40">
                              <w:rPr>
                                <w:rFonts w:asciiTheme="minorHAnsi" w:hAnsiTheme="minorHAnsi"/>
                                <w:sz w:val="20"/>
                                <w:szCs w:val="20"/>
                              </w:rPr>
                              <w:t xml:space="preserve"> decide</w:t>
                            </w:r>
                            <w:r>
                              <w:rPr>
                                <w:rFonts w:asciiTheme="minorHAnsi" w:hAnsiTheme="minorHAnsi"/>
                                <w:sz w:val="20"/>
                                <w:szCs w:val="20"/>
                              </w:rPr>
                              <w:t xml:space="preserve">, </w:t>
                            </w:r>
                            <w:r w:rsidRPr="00337C40">
                              <w:rPr>
                                <w:rFonts w:asciiTheme="minorHAnsi" w:hAnsiTheme="minorHAnsi"/>
                                <w:sz w:val="20"/>
                                <w:szCs w:val="20"/>
                              </w:rPr>
                              <w:t>to secure patent or other appropriate forms of protection for it throughout the world.</w:t>
                            </w:r>
                          </w:p>
                          <w:p w14:paraId="214489FB" w14:textId="77777777" w:rsidR="00881D0A" w:rsidRPr="00337C40" w:rsidRDefault="00881D0A" w:rsidP="004B7F5E">
                            <w:pPr>
                              <w:pStyle w:val="ListParagraph"/>
                              <w:spacing w:line="-120" w:lineRule="auto"/>
                              <w:rPr>
                                <w:rFonts w:asciiTheme="minorHAnsi" w:hAnsiTheme="minorHAnsi"/>
                                <w:sz w:val="22"/>
                                <w:szCs w:val="22"/>
                              </w:rPr>
                            </w:pPr>
                          </w:p>
                          <w:p w14:paraId="5D6E1EB9" w14:textId="77777777" w:rsidR="00881D0A" w:rsidRDefault="00881D0A" w:rsidP="004B7F5E">
                            <w:pPr>
                              <w:pStyle w:val="ListParagraph"/>
                              <w:numPr>
                                <w:ilvl w:val="0"/>
                                <w:numId w:val="12"/>
                              </w:numPr>
                              <w:rPr>
                                <w:rFonts w:asciiTheme="minorHAnsi" w:hAnsiTheme="minorHAnsi"/>
                                <w:sz w:val="20"/>
                                <w:szCs w:val="20"/>
                              </w:rPr>
                            </w:pPr>
                            <w:r>
                              <w:rPr>
                                <w:rFonts w:asciiTheme="minorHAnsi" w:hAnsiTheme="minorHAnsi"/>
                                <w:sz w:val="20"/>
                                <w:szCs w:val="20"/>
                              </w:rPr>
                              <w:t>UHI/AP</w:t>
                            </w:r>
                            <w:r w:rsidRPr="00337C40">
                              <w:rPr>
                                <w:rFonts w:asciiTheme="minorHAnsi" w:hAnsiTheme="minorHAnsi"/>
                                <w:sz w:val="20"/>
                                <w:szCs w:val="20"/>
                              </w:rPr>
                              <w:t xml:space="preserve"> shall have the sole discretion over decisions as to patenting or exploitation of such </w:t>
                            </w:r>
                            <w:r>
                              <w:rPr>
                                <w:rFonts w:asciiTheme="minorHAnsi" w:hAnsiTheme="minorHAnsi"/>
                                <w:sz w:val="20"/>
                                <w:szCs w:val="20"/>
                              </w:rPr>
                              <w:t>intellectual property.</w:t>
                            </w:r>
                          </w:p>
                          <w:p w14:paraId="649D966B" w14:textId="77777777" w:rsidR="00881D0A" w:rsidRPr="002B2D87" w:rsidRDefault="00881D0A" w:rsidP="004B7F5E">
                            <w:pPr>
                              <w:ind w:left="360"/>
                              <w:rPr>
                                <w:rFonts w:asciiTheme="minorHAnsi" w:hAnsiTheme="minorHAnsi"/>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AEC29" id="_x0000_t202" coordsize="21600,21600" o:spt="202" path="m,l,21600r21600,l21600,xe">
                <v:stroke joinstyle="miter"/>
                <v:path gradientshapeok="t" o:connecttype="rect"/>
              </v:shapetype>
              <v:shape id="Text Box 2" o:spid="_x0000_s1026" type="#_x0000_t202" style="position:absolute;margin-left:0;margin-top:27.9pt;width:424.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">
                <v:textbox style="mso-fit-shape-to-text:t">
                  <w:txbxContent>
                    <w:p w14:paraId="3354980E" w14:textId="3E9B5E1A" w:rsidR="003E4289" w:rsidRDefault="003E4289" w:rsidP="004B7F5E">
                      <w:pPr>
                        <w:jc w:val="center"/>
                        <w:rPr>
                          <w:rFonts w:asciiTheme="minorHAnsi" w:hAnsiTheme="minorHAnsi"/>
                          <w:b/>
                          <w:sz w:val="22"/>
                          <w:szCs w:val="22"/>
                          <w:u w:val="single"/>
                          <w:lang w:val="en-IE"/>
                        </w:rPr>
                      </w:pPr>
                      <w:r w:rsidRPr="00EA6695">
                        <w:rPr>
                          <w:rFonts w:ascii="Arial" w:hAnsi="Arial" w:cs="Arial"/>
                          <w:b/>
                          <w:u w:val="single"/>
                          <w:lang w:val="en-IE"/>
                        </w:rPr>
                        <w:t>Declaration of Assignment</w:t>
                      </w:r>
                      <w:r w:rsidRPr="00917250">
                        <w:rPr>
                          <w:rFonts w:asciiTheme="minorHAnsi" w:hAnsiTheme="minorHAnsi"/>
                          <w:b/>
                          <w:sz w:val="22"/>
                          <w:szCs w:val="22"/>
                          <w:u w:val="single"/>
                          <w:lang w:val="en-IE"/>
                        </w:rPr>
                        <w:t xml:space="preserve"> </w:t>
                      </w:r>
                    </w:p>
                    <w:p w14:paraId="6975D120" w14:textId="77777777" w:rsidR="003E4289" w:rsidRDefault="003E4289" w:rsidP="004B7F5E">
                      <w:pPr>
                        <w:jc w:val="center"/>
                        <w:rPr>
                          <w:rFonts w:asciiTheme="minorHAnsi" w:hAnsiTheme="minorHAnsi"/>
                          <w:b/>
                          <w:sz w:val="22"/>
                          <w:szCs w:val="22"/>
                          <w:u w:val="single"/>
                          <w:lang w:val="en-IE"/>
                        </w:rPr>
                      </w:pPr>
                    </w:p>
                    <w:p w14:paraId="5039D608" w14:textId="1E4E0CFA" w:rsidR="00881D0A" w:rsidRPr="00917250" w:rsidRDefault="00881D0A" w:rsidP="004B7F5E">
                      <w:pPr>
                        <w:jc w:val="center"/>
                        <w:rPr>
                          <w:rFonts w:asciiTheme="minorHAnsi" w:hAnsiTheme="minorHAnsi"/>
                          <w:b/>
                          <w:sz w:val="22"/>
                          <w:szCs w:val="22"/>
                          <w:u w:val="single"/>
                          <w:lang w:val="en-IE"/>
                        </w:rPr>
                      </w:pPr>
                      <w:r w:rsidRPr="00917250">
                        <w:rPr>
                          <w:rFonts w:asciiTheme="minorHAnsi" w:hAnsiTheme="minorHAnsi"/>
                          <w:b/>
                          <w:sz w:val="22"/>
                          <w:szCs w:val="22"/>
                          <w:u w:val="single"/>
                          <w:lang w:val="en-IE"/>
                        </w:rPr>
                        <w:t xml:space="preserve">Declaration of </w:t>
                      </w:r>
                      <w:r>
                        <w:rPr>
                          <w:rFonts w:asciiTheme="minorHAnsi" w:hAnsiTheme="minorHAnsi"/>
                          <w:b/>
                          <w:sz w:val="22"/>
                          <w:szCs w:val="22"/>
                          <w:u w:val="single"/>
                          <w:lang w:val="en-IE"/>
                        </w:rPr>
                        <w:t>A</w:t>
                      </w:r>
                      <w:r w:rsidRPr="00917250">
                        <w:rPr>
                          <w:rFonts w:asciiTheme="minorHAnsi" w:hAnsiTheme="minorHAnsi"/>
                          <w:b/>
                          <w:sz w:val="22"/>
                          <w:szCs w:val="22"/>
                          <w:u w:val="single"/>
                          <w:lang w:val="en-IE"/>
                        </w:rPr>
                        <w:t>ssignment o</w:t>
                      </w:r>
                      <w:r>
                        <w:rPr>
                          <w:rFonts w:asciiTheme="minorHAnsi" w:hAnsiTheme="minorHAnsi"/>
                          <w:b/>
                          <w:sz w:val="22"/>
                          <w:szCs w:val="22"/>
                          <w:u w:val="single"/>
                          <w:lang w:val="en-IE"/>
                        </w:rPr>
                        <w:t>f Intellectual Property by Postg</w:t>
                      </w:r>
                      <w:r w:rsidRPr="00917250">
                        <w:rPr>
                          <w:rFonts w:asciiTheme="minorHAnsi" w:hAnsiTheme="minorHAnsi"/>
                          <w:b/>
                          <w:sz w:val="22"/>
                          <w:szCs w:val="22"/>
                          <w:u w:val="single"/>
                          <w:lang w:val="en-IE"/>
                        </w:rPr>
                        <w:t>raduate Students</w:t>
                      </w:r>
                    </w:p>
                    <w:p w14:paraId="55D4C7AC" w14:textId="77777777" w:rsidR="00881D0A" w:rsidRPr="00337C40" w:rsidRDefault="00881D0A" w:rsidP="004B7F5E">
                      <w:pPr>
                        <w:rPr>
                          <w:rFonts w:asciiTheme="minorHAnsi" w:hAnsiTheme="minorHAnsi"/>
                        </w:rPr>
                      </w:pPr>
                    </w:p>
                    <w:p w14:paraId="5EFCF85C" w14:textId="77777777" w:rsidR="00881D0A" w:rsidRPr="00337C40" w:rsidRDefault="00881D0A" w:rsidP="004B7F5E">
                      <w:pPr>
                        <w:rPr>
                          <w:rFonts w:asciiTheme="minorHAnsi" w:hAnsiTheme="minorHAnsi"/>
                          <w:sz w:val="20"/>
                          <w:szCs w:val="20"/>
                        </w:rPr>
                      </w:pPr>
                      <w:r w:rsidRPr="00337C40">
                        <w:rPr>
                          <w:rFonts w:asciiTheme="minorHAnsi" w:hAnsiTheme="minorHAnsi"/>
                          <w:sz w:val="20"/>
                          <w:szCs w:val="20"/>
                        </w:rPr>
                        <w:t xml:space="preserve">The </w:t>
                      </w:r>
                      <w:r>
                        <w:rPr>
                          <w:rFonts w:asciiTheme="minorHAnsi" w:hAnsiTheme="minorHAnsi"/>
                          <w:sz w:val="20"/>
                          <w:szCs w:val="20"/>
                        </w:rPr>
                        <w:t>UHI/AP Group</w:t>
                      </w:r>
                      <w:r w:rsidRPr="00337C40">
                        <w:rPr>
                          <w:rFonts w:asciiTheme="minorHAnsi" w:hAnsiTheme="minorHAnsi"/>
                          <w:sz w:val="20"/>
                          <w:szCs w:val="20"/>
                        </w:rPr>
                        <w:t xml:space="preserve"> Intellectual Property (IP) Policy recognises that, under the terms of the Copyright and Patents Act 1988, where IP is created by an employee in the course of </w:t>
                      </w:r>
                      <w:r>
                        <w:rPr>
                          <w:rFonts w:asciiTheme="minorHAnsi" w:hAnsiTheme="minorHAnsi"/>
                          <w:sz w:val="20"/>
                          <w:szCs w:val="20"/>
                        </w:rPr>
                        <w:t>their</w:t>
                      </w:r>
                      <w:r w:rsidRPr="00337C40">
                        <w:rPr>
                          <w:rFonts w:asciiTheme="minorHAnsi" w:hAnsiTheme="minorHAnsi"/>
                          <w:sz w:val="20"/>
                          <w:szCs w:val="20"/>
                        </w:rPr>
                        <w:t xml:space="preserve"> employment, that </w:t>
                      </w:r>
                      <w:r>
                        <w:rPr>
                          <w:rFonts w:asciiTheme="minorHAnsi" w:hAnsiTheme="minorHAnsi"/>
                          <w:sz w:val="20"/>
                          <w:szCs w:val="20"/>
                        </w:rPr>
                        <w:t xml:space="preserve">the </w:t>
                      </w:r>
                      <w:r w:rsidRPr="00337C40">
                        <w:rPr>
                          <w:rFonts w:asciiTheme="minorHAnsi" w:hAnsiTheme="minorHAnsi"/>
                          <w:sz w:val="20"/>
                          <w:szCs w:val="20"/>
                        </w:rPr>
                        <w:t xml:space="preserve">Intellectual Property Right (IPR) is owned by the </w:t>
                      </w:r>
                      <w:r>
                        <w:rPr>
                          <w:rFonts w:asciiTheme="minorHAnsi" w:hAnsiTheme="minorHAnsi"/>
                          <w:sz w:val="20"/>
                          <w:szCs w:val="20"/>
                        </w:rPr>
                        <w:t>UHI/AP</w:t>
                      </w:r>
                      <w:r w:rsidRPr="00337C40">
                        <w:rPr>
                          <w:rFonts w:asciiTheme="minorHAnsi" w:hAnsiTheme="minorHAnsi"/>
                          <w:sz w:val="20"/>
                          <w:szCs w:val="20"/>
                        </w:rPr>
                        <w:t xml:space="preserve"> as the employ</w:t>
                      </w:r>
                      <w:r>
                        <w:rPr>
                          <w:rFonts w:asciiTheme="minorHAnsi" w:hAnsiTheme="minorHAnsi"/>
                          <w:sz w:val="20"/>
                          <w:szCs w:val="20"/>
                        </w:rPr>
                        <w:t>er</w:t>
                      </w:r>
                      <w:r w:rsidRPr="00337C40">
                        <w:rPr>
                          <w:rFonts w:asciiTheme="minorHAnsi" w:hAnsiTheme="minorHAnsi"/>
                          <w:sz w:val="20"/>
                          <w:szCs w:val="20"/>
                        </w:rPr>
                        <w:t>.</w:t>
                      </w:r>
                    </w:p>
                    <w:p w14:paraId="29D0CA53" w14:textId="77777777" w:rsidR="00881D0A" w:rsidRPr="00337C40" w:rsidRDefault="00881D0A" w:rsidP="004B7F5E">
                      <w:pPr>
                        <w:rPr>
                          <w:rFonts w:asciiTheme="minorHAnsi" w:hAnsiTheme="minorHAnsi"/>
                          <w:sz w:val="20"/>
                          <w:szCs w:val="20"/>
                        </w:rPr>
                      </w:pPr>
                    </w:p>
                    <w:p w14:paraId="49EE9104" w14:textId="663E331F" w:rsidR="00881D0A" w:rsidRPr="00337C40" w:rsidRDefault="00881D0A" w:rsidP="004B7F5E">
                      <w:pPr>
                        <w:rPr>
                          <w:rFonts w:asciiTheme="minorHAnsi" w:hAnsiTheme="minorHAnsi"/>
                          <w:sz w:val="20"/>
                          <w:szCs w:val="20"/>
                        </w:rPr>
                      </w:pPr>
                      <w:r w:rsidRPr="00337C40">
                        <w:rPr>
                          <w:rFonts w:asciiTheme="minorHAnsi" w:hAnsiTheme="minorHAnsi"/>
                          <w:sz w:val="20"/>
                          <w:szCs w:val="20"/>
                        </w:rPr>
                        <w:t xml:space="preserve">In order for students to benefit from the revenue sharing scheme available to </w:t>
                      </w:r>
                      <w:r>
                        <w:rPr>
                          <w:rFonts w:asciiTheme="minorHAnsi" w:hAnsiTheme="minorHAnsi"/>
                          <w:sz w:val="20"/>
                          <w:szCs w:val="20"/>
                        </w:rPr>
                        <w:t>UHI/AP employees, any post</w:t>
                      </w:r>
                      <w:r w:rsidRPr="00337C40">
                        <w:rPr>
                          <w:rFonts w:asciiTheme="minorHAnsi" w:hAnsiTheme="minorHAnsi"/>
                          <w:sz w:val="20"/>
                          <w:szCs w:val="20"/>
                        </w:rPr>
                        <w:t xml:space="preserve">graduate research students working at </w:t>
                      </w:r>
                      <w:r>
                        <w:rPr>
                          <w:rFonts w:asciiTheme="minorHAnsi" w:hAnsiTheme="minorHAnsi"/>
                          <w:sz w:val="20"/>
                          <w:szCs w:val="20"/>
                        </w:rPr>
                        <w:t>UHI/AP</w:t>
                      </w:r>
                      <w:r w:rsidRPr="00337C40">
                        <w:rPr>
                          <w:rFonts w:asciiTheme="minorHAnsi" w:hAnsiTheme="minorHAnsi"/>
                          <w:sz w:val="20"/>
                          <w:szCs w:val="20"/>
                        </w:rPr>
                        <w:t xml:space="preserve">, are required to assign the rights to IP arising from their research to </w:t>
                      </w:r>
                      <w:r>
                        <w:rPr>
                          <w:rFonts w:ascii="Calibri" w:hAnsi="Calibri" w:cs="Calibri"/>
                          <w:sz w:val="22"/>
                          <w:szCs w:val="22"/>
                          <w:lang w:val="en-IE"/>
                        </w:rPr>
                        <w:t>your employer institution.</w:t>
                      </w:r>
                    </w:p>
                    <w:p w14:paraId="603E2F80" w14:textId="77777777" w:rsidR="00881D0A" w:rsidRPr="00337C40" w:rsidRDefault="00881D0A" w:rsidP="004B7F5E">
                      <w:pPr>
                        <w:rPr>
                          <w:rFonts w:asciiTheme="minorHAnsi" w:hAnsiTheme="minorHAnsi"/>
                          <w:sz w:val="20"/>
                          <w:szCs w:val="20"/>
                        </w:rPr>
                      </w:pPr>
                    </w:p>
                    <w:p w14:paraId="4CB134AA" w14:textId="77777777" w:rsidR="00881D0A" w:rsidRPr="00337C40" w:rsidRDefault="00881D0A" w:rsidP="004B7F5E">
                      <w:pPr>
                        <w:rPr>
                          <w:rFonts w:asciiTheme="minorHAnsi" w:hAnsiTheme="minorHAnsi"/>
                          <w:sz w:val="20"/>
                          <w:szCs w:val="20"/>
                        </w:rPr>
                      </w:pPr>
                      <w:r w:rsidRPr="00337C40">
                        <w:rPr>
                          <w:rFonts w:asciiTheme="minorHAnsi" w:hAnsiTheme="minorHAnsi"/>
                          <w:sz w:val="20"/>
                          <w:szCs w:val="20"/>
                        </w:rPr>
                        <w:t xml:space="preserve">Where research is sponsored by an external organisation, the terms of the contract between the </w:t>
                      </w:r>
                      <w:r>
                        <w:rPr>
                          <w:rFonts w:asciiTheme="minorHAnsi" w:hAnsiTheme="minorHAnsi"/>
                          <w:sz w:val="20"/>
                          <w:szCs w:val="20"/>
                        </w:rPr>
                        <w:t>UHI/AP</w:t>
                      </w:r>
                      <w:r w:rsidRPr="00337C40">
                        <w:rPr>
                          <w:rFonts w:asciiTheme="minorHAnsi" w:hAnsiTheme="minorHAnsi"/>
                          <w:sz w:val="20"/>
                          <w:szCs w:val="20"/>
                        </w:rPr>
                        <w:t xml:space="preserve"> and that organisation will define the ownership of the resulting IP.</w:t>
                      </w:r>
                    </w:p>
                    <w:p w14:paraId="453E3E91" w14:textId="77777777" w:rsidR="00881D0A" w:rsidRPr="00337C40" w:rsidRDefault="00881D0A" w:rsidP="004B7F5E">
                      <w:pPr>
                        <w:rPr>
                          <w:rFonts w:asciiTheme="minorHAnsi" w:hAnsiTheme="minorHAnsi"/>
                          <w:sz w:val="20"/>
                          <w:szCs w:val="20"/>
                        </w:rPr>
                      </w:pPr>
                    </w:p>
                    <w:p w14:paraId="7FF30E39" w14:textId="77777777" w:rsidR="00881D0A" w:rsidRPr="00337C40" w:rsidRDefault="00881D0A" w:rsidP="004B7F5E">
                      <w:pPr>
                        <w:rPr>
                          <w:rFonts w:asciiTheme="minorHAnsi" w:hAnsiTheme="minorHAnsi"/>
                          <w:sz w:val="20"/>
                          <w:szCs w:val="20"/>
                        </w:rPr>
                      </w:pPr>
                      <w:r>
                        <w:rPr>
                          <w:rFonts w:asciiTheme="minorHAnsi" w:hAnsiTheme="minorHAnsi"/>
                          <w:sz w:val="20"/>
                          <w:szCs w:val="20"/>
                        </w:rPr>
                        <w:t>UHI/AP</w:t>
                      </w:r>
                      <w:r w:rsidRPr="00337C40">
                        <w:rPr>
                          <w:rFonts w:asciiTheme="minorHAnsi" w:hAnsiTheme="minorHAnsi"/>
                          <w:sz w:val="20"/>
                          <w:szCs w:val="20"/>
                        </w:rPr>
                        <w:t xml:space="preserve"> makes no claim on inventions, or other forms of IP, which have no connection to </w:t>
                      </w:r>
                      <w:r>
                        <w:rPr>
                          <w:rFonts w:ascii="Calibri" w:hAnsi="Calibri" w:cs="Calibri"/>
                          <w:sz w:val="22"/>
                          <w:szCs w:val="22"/>
                          <w:lang w:val="en-IE"/>
                        </w:rPr>
                        <w:t>your employer institution</w:t>
                      </w:r>
                      <w:r w:rsidRPr="00337C40">
                        <w:rPr>
                          <w:rFonts w:asciiTheme="minorHAnsi" w:hAnsiTheme="minorHAnsi"/>
                          <w:sz w:val="20"/>
                          <w:szCs w:val="20"/>
                        </w:rPr>
                        <w:t>.</w:t>
                      </w:r>
                    </w:p>
                    <w:p w14:paraId="2A75A0D6" w14:textId="77777777" w:rsidR="00881D0A" w:rsidRPr="00337C40" w:rsidRDefault="00881D0A" w:rsidP="004B7F5E">
                      <w:pPr>
                        <w:rPr>
                          <w:rFonts w:asciiTheme="minorHAnsi" w:hAnsiTheme="minorHAnsi"/>
                          <w:sz w:val="20"/>
                          <w:szCs w:val="20"/>
                        </w:rPr>
                      </w:pPr>
                    </w:p>
                    <w:p w14:paraId="7DA7FC98" w14:textId="77777777" w:rsidR="00881D0A" w:rsidRPr="00337C40" w:rsidRDefault="00881D0A" w:rsidP="004B7F5E">
                      <w:pPr>
                        <w:rPr>
                          <w:rFonts w:asciiTheme="minorHAnsi" w:hAnsiTheme="minorHAnsi"/>
                          <w:sz w:val="20"/>
                          <w:szCs w:val="20"/>
                        </w:rPr>
                      </w:pPr>
                      <w:r w:rsidRPr="00337C40">
                        <w:rPr>
                          <w:rFonts w:asciiTheme="minorHAnsi" w:hAnsiTheme="minorHAnsi"/>
                          <w:sz w:val="20"/>
                          <w:szCs w:val="20"/>
                        </w:rPr>
                        <w:t xml:space="preserve">As such, students are required to read and sign two copies of their acceptance of the following declarations. </w:t>
                      </w:r>
                      <w:r>
                        <w:rPr>
                          <w:rFonts w:asciiTheme="minorHAnsi" w:hAnsiTheme="minorHAnsi"/>
                          <w:sz w:val="20"/>
                          <w:szCs w:val="20"/>
                        </w:rPr>
                        <w:t xml:space="preserve"> </w:t>
                      </w:r>
                      <w:r w:rsidRPr="00337C40">
                        <w:rPr>
                          <w:rFonts w:asciiTheme="minorHAnsi" w:hAnsiTheme="minorHAnsi"/>
                          <w:sz w:val="20"/>
                          <w:szCs w:val="20"/>
                        </w:rPr>
                        <w:t xml:space="preserve">One copy will be retained by the student and one by </w:t>
                      </w:r>
                      <w:r>
                        <w:rPr>
                          <w:rFonts w:ascii="Calibri" w:hAnsi="Calibri" w:cs="Calibri"/>
                          <w:sz w:val="22"/>
                          <w:szCs w:val="22"/>
                          <w:lang w:val="en-IE"/>
                        </w:rPr>
                        <w:t>your employer institution</w:t>
                      </w:r>
                      <w:r w:rsidRPr="00337C40">
                        <w:rPr>
                          <w:rFonts w:asciiTheme="minorHAnsi" w:hAnsiTheme="minorHAnsi"/>
                          <w:sz w:val="20"/>
                          <w:szCs w:val="20"/>
                        </w:rPr>
                        <w:t>.</w:t>
                      </w:r>
                    </w:p>
                    <w:p w14:paraId="30923EAB" w14:textId="77777777" w:rsidR="00881D0A" w:rsidRPr="00337C40" w:rsidRDefault="00881D0A" w:rsidP="004B7F5E">
                      <w:pPr>
                        <w:rPr>
                          <w:rFonts w:asciiTheme="minorHAnsi" w:hAnsiTheme="minorHAnsi"/>
                        </w:rPr>
                      </w:pPr>
                    </w:p>
                    <w:p w14:paraId="757AEBE0" w14:textId="77777777" w:rsidR="00881D0A" w:rsidRPr="00337C40" w:rsidRDefault="00881D0A" w:rsidP="004B7F5E">
                      <w:pPr>
                        <w:spacing w:line="360" w:lineRule="auto"/>
                        <w:rPr>
                          <w:rFonts w:asciiTheme="minorHAnsi" w:hAnsiTheme="minorHAnsi"/>
                          <w:sz w:val="22"/>
                          <w:szCs w:val="22"/>
                        </w:rPr>
                      </w:pPr>
                      <w:r w:rsidRPr="00337C40">
                        <w:rPr>
                          <w:rFonts w:asciiTheme="minorHAnsi" w:hAnsiTheme="minorHAnsi"/>
                          <w:sz w:val="22"/>
                          <w:szCs w:val="22"/>
                        </w:rPr>
                        <w:t>COPYRIGHT</w:t>
                      </w:r>
                    </w:p>
                    <w:p w14:paraId="07B7F4B4" w14:textId="77777777" w:rsidR="00881D0A" w:rsidRDefault="00881D0A" w:rsidP="004B7F5E">
                      <w:pPr>
                        <w:pStyle w:val="ListParagraph"/>
                        <w:numPr>
                          <w:ilvl w:val="0"/>
                          <w:numId w:val="11"/>
                        </w:numPr>
                        <w:rPr>
                          <w:rFonts w:asciiTheme="minorHAnsi" w:hAnsiTheme="minorHAnsi"/>
                          <w:sz w:val="20"/>
                          <w:szCs w:val="20"/>
                        </w:rPr>
                      </w:pPr>
                      <w:r w:rsidRPr="00337C40">
                        <w:rPr>
                          <w:rFonts w:asciiTheme="minorHAnsi" w:hAnsiTheme="minorHAnsi"/>
                          <w:sz w:val="20"/>
                          <w:szCs w:val="20"/>
                        </w:rPr>
                        <w:t xml:space="preserve">I will promptly disclose to </w:t>
                      </w:r>
                      <w:r>
                        <w:rPr>
                          <w:rFonts w:ascii="Calibri" w:hAnsi="Calibri" w:cs="Calibri"/>
                          <w:sz w:val="22"/>
                          <w:szCs w:val="22"/>
                          <w:lang w:val="en-IE"/>
                        </w:rPr>
                        <w:t>my employer institution</w:t>
                      </w:r>
                      <w:r w:rsidRPr="00BC17FA">
                        <w:rPr>
                          <w:rFonts w:ascii="Calibri" w:hAnsi="Calibri" w:cs="Calibri"/>
                          <w:sz w:val="22"/>
                          <w:szCs w:val="22"/>
                          <w:lang w:val="en-IE"/>
                        </w:rPr>
                        <w:t xml:space="preserve"> </w:t>
                      </w:r>
                      <w:r w:rsidRPr="00337C40">
                        <w:rPr>
                          <w:rFonts w:asciiTheme="minorHAnsi" w:hAnsiTheme="minorHAnsi"/>
                          <w:sz w:val="20"/>
                          <w:szCs w:val="20"/>
                        </w:rPr>
                        <w:t>all copyright works or designs, originated, conceived or written by me, whether alone or with others during the period of my work.</w:t>
                      </w:r>
                    </w:p>
                    <w:p w14:paraId="3733487A" w14:textId="77777777" w:rsidR="00881D0A" w:rsidRPr="00337C40" w:rsidRDefault="00881D0A" w:rsidP="004B7F5E">
                      <w:pPr>
                        <w:pStyle w:val="ListParagraph"/>
                        <w:spacing w:line="120" w:lineRule="exact"/>
                        <w:ind w:left="839"/>
                        <w:rPr>
                          <w:rFonts w:asciiTheme="minorHAnsi" w:hAnsiTheme="minorHAnsi"/>
                          <w:sz w:val="20"/>
                          <w:szCs w:val="20"/>
                        </w:rPr>
                      </w:pPr>
                    </w:p>
                    <w:p w14:paraId="457034CE" w14:textId="77777777" w:rsidR="00881D0A" w:rsidRDefault="00881D0A" w:rsidP="004B7F5E">
                      <w:pPr>
                        <w:pStyle w:val="ListParagraph"/>
                        <w:numPr>
                          <w:ilvl w:val="0"/>
                          <w:numId w:val="11"/>
                        </w:numPr>
                        <w:rPr>
                          <w:rFonts w:asciiTheme="minorHAnsi" w:hAnsiTheme="minorHAnsi"/>
                          <w:sz w:val="20"/>
                          <w:szCs w:val="20"/>
                        </w:rPr>
                      </w:pPr>
                      <w:r w:rsidRPr="00337C40">
                        <w:rPr>
                          <w:rFonts w:asciiTheme="minorHAnsi" w:hAnsiTheme="minorHAnsi"/>
                          <w:sz w:val="20"/>
                          <w:szCs w:val="20"/>
                        </w:rPr>
                        <w:t xml:space="preserve">For the purposes of Section 2(1) of the Registered Designs Act 1949 and Section 267 of the Copyright, Designs and Patents Act 1988, </w:t>
                      </w:r>
                      <w:r>
                        <w:rPr>
                          <w:rFonts w:ascii="Calibri" w:hAnsi="Calibri" w:cs="Calibri"/>
                          <w:sz w:val="22"/>
                          <w:szCs w:val="22"/>
                          <w:lang w:val="en-IE"/>
                        </w:rPr>
                        <w:t>my employer institution</w:t>
                      </w:r>
                      <w:r w:rsidRPr="00337C40">
                        <w:rPr>
                          <w:rFonts w:asciiTheme="minorHAnsi" w:hAnsiTheme="minorHAnsi"/>
                          <w:sz w:val="20"/>
                          <w:szCs w:val="20"/>
                        </w:rPr>
                        <w:t xml:space="preserve"> shall be the proprietor of any design to which </w:t>
                      </w:r>
                      <w:r>
                        <w:rPr>
                          <w:rFonts w:asciiTheme="minorHAnsi" w:hAnsiTheme="minorHAnsi"/>
                          <w:sz w:val="20"/>
                          <w:szCs w:val="20"/>
                        </w:rPr>
                        <w:t>C</w:t>
                      </w:r>
                      <w:r w:rsidRPr="00337C40">
                        <w:rPr>
                          <w:rFonts w:asciiTheme="minorHAnsi" w:hAnsiTheme="minorHAnsi"/>
                          <w:sz w:val="20"/>
                          <w:szCs w:val="20"/>
                        </w:rPr>
                        <w:t>lause 4</w:t>
                      </w:r>
                      <w:r>
                        <w:rPr>
                          <w:rFonts w:asciiTheme="minorHAnsi" w:hAnsiTheme="minorHAnsi"/>
                          <w:sz w:val="20"/>
                          <w:szCs w:val="20"/>
                        </w:rPr>
                        <w:t>.1</w:t>
                      </w:r>
                      <w:r w:rsidRPr="00337C40">
                        <w:rPr>
                          <w:rFonts w:asciiTheme="minorHAnsi" w:hAnsiTheme="minorHAnsi"/>
                          <w:sz w:val="20"/>
                          <w:szCs w:val="20"/>
                        </w:rPr>
                        <w:t xml:space="preserve"> applies.</w:t>
                      </w:r>
                    </w:p>
                    <w:p w14:paraId="7CA69D6C" w14:textId="77777777" w:rsidR="00881D0A" w:rsidRDefault="00881D0A" w:rsidP="004B7F5E">
                      <w:pPr>
                        <w:pStyle w:val="ListParagraph"/>
                        <w:spacing w:line="-120" w:lineRule="auto"/>
                        <w:ind w:left="840"/>
                        <w:rPr>
                          <w:rFonts w:asciiTheme="minorHAnsi" w:hAnsiTheme="minorHAnsi"/>
                          <w:sz w:val="20"/>
                          <w:szCs w:val="20"/>
                        </w:rPr>
                      </w:pPr>
                    </w:p>
                    <w:p w14:paraId="1EF2293B" w14:textId="77777777" w:rsidR="00881D0A" w:rsidRDefault="00881D0A" w:rsidP="004B7F5E">
                      <w:pPr>
                        <w:pStyle w:val="ListParagraph"/>
                        <w:numPr>
                          <w:ilvl w:val="0"/>
                          <w:numId w:val="11"/>
                        </w:numPr>
                        <w:rPr>
                          <w:rFonts w:asciiTheme="minorHAnsi" w:hAnsiTheme="minorHAnsi"/>
                          <w:sz w:val="20"/>
                          <w:szCs w:val="20"/>
                        </w:rPr>
                      </w:pPr>
                      <w:r w:rsidRPr="00337C40">
                        <w:rPr>
                          <w:rFonts w:asciiTheme="minorHAnsi" w:hAnsiTheme="minorHAnsi"/>
                          <w:sz w:val="20"/>
                          <w:szCs w:val="20"/>
                        </w:rPr>
                        <w:t xml:space="preserve">At the request and expense of </w:t>
                      </w:r>
                      <w:r>
                        <w:rPr>
                          <w:rFonts w:asciiTheme="minorHAnsi" w:hAnsiTheme="minorHAnsi"/>
                          <w:sz w:val="20"/>
                          <w:szCs w:val="20"/>
                        </w:rPr>
                        <w:t>UHI/AP</w:t>
                      </w:r>
                      <w:r w:rsidRPr="00337C40">
                        <w:rPr>
                          <w:rFonts w:asciiTheme="minorHAnsi" w:hAnsiTheme="minorHAnsi"/>
                          <w:sz w:val="20"/>
                          <w:szCs w:val="20"/>
                        </w:rPr>
                        <w:t xml:space="preserve">, I will do all things necessary or desirable to substantiate the rights of </w:t>
                      </w:r>
                      <w:r>
                        <w:rPr>
                          <w:rFonts w:asciiTheme="minorHAnsi" w:hAnsiTheme="minorHAnsi"/>
                          <w:sz w:val="20"/>
                          <w:szCs w:val="20"/>
                        </w:rPr>
                        <w:t>UHI/AP</w:t>
                      </w:r>
                      <w:r w:rsidRPr="00337C40">
                        <w:rPr>
                          <w:rFonts w:asciiTheme="minorHAnsi" w:hAnsiTheme="minorHAnsi"/>
                          <w:sz w:val="20"/>
                          <w:szCs w:val="20"/>
                        </w:rPr>
                        <w:t xml:space="preserve"> under the provision of this Clause</w:t>
                      </w:r>
                    </w:p>
                    <w:p w14:paraId="4B246C9D" w14:textId="77777777" w:rsidR="00881D0A" w:rsidRPr="00337C40" w:rsidRDefault="00881D0A" w:rsidP="004B7F5E">
                      <w:pPr>
                        <w:pStyle w:val="ListParagraph"/>
                        <w:spacing w:line="-120" w:lineRule="auto"/>
                        <w:ind w:left="840"/>
                        <w:rPr>
                          <w:rFonts w:asciiTheme="minorHAnsi" w:hAnsiTheme="minorHAnsi"/>
                          <w:sz w:val="20"/>
                          <w:szCs w:val="20"/>
                        </w:rPr>
                      </w:pPr>
                    </w:p>
                    <w:p w14:paraId="4F679502" w14:textId="77777777" w:rsidR="00881D0A" w:rsidRPr="00337C40" w:rsidRDefault="00881D0A" w:rsidP="004B7F5E">
                      <w:pPr>
                        <w:pStyle w:val="ListParagraph"/>
                        <w:numPr>
                          <w:ilvl w:val="0"/>
                          <w:numId w:val="11"/>
                        </w:numPr>
                        <w:rPr>
                          <w:rFonts w:asciiTheme="minorHAnsi" w:hAnsiTheme="minorHAnsi"/>
                          <w:sz w:val="20"/>
                          <w:szCs w:val="20"/>
                        </w:rPr>
                      </w:pPr>
                      <w:r w:rsidRPr="00337C40">
                        <w:rPr>
                          <w:rFonts w:asciiTheme="minorHAnsi" w:hAnsiTheme="minorHAnsi"/>
                          <w:sz w:val="20"/>
                          <w:szCs w:val="20"/>
                        </w:rPr>
                        <w:t xml:space="preserve">I hereby irrevocably and unconditionally waive in favour of </w:t>
                      </w:r>
                      <w:r>
                        <w:rPr>
                          <w:rFonts w:asciiTheme="minorHAnsi" w:hAnsiTheme="minorHAnsi"/>
                          <w:sz w:val="20"/>
                          <w:szCs w:val="20"/>
                        </w:rPr>
                        <w:t xml:space="preserve">my </w:t>
                      </w:r>
                      <w:r>
                        <w:rPr>
                          <w:rFonts w:ascii="Calibri" w:hAnsi="Calibri" w:cs="Calibri"/>
                          <w:sz w:val="22"/>
                          <w:szCs w:val="22"/>
                          <w:lang w:val="en-IE"/>
                        </w:rPr>
                        <w:t>employer institution</w:t>
                      </w:r>
                      <w:r w:rsidRPr="00337C40">
                        <w:rPr>
                          <w:rFonts w:asciiTheme="minorHAnsi" w:hAnsiTheme="minorHAnsi"/>
                          <w:sz w:val="20"/>
                          <w:szCs w:val="20"/>
                        </w:rPr>
                        <w:t xml:space="preserve"> any and all moral rights conferred upon me by Chapter 1 of Part 1 of the Copyright, Designs and Patents Act 1988 for any work in which copyright or design right is vested in </w:t>
                      </w:r>
                      <w:r>
                        <w:rPr>
                          <w:rFonts w:ascii="Calibri" w:hAnsi="Calibri" w:cs="Calibri"/>
                          <w:sz w:val="22"/>
                          <w:szCs w:val="22"/>
                          <w:lang w:val="en-IE"/>
                        </w:rPr>
                        <w:t>my employer institution</w:t>
                      </w:r>
                      <w:r w:rsidRPr="00337C40">
                        <w:rPr>
                          <w:rFonts w:asciiTheme="minorHAnsi" w:hAnsiTheme="minorHAnsi"/>
                          <w:sz w:val="20"/>
                          <w:szCs w:val="20"/>
                        </w:rPr>
                        <w:t>, whether by this agreement or otherwise.</w:t>
                      </w:r>
                    </w:p>
                    <w:p w14:paraId="53CC3CA0" w14:textId="77777777" w:rsidR="00881D0A" w:rsidRPr="00337C40" w:rsidRDefault="00881D0A" w:rsidP="004B7F5E">
                      <w:pPr>
                        <w:rPr>
                          <w:rFonts w:asciiTheme="minorHAnsi" w:hAnsiTheme="minorHAnsi"/>
                          <w:sz w:val="22"/>
                          <w:szCs w:val="22"/>
                        </w:rPr>
                      </w:pPr>
                    </w:p>
                    <w:p w14:paraId="5D3EAA3A" w14:textId="77777777" w:rsidR="00881D0A" w:rsidRPr="00337C40" w:rsidRDefault="00881D0A" w:rsidP="004B7F5E">
                      <w:pPr>
                        <w:spacing w:line="360" w:lineRule="auto"/>
                        <w:rPr>
                          <w:rFonts w:asciiTheme="minorHAnsi" w:hAnsiTheme="minorHAnsi"/>
                          <w:sz w:val="22"/>
                          <w:szCs w:val="22"/>
                        </w:rPr>
                      </w:pPr>
                      <w:r w:rsidRPr="00337C40">
                        <w:rPr>
                          <w:rFonts w:asciiTheme="minorHAnsi" w:hAnsiTheme="minorHAnsi"/>
                          <w:sz w:val="22"/>
                          <w:szCs w:val="22"/>
                        </w:rPr>
                        <w:t xml:space="preserve">INTELLECTUAL PROPERTY </w:t>
                      </w:r>
                    </w:p>
                    <w:p w14:paraId="481566AF" w14:textId="77777777" w:rsidR="00881D0A" w:rsidRDefault="00881D0A" w:rsidP="004B7F5E">
                      <w:pPr>
                        <w:pStyle w:val="ListParagraph"/>
                        <w:numPr>
                          <w:ilvl w:val="0"/>
                          <w:numId w:val="12"/>
                        </w:numPr>
                        <w:rPr>
                          <w:rFonts w:asciiTheme="minorHAnsi" w:hAnsiTheme="minorHAnsi"/>
                          <w:sz w:val="20"/>
                          <w:szCs w:val="20"/>
                        </w:rPr>
                      </w:pPr>
                      <w:r w:rsidRPr="00337C40">
                        <w:rPr>
                          <w:rFonts w:asciiTheme="minorHAnsi" w:hAnsiTheme="minorHAnsi"/>
                          <w:sz w:val="20"/>
                          <w:szCs w:val="20"/>
                        </w:rPr>
                        <w:t xml:space="preserve">If at any time I make or become entitled to any </w:t>
                      </w:r>
                      <w:r>
                        <w:rPr>
                          <w:rFonts w:asciiTheme="minorHAnsi" w:hAnsiTheme="minorHAnsi"/>
                          <w:sz w:val="20"/>
                          <w:szCs w:val="20"/>
                        </w:rPr>
                        <w:t>IP</w:t>
                      </w:r>
                      <w:r w:rsidRPr="00337C40">
                        <w:rPr>
                          <w:rFonts w:asciiTheme="minorHAnsi" w:hAnsiTheme="minorHAnsi"/>
                          <w:sz w:val="20"/>
                          <w:szCs w:val="20"/>
                        </w:rPr>
                        <w:t xml:space="preserve"> whether relating directly or indirectly to </w:t>
                      </w:r>
                      <w:r>
                        <w:rPr>
                          <w:rFonts w:ascii="Calibri" w:hAnsi="Calibri" w:cs="Calibri"/>
                          <w:sz w:val="22"/>
                          <w:szCs w:val="22"/>
                          <w:lang w:val="en-IE"/>
                        </w:rPr>
                        <w:t>my employer institution</w:t>
                      </w:r>
                      <w:r w:rsidRPr="00337C40">
                        <w:rPr>
                          <w:rFonts w:asciiTheme="minorHAnsi" w:hAnsiTheme="minorHAnsi"/>
                          <w:sz w:val="20"/>
                          <w:szCs w:val="20"/>
                        </w:rPr>
                        <w:t xml:space="preserve">, I shall promptly disclose full details to the </w:t>
                      </w:r>
                      <w:r>
                        <w:rPr>
                          <w:rFonts w:asciiTheme="minorHAnsi" w:hAnsiTheme="minorHAnsi"/>
                          <w:sz w:val="20"/>
                          <w:szCs w:val="20"/>
                        </w:rPr>
                        <w:t>designated IP Manager</w:t>
                      </w:r>
                      <w:r w:rsidRPr="00337C40">
                        <w:rPr>
                          <w:rFonts w:asciiTheme="minorHAnsi" w:hAnsiTheme="minorHAnsi"/>
                          <w:sz w:val="20"/>
                          <w:szCs w:val="20"/>
                        </w:rPr>
                        <w:t xml:space="preserve">. This applies whether I am working alone or with other person or persons. I understand </w:t>
                      </w:r>
                      <w:r>
                        <w:rPr>
                          <w:rFonts w:asciiTheme="minorHAnsi" w:hAnsiTheme="minorHAnsi"/>
                          <w:sz w:val="20"/>
                          <w:szCs w:val="20"/>
                        </w:rPr>
                        <w:t xml:space="preserve">that </w:t>
                      </w:r>
                      <w:r w:rsidRPr="00337C40">
                        <w:rPr>
                          <w:rFonts w:asciiTheme="minorHAnsi" w:hAnsiTheme="minorHAnsi"/>
                          <w:sz w:val="20"/>
                          <w:szCs w:val="20"/>
                        </w:rPr>
                        <w:t xml:space="preserve">details </w:t>
                      </w:r>
                      <w:r>
                        <w:rPr>
                          <w:rFonts w:asciiTheme="minorHAnsi" w:hAnsiTheme="minorHAnsi"/>
                          <w:sz w:val="20"/>
                          <w:szCs w:val="20"/>
                        </w:rPr>
                        <w:t>(i</w:t>
                      </w:r>
                      <w:r w:rsidRPr="00337C40">
                        <w:rPr>
                          <w:rFonts w:asciiTheme="minorHAnsi" w:hAnsiTheme="minorHAnsi"/>
                          <w:sz w:val="20"/>
                          <w:szCs w:val="20"/>
                        </w:rPr>
                        <w:t>nclud</w:t>
                      </w:r>
                      <w:r>
                        <w:rPr>
                          <w:rFonts w:asciiTheme="minorHAnsi" w:hAnsiTheme="minorHAnsi"/>
                          <w:sz w:val="20"/>
                          <w:szCs w:val="20"/>
                        </w:rPr>
                        <w:t xml:space="preserve">ing drafts, early editions, </w:t>
                      </w:r>
                      <w:r w:rsidRPr="003A7DDD">
                        <w:rPr>
                          <w:rFonts w:asciiTheme="minorHAnsi" w:hAnsiTheme="minorHAnsi"/>
                          <w:i/>
                          <w:sz w:val="20"/>
                          <w:szCs w:val="20"/>
                        </w:rPr>
                        <w:t>etc.</w:t>
                      </w:r>
                      <w:r>
                        <w:rPr>
                          <w:rFonts w:asciiTheme="minorHAnsi" w:hAnsiTheme="minorHAnsi"/>
                          <w:sz w:val="20"/>
                          <w:szCs w:val="20"/>
                        </w:rPr>
                        <w:t xml:space="preserve">) </w:t>
                      </w:r>
                      <w:r w:rsidRPr="00337C40">
                        <w:rPr>
                          <w:rFonts w:asciiTheme="minorHAnsi" w:hAnsiTheme="minorHAnsi"/>
                          <w:sz w:val="20"/>
                          <w:szCs w:val="20"/>
                        </w:rPr>
                        <w:t xml:space="preserve">of such </w:t>
                      </w:r>
                      <w:r>
                        <w:rPr>
                          <w:rFonts w:asciiTheme="minorHAnsi" w:hAnsiTheme="minorHAnsi"/>
                          <w:sz w:val="20"/>
                          <w:szCs w:val="20"/>
                        </w:rPr>
                        <w:t xml:space="preserve">IP belong to UHI/AP and may be used in accordance with </w:t>
                      </w:r>
                      <w:r w:rsidRPr="00337C40">
                        <w:rPr>
                          <w:rFonts w:asciiTheme="minorHAnsi" w:hAnsiTheme="minorHAnsi"/>
                          <w:sz w:val="20"/>
                          <w:szCs w:val="20"/>
                        </w:rPr>
                        <w:t xml:space="preserve">the provisions of Section 39 of the Patents Act 1977 in the determination of </w:t>
                      </w:r>
                      <w:r>
                        <w:rPr>
                          <w:rFonts w:asciiTheme="minorHAnsi" w:hAnsiTheme="minorHAnsi"/>
                          <w:sz w:val="20"/>
                          <w:szCs w:val="20"/>
                        </w:rPr>
                        <w:t xml:space="preserve">IPR </w:t>
                      </w:r>
                      <w:r w:rsidRPr="00337C40">
                        <w:rPr>
                          <w:rFonts w:asciiTheme="minorHAnsi" w:hAnsiTheme="minorHAnsi"/>
                          <w:sz w:val="20"/>
                          <w:szCs w:val="20"/>
                        </w:rPr>
                        <w:t>ownership.</w:t>
                      </w:r>
                    </w:p>
                    <w:p w14:paraId="78112BD3" w14:textId="77777777" w:rsidR="00881D0A" w:rsidRPr="00337C40" w:rsidRDefault="00881D0A" w:rsidP="004B7F5E">
                      <w:pPr>
                        <w:pStyle w:val="ListParagraph"/>
                        <w:spacing w:line="-120" w:lineRule="auto"/>
                        <w:rPr>
                          <w:rFonts w:asciiTheme="minorHAnsi" w:hAnsiTheme="minorHAnsi"/>
                          <w:sz w:val="20"/>
                          <w:szCs w:val="20"/>
                        </w:rPr>
                      </w:pPr>
                    </w:p>
                    <w:p w14:paraId="45CB3F34" w14:textId="77777777" w:rsidR="00881D0A" w:rsidRPr="002475E8" w:rsidRDefault="00881D0A" w:rsidP="004B7F5E">
                      <w:pPr>
                        <w:pStyle w:val="ListParagraph"/>
                        <w:numPr>
                          <w:ilvl w:val="0"/>
                          <w:numId w:val="12"/>
                        </w:numPr>
                        <w:rPr>
                          <w:rFonts w:asciiTheme="minorHAnsi" w:hAnsiTheme="minorHAnsi"/>
                          <w:sz w:val="22"/>
                          <w:szCs w:val="22"/>
                        </w:rPr>
                      </w:pPr>
                      <w:r w:rsidRPr="00337C40">
                        <w:rPr>
                          <w:rFonts w:asciiTheme="minorHAnsi" w:hAnsiTheme="minorHAnsi"/>
                          <w:sz w:val="20"/>
                          <w:szCs w:val="20"/>
                        </w:rPr>
                        <w:t xml:space="preserve">If the </w:t>
                      </w:r>
                      <w:r>
                        <w:rPr>
                          <w:rFonts w:asciiTheme="minorHAnsi" w:hAnsiTheme="minorHAnsi"/>
                          <w:sz w:val="20"/>
                          <w:szCs w:val="20"/>
                        </w:rPr>
                        <w:t>intellectual property</w:t>
                      </w:r>
                      <w:r w:rsidRPr="00337C40">
                        <w:rPr>
                          <w:rFonts w:asciiTheme="minorHAnsi" w:hAnsiTheme="minorHAnsi"/>
                          <w:sz w:val="20"/>
                          <w:szCs w:val="20"/>
                        </w:rPr>
                        <w:t xml:space="preserve"> belongs to </w:t>
                      </w:r>
                      <w:r>
                        <w:rPr>
                          <w:rFonts w:asciiTheme="minorHAnsi" w:hAnsiTheme="minorHAnsi"/>
                          <w:sz w:val="20"/>
                          <w:szCs w:val="20"/>
                        </w:rPr>
                        <w:t>UHI/AP</w:t>
                      </w:r>
                      <w:r w:rsidRPr="00337C40">
                        <w:rPr>
                          <w:rFonts w:asciiTheme="minorHAnsi" w:hAnsiTheme="minorHAnsi"/>
                          <w:sz w:val="20"/>
                          <w:szCs w:val="20"/>
                        </w:rPr>
                        <w:t xml:space="preserve"> in terms of paragraph 5.1, I shall hold </w:t>
                      </w:r>
                      <w:r>
                        <w:rPr>
                          <w:rFonts w:asciiTheme="minorHAnsi" w:hAnsiTheme="minorHAnsi"/>
                          <w:sz w:val="20"/>
                          <w:szCs w:val="20"/>
                        </w:rPr>
                        <w:t xml:space="preserve">it </w:t>
                      </w:r>
                      <w:r w:rsidRPr="00337C40">
                        <w:rPr>
                          <w:rFonts w:asciiTheme="minorHAnsi" w:hAnsiTheme="minorHAnsi"/>
                          <w:sz w:val="20"/>
                          <w:szCs w:val="20"/>
                        </w:rPr>
                        <w:t xml:space="preserve">in trust for </w:t>
                      </w:r>
                      <w:r>
                        <w:rPr>
                          <w:rFonts w:asciiTheme="minorHAnsi" w:hAnsiTheme="minorHAnsi"/>
                          <w:sz w:val="20"/>
                          <w:szCs w:val="20"/>
                        </w:rPr>
                        <w:t>UHI/AP.  At</w:t>
                      </w:r>
                      <w:r w:rsidRPr="00337C40">
                        <w:rPr>
                          <w:rFonts w:asciiTheme="minorHAnsi" w:hAnsiTheme="minorHAnsi"/>
                          <w:sz w:val="20"/>
                          <w:szCs w:val="20"/>
                        </w:rPr>
                        <w:t xml:space="preserve"> the expense of </w:t>
                      </w:r>
                      <w:r>
                        <w:rPr>
                          <w:rFonts w:asciiTheme="minorHAnsi" w:hAnsiTheme="minorHAnsi"/>
                          <w:sz w:val="20"/>
                          <w:szCs w:val="20"/>
                        </w:rPr>
                        <w:t>UHI/AP,</w:t>
                      </w:r>
                      <w:r w:rsidRPr="00337C40">
                        <w:rPr>
                          <w:rFonts w:asciiTheme="minorHAnsi" w:hAnsiTheme="minorHAnsi"/>
                          <w:sz w:val="20"/>
                          <w:szCs w:val="20"/>
                        </w:rPr>
                        <w:t xml:space="preserve"> </w:t>
                      </w:r>
                      <w:r>
                        <w:rPr>
                          <w:rFonts w:asciiTheme="minorHAnsi" w:hAnsiTheme="minorHAnsi"/>
                          <w:sz w:val="20"/>
                          <w:szCs w:val="20"/>
                        </w:rPr>
                        <w:t xml:space="preserve">I shall </w:t>
                      </w:r>
                      <w:r w:rsidRPr="00337C40">
                        <w:rPr>
                          <w:rFonts w:asciiTheme="minorHAnsi" w:hAnsiTheme="minorHAnsi"/>
                          <w:sz w:val="20"/>
                          <w:szCs w:val="20"/>
                        </w:rPr>
                        <w:t xml:space="preserve">do all things necessary or desirable to enable </w:t>
                      </w:r>
                      <w:r>
                        <w:rPr>
                          <w:rFonts w:asciiTheme="minorHAnsi" w:hAnsiTheme="minorHAnsi"/>
                          <w:sz w:val="20"/>
                          <w:szCs w:val="20"/>
                        </w:rPr>
                        <w:t>UHI/AP</w:t>
                      </w:r>
                      <w:r w:rsidRPr="00337C40">
                        <w:rPr>
                          <w:rFonts w:asciiTheme="minorHAnsi" w:hAnsiTheme="minorHAnsi"/>
                          <w:sz w:val="20"/>
                          <w:szCs w:val="20"/>
                        </w:rPr>
                        <w:t xml:space="preserve"> or its nominee to obtain the benefit of the </w:t>
                      </w:r>
                      <w:r>
                        <w:rPr>
                          <w:rFonts w:asciiTheme="minorHAnsi" w:hAnsiTheme="minorHAnsi"/>
                          <w:sz w:val="20"/>
                          <w:szCs w:val="20"/>
                        </w:rPr>
                        <w:t>IP; including, should UHI/AP</w:t>
                      </w:r>
                      <w:r w:rsidRPr="00337C40">
                        <w:rPr>
                          <w:rFonts w:asciiTheme="minorHAnsi" w:hAnsiTheme="minorHAnsi"/>
                          <w:sz w:val="20"/>
                          <w:szCs w:val="20"/>
                        </w:rPr>
                        <w:t xml:space="preserve"> decide</w:t>
                      </w:r>
                      <w:r>
                        <w:rPr>
                          <w:rFonts w:asciiTheme="minorHAnsi" w:hAnsiTheme="minorHAnsi"/>
                          <w:sz w:val="20"/>
                          <w:szCs w:val="20"/>
                        </w:rPr>
                        <w:t xml:space="preserve">, </w:t>
                      </w:r>
                      <w:r w:rsidRPr="00337C40">
                        <w:rPr>
                          <w:rFonts w:asciiTheme="minorHAnsi" w:hAnsiTheme="minorHAnsi"/>
                          <w:sz w:val="20"/>
                          <w:szCs w:val="20"/>
                        </w:rPr>
                        <w:t>to secure patent or other appropriate forms of protection for it throughout the world.</w:t>
                      </w:r>
                    </w:p>
                    <w:p w14:paraId="214489FB" w14:textId="77777777" w:rsidR="00881D0A" w:rsidRPr="00337C40" w:rsidRDefault="00881D0A" w:rsidP="004B7F5E">
                      <w:pPr>
                        <w:pStyle w:val="ListParagraph"/>
                        <w:spacing w:line="-120" w:lineRule="auto"/>
                        <w:rPr>
                          <w:rFonts w:asciiTheme="minorHAnsi" w:hAnsiTheme="minorHAnsi"/>
                          <w:sz w:val="22"/>
                          <w:szCs w:val="22"/>
                        </w:rPr>
                      </w:pPr>
                    </w:p>
                    <w:p w14:paraId="5D6E1EB9" w14:textId="77777777" w:rsidR="00881D0A" w:rsidRDefault="00881D0A" w:rsidP="004B7F5E">
                      <w:pPr>
                        <w:pStyle w:val="ListParagraph"/>
                        <w:numPr>
                          <w:ilvl w:val="0"/>
                          <w:numId w:val="12"/>
                        </w:numPr>
                        <w:rPr>
                          <w:rFonts w:asciiTheme="minorHAnsi" w:hAnsiTheme="minorHAnsi"/>
                          <w:sz w:val="20"/>
                          <w:szCs w:val="20"/>
                        </w:rPr>
                      </w:pPr>
                      <w:r>
                        <w:rPr>
                          <w:rFonts w:asciiTheme="minorHAnsi" w:hAnsiTheme="minorHAnsi"/>
                          <w:sz w:val="20"/>
                          <w:szCs w:val="20"/>
                        </w:rPr>
                        <w:t>UHI/AP</w:t>
                      </w:r>
                      <w:r w:rsidRPr="00337C40">
                        <w:rPr>
                          <w:rFonts w:asciiTheme="minorHAnsi" w:hAnsiTheme="minorHAnsi"/>
                          <w:sz w:val="20"/>
                          <w:szCs w:val="20"/>
                        </w:rPr>
                        <w:t xml:space="preserve"> shall have the sole discretion over decisions as to patenting or exploitation of such </w:t>
                      </w:r>
                      <w:r>
                        <w:rPr>
                          <w:rFonts w:asciiTheme="minorHAnsi" w:hAnsiTheme="minorHAnsi"/>
                          <w:sz w:val="20"/>
                          <w:szCs w:val="20"/>
                        </w:rPr>
                        <w:t>intellectual property.</w:t>
                      </w:r>
                    </w:p>
                    <w:p w14:paraId="649D966B" w14:textId="77777777" w:rsidR="00881D0A" w:rsidRPr="002B2D87" w:rsidRDefault="00881D0A" w:rsidP="004B7F5E">
                      <w:pPr>
                        <w:ind w:left="360"/>
                        <w:rPr>
                          <w:rFonts w:asciiTheme="minorHAnsi" w:hAnsiTheme="minorHAnsi"/>
                          <w:sz w:val="20"/>
                          <w:szCs w:val="20"/>
                        </w:rPr>
                      </w:pPr>
                    </w:p>
                  </w:txbxContent>
                </v:textbox>
                <w10:wrap type="square"/>
              </v:shape>
            </w:pict>
          </mc:Fallback>
        </mc:AlternateContent>
      </w:r>
      <w:r w:rsidR="003E4289">
        <w:rPr>
          <w:rFonts w:ascii="Arial" w:hAnsi="Arial" w:cs="Arial"/>
          <w:b/>
          <w:u w:val="single"/>
          <w:lang w:val="en-IE"/>
        </w:rPr>
        <w:t xml:space="preserve"> </w:t>
      </w:r>
    </w:p>
    <w:p w14:paraId="7F16805A" w14:textId="77777777" w:rsidR="004B7F5E" w:rsidRPr="00EA6695" w:rsidRDefault="004B7F5E" w:rsidP="004B7F5E">
      <w:pPr>
        <w:jc w:val="center"/>
        <w:rPr>
          <w:rFonts w:ascii="Arial" w:hAnsi="Arial" w:cs="Arial"/>
          <w:b/>
          <w:u w:val="single"/>
        </w:rPr>
      </w:pPr>
    </w:p>
    <w:p w14:paraId="1D470524" w14:textId="77777777" w:rsidR="004B7F5E" w:rsidRPr="00EA6695" w:rsidRDefault="004B7F5E" w:rsidP="004B7F5E">
      <w:pPr>
        <w:jc w:val="center"/>
        <w:rPr>
          <w:rFonts w:ascii="Arial" w:hAnsi="Arial" w:cs="Arial"/>
          <w:b/>
          <w:u w:val="single"/>
        </w:rPr>
      </w:pPr>
    </w:p>
    <w:p w14:paraId="489D0713" w14:textId="77777777" w:rsidR="004B7F5E" w:rsidRPr="00EA6695" w:rsidRDefault="004B7F5E" w:rsidP="004B7F5E">
      <w:pPr>
        <w:rPr>
          <w:rFonts w:ascii="Arial" w:hAnsi="Arial" w:cs="Arial"/>
        </w:rPr>
      </w:pPr>
      <w:r w:rsidRPr="00EA6695">
        <w:rPr>
          <w:rFonts w:ascii="Arial" w:hAnsi="Arial" w:cs="Arial"/>
          <w:noProof/>
        </w:rPr>
        <mc:AlternateContent>
          <mc:Choice Requires="wps">
            <w:drawing>
              <wp:anchor distT="45720" distB="45720" distL="114300" distR="114300" simplePos="0" relativeHeight="251667456" behindDoc="0" locked="0" layoutInCell="1" allowOverlap="1" wp14:anchorId="6017E822" wp14:editId="10315CF6">
                <wp:simplePos x="0" y="0"/>
                <wp:positionH relativeFrom="column">
                  <wp:posOffset>-76200</wp:posOffset>
                </wp:positionH>
                <wp:positionV relativeFrom="paragraph">
                  <wp:posOffset>180975</wp:posOffset>
                </wp:positionV>
                <wp:extent cx="5514975" cy="1404620"/>
                <wp:effectExtent l="0" t="0" r="2857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0CA06057" w14:textId="77777777" w:rsidR="00881D0A" w:rsidRDefault="00881D0A" w:rsidP="004B7F5E">
                            <w:pPr>
                              <w:spacing w:line="120" w:lineRule="exact"/>
                              <w:rPr>
                                <w:rFonts w:asciiTheme="minorHAnsi" w:hAnsiTheme="minorHAnsi"/>
                                <w:sz w:val="20"/>
                                <w:szCs w:val="20"/>
                                <w:lang w:val="en-IE"/>
                              </w:rPr>
                            </w:pPr>
                          </w:p>
                          <w:p w14:paraId="7F9C986F" w14:textId="77777777" w:rsidR="00881D0A" w:rsidRDefault="00881D0A" w:rsidP="004B7F5E">
                            <w:pPr>
                              <w:pStyle w:val="ListParagraph"/>
                              <w:numPr>
                                <w:ilvl w:val="0"/>
                                <w:numId w:val="13"/>
                              </w:numPr>
                              <w:rPr>
                                <w:rFonts w:asciiTheme="minorHAnsi" w:hAnsiTheme="minorHAnsi"/>
                                <w:sz w:val="20"/>
                                <w:szCs w:val="20"/>
                                <w:lang w:val="en-IE"/>
                              </w:rPr>
                            </w:pPr>
                            <w:r w:rsidRPr="00337C40">
                              <w:rPr>
                                <w:rFonts w:asciiTheme="minorHAnsi" w:hAnsiTheme="minorHAnsi"/>
                                <w:sz w:val="20"/>
                                <w:szCs w:val="20"/>
                                <w:lang w:val="en-IE"/>
                              </w:rPr>
                              <w:t>I hereby irrevo</w:t>
                            </w:r>
                            <w:r>
                              <w:rPr>
                                <w:rFonts w:asciiTheme="minorHAnsi" w:hAnsiTheme="minorHAnsi"/>
                                <w:sz w:val="20"/>
                                <w:szCs w:val="20"/>
                                <w:lang w:val="en-IE"/>
                              </w:rPr>
                              <w:t>cably appoint the Director/Deputy Director/Company Secretary</w:t>
                            </w:r>
                            <w:r w:rsidRPr="00337C40">
                              <w:rPr>
                                <w:rFonts w:asciiTheme="minorHAnsi" w:hAnsiTheme="minorHAnsi"/>
                                <w:sz w:val="20"/>
                                <w:szCs w:val="20"/>
                                <w:lang w:val="en-IE"/>
                              </w:rPr>
                              <w:t xml:space="preserve"> of </w:t>
                            </w:r>
                            <w:r>
                              <w:rPr>
                                <w:rFonts w:ascii="Calibri" w:hAnsi="Calibri" w:cs="Calibri"/>
                                <w:sz w:val="22"/>
                                <w:szCs w:val="22"/>
                                <w:lang w:val="en-IE"/>
                              </w:rPr>
                              <w:t>my employer institution</w:t>
                            </w:r>
                            <w:r w:rsidRPr="00BC17FA">
                              <w:rPr>
                                <w:rFonts w:ascii="Calibri" w:hAnsi="Calibri" w:cs="Calibri"/>
                                <w:sz w:val="22"/>
                                <w:szCs w:val="22"/>
                                <w:lang w:val="en-IE"/>
                              </w:rPr>
                              <w:t xml:space="preserve"> </w:t>
                            </w:r>
                            <w:r w:rsidRPr="00337C40">
                              <w:rPr>
                                <w:rFonts w:asciiTheme="minorHAnsi" w:hAnsiTheme="minorHAnsi"/>
                                <w:sz w:val="20"/>
                                <w:szCs w:val="20"/>
                                <w:lang w:val="en-IE"/>
                              </w:rPr>
                              <w:t xml:space="preserve">to be my attorney in my name. </w:t>
                            </w:r>
                            <w:r>
                              <w:rPr>
                                <w:rFonts w:asciiTheme="minorHAnsi" w:hAnsiTheme="minorHAnsi"/>
                                <w:sz w:val="20"/>
                                <w:szCs w:val="20"/>
                                <w:lang w:val="en-IE"/>
                              </w:rPr>
                              <w:t xml:space="preserve"> </w:t>
                            </w:r>
                            <w:r w:rsidRPr="00337C40">
                              <w:rPr>
                                <w:rFonts w:asciiTheme="minorHAnsi" w:hAnsiTheme="minorHAnsi"/>
                                <w:sz w:val="20"/>
                                <w:szCs w:val="20"/>
                                <w:lang w:val="en-IE"/>
                              </w:rPr>
                              <w:t xml:space="preserve">On my behalf </w:t>
                            </w:r>
                            <w:r>
                              <w:rPr>
                                <w:rFonts w:asciiTheme="minorHAnsi" w:hAnsiTheme="minorHAnsi"/>
                                <w:sz w:val="20"/>
                                <w:szCs w:val="20"/>
                                <w:lang w:val="en-IE"/>
                              </w:rPr>
                              <w:t>they</w:t>
                            </w:r>
                            <w:r w:rsidRPr="00337C40">
                              <w:rPr>
                                <w:rFonts w:asciiTheme="minorHAnsi" w:hAnsiTheme="minorHAnsi"/>
                                <w:sz w:val="20"/>
                                <w:szCs w:val="20"/>
                                <w:lang w:val="en-IE"/>
                              </w:rPr>
                              <w:t xml:space="preserve"> will be able to execute, sign and prepare all such documents or other things and generally to use my name for the purpose of giving </w:t>
                            </w:r>
                            <w:r>
                              <w:rPr>
                                <w:rFonts w:asciiTheme="minorHAnsi" w:hAnsiTheme="minorHAnsi"/>
                                <w:sz w:val="20"/>
                                <w:szCs w:val="20"/>
                                <w:lang w:val="en-IE"/>
                              </w:rPr>
                              <w:t>UHI/AP</w:t>
                            </w:r>
                            <w:r w:rsidRPr="00337C40">
                              <w:rPr>
                                <w:rFonts w:asciiTheme="minorHAnsi" w:hAnsiTheme="minorHAnsi"/>
                                <w:sz w:val="20"/>
                                <w:szCs w:val="20"/>
                                <w:lang w:val="en-IE"/>
                              </w:rPr>
                              <w:t xml:space="preserve"> or its nominee the full benefit of the provisions of Clauses 1 to 4. </w:t>
                            </w:r>
                            <w:r>
                              <w:rPr>
                                <w:rFonts w:asciiTheme="minorHAnsi" w:hAnsiTheme="minorHAnsi"/>
                                <w:sz w:val="20"/>
                                <w:szCs w:val="20"/>
                                <w:lang w:val="en-IE"/>
                              </w:rPr>
                              <w:t xml:space="preserve"> </w:t>
                            </w:r>
                            <w:r w:rsidRPr="00337C40">
                              <w:rPr>
                                <w:rFonts w:asciiTheme="minorHAnsi" w:hAnsiTheme="minorHAnsi"/>
                                <w:sz w:val="20"/>
                                <w:szCs w:val="20"/>
                                <w:lang w:val="en-IE"/>
                              </w:rPr>
                              <w:t xml:space="preserve">As far as any third party is concerned, a written Certificate signed by the Director (or </w:t>
                            </w:r>
                            <w:r>
                              <w:rPr>
                                <w:rFonts w:asciiTheme="minorHAnsi" w:hAnsiTheme="minorHAnsi"/>
                                <w:sz w:val="20"/>
                                <w:szCs w:val="20"/>
                                <w:lang w:val="en-IE"/>
                              </w:rPr>
                              <w:t>nominee</w:t>
                            </w:r>
                            <w:r w:rsidRPr="00337C40">
                              <w:rPr>
                                <w:rFonts w:asciiTheme="minorHAnsi" w:hAnsiTheme="minorHAnsi"/>
                                <w:sz w:val="20"/>
                                <w:szCs w:val="20"/>
                                <w:lang w:val="en-IE"/>
                              </w:rPr>
                              <w:t xml:space="preserve">) of </w:t>
                            </w:r>
                            <w:r>
                              <w:rPr>
                                <w:rFonts w:asciiTheme="minorHAnsi" w:hAnsiTheme="minorHAnsi"/>
                                <w:sz w:val="20"/>
                                <w:szCs w:val="20"/>
                                <w:lang w:val="en-IE"/>
                              </w:rPr>
                              <w:t>UHI/AP</w:t>
                            </w:r>
                            <w:r w:rsidRPr="00337C40">
                              <w:rPr>
                                <w:rFonts w:asciiTheme="minorHAnsi" w:hAnsiTheme="minorHAnsi"/>
                                <w:sz w:val="20"/>
                                <w:szCs w:val="20"/>
                                <w:lang w:val="en-IE"/>
                              </w:rPr>
                              <w:t xml:space="preserve"> shall be conclusive evidence that any document fall within the authority hereby conferred.</w:t>
                            </w:r>
                          </w:p>
                          <w:p w14:paraId="3590C852" w14:textId="77777777" w:rsidR="00881D0A" w:rsidRPr="00337C40" w:rsidRDefault="00881D0A" w:rsidP="004B7F5E">
                            <w:pPr>
                              <w:pStyle w:val="ListParagraph"/>
                              <w:spacing w:line="120" w:lineRule="exact"/>
                              <w:rPr>
                                <w:rFonts w:asciiTheme="minorHAnsi" w:hAnsiTheme="minorHAnsi"/>
                                <w:sz w:val="20"/>
                                <w:szCs w:val="20"/>
                                <w:lang w:val="en-IE"/>
                              </w:rPr>
                            </w:pPr>
                          </w:p>
                          <w:p w14:paraId="0E61BE25" w14:textId="77777777" w:rsidR="00881D0A" w:rsidRPr="00337C40" w:rsidRDefault="00881D0A" w:rsidP="004B7F5E">
                            <w:pPr>
                              <w:pStyle w:val="ListParagraph"/>
                              <w:numPr>
                                <w:ilvl w:val="0"/>
                                <w:numId w:val="13"/>
                              </w:numPr>
                              <w:rPr>
                                <w:rFonts w:asciiTheme="minorHAnsi" w:hAnsiTheme="minorHAnsi"/>
                                <w:sz w:val="20"/>
                                <w:szCs w:val="20"/>
                                <w:lang w:val="en-IE"/>
                              </w:rPr>
                            </w:pPr>
                            <w:r w:rsidRPr="00337C40">
                              <w:rPr>
                                <w:rFonts w:asciiTheme="minorHAnsi" w:hAnsiTheme="minorHAnsi"/>
                                <w:sz w:val="20"/>
                                <w:szCs w:val="20"/>
                                <w:lang w:val="en-IE"/>
                              </w:rPr>
                              <w:t xml:space="preserve">I understand that </w:t>
                            </w:r>
                            <w:r>
                              <w:rPr>
                                <w:rFonts w:asciiTheme="minorHAnsi" w:hAnsiTheme="minorHAnsi"/>
                                <w:sz w:val="20"/>
                                <w:szCs w:val="20"/>
                                <w:lang w:val="en-IE"/>
                              </w:rPr>
                              <w:t>UHI/AP</w:t>
                            </w:r>
                            <w:r w:rsidRPr="00337C40">
                              <w:rPr>
                                <w:rFonts w:asciiTheme="minorHAnsi" w:hAnsiTheme="minorHAnsi"/>
                                <w:sz w:val="20"/>
                                <w:szCs w:val="20"/>
                                <w:lang w:val="en-IE"/>
                              </w:rPr>
                              <w:t xml:space="preserve"> operates an incentive scheme to share the exploitation of IPR, details of which are available in the </w:t>
                            </w:r>
                            <w:r>
                              <w:rPr>
                                <w:rFonts w:asciiTheme="minorHAnsi" w:hAnsiTheme="minorHAnsi"/>
                                <w:sz w:val="20"/>
                                <w:szCs w:val="20"/>
                                <w:lang w:val="en-IE"/>
                              </w:rPr>
                              <w:t xml:space="preserve">UHI and its Academic Partners </w:t>
                            </w:r>
                            <w:r w:rsidRPr="00337C40">
                              <w:rPr>
                                <w:rFonts w:asciiTheme="minorHAnsi" w:hAnsiTheme="minorHAnsi"/>
                                <w:sz w:val="20"/>
                                <w:szCs w:val="20"/>
                                <w:lang w:val="en-IE"/>
                              </w:rPr>
                              <w:t xml:space="preserve">Intellectual Property </w:t>
                            </w:r>
                            <w:r>
                              <w:rPr>
                                <w:rFonts w:asciiTheme="minorHAnsi" w:hAnsiTheme="minorHAnsi"/>
                                <w:sz w:val="20"/>
                                <w:szCs w:val="20"/>
                                <w:lang w:val="en-IE"/>
                              </w:rPr>
                              <w:t>Policy</w:t>
                            </w:r>
                            <w:r w:rsidRPr="00337C40">
                              <w:rPr>
                                <w:rFonts w:asciiTheme="minorHAnsi" w:hAnsiTheme="minorHAnsi"/>
                                <w:sz w:val="20"/>
                                <w:szCs w:val="20"/>
                                <w:lang w:val="en-IE"/>
                              </w:rPr>
                              <w:t>.</w:t>
                            </w:r>
                          </w:p>
                          <w:p w14:paraId="56C84870" w14:textId="77777777" w:rsidR="00881D0A" w:rsidRDefault="00881D0A" w:rsidP="004B7F5E">
                            <w:pPr>
                              <w:spacing w:line="480" w:lineRule="auto"/>
                              <w:rPr>
                                <w:rFonts w:asciiTheme="minorHAnsi" w:hAnsiTheme="minorHAnsi"/>
                                <w:sz w:val="20"/>
                                <w:szCs w:val="20"/>
                                <w:lang w:val="en-IE"/>
                              </w:rPr>
                            </w:pPr>
                          </w:p>
                          <w:p w14:paraId="5C8FD6F7" w14:textId="77777777" w:rsidR="00881D0A" w:rsidRPr="00337C40" w:rsidRDefault="00881D0A" w:rsidP="004B7F5E">
                            <w:pPr>
                              <w:spacing w:line="480" w:lineRule="auto"/>
                              <w:rPr>
                                <w:rFonts w:asciiTheme="minorHAnsi" w:hAnsiTheme="minorHAnsi"/>
                                <w:sz w:val="20"/>
                                <w:szCs w:val="20"/>
                                <w:lang w:val="en-IE"/>
                              </w:rPr>
                            </w:pPr>
                            <w:r w:rsidRPr="00337C40">
                              <w:rPr>
                                <w:rFonts w:asciiTheme="minorHAnsi" w:hAnsiTheme="minorHAnsi"/>
                                <w:sz w:val="20"/>
                                <w:szCs w:val="20"/>
                                <w:lang w:val="en-IE"/>
                              </w:rPr>
                              <w:t>Signed</w:t>
                            </w:r>
                            <w:r>
                              <w:rPr>
                                <w:rFonts w:asciiTheme="minorHAnsi" w:hAnsiTheme="minorHAnsi"/>
                                <w:sz w:val="20"/>
                                <w:szCs w:val="20"/>
                                <w:lang w:val="en-IE"/>
                              </w:rPr>
                              <w:tab/>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p>
                          <w:p w14:paraId="15369940" w14:textId="77777777" w:rsidR="00881D0A" w:rsidRPr="00337C40" w:rsidRDefault="00881D0A" w:rsidP="004B7F5E">
                            <w:pPr>
                              <w:spacing w:line="480" w:lineRule="auto"/>
                              <w:rPr>
                                <w:rFonts w:asciiTheme="minorHAnsi" w:hAnsiTheme="minorHAnsi"/>
                                <w:sz w:val="20"/>
                                <w:szCs w:val="20"/>
                                <w:lang w:val="en-IE"/>
                              </w:rPr>
                            </w:pPr>
                            <w:r w:rsidRPr="00337C40">
                              <w:rPr>
                                <w:rFonts w:asciiTheme="minorHAnsi" w:hAnsiTheme="minorHAnsi"/>
                                <w:sz w:val="20"/>
                                <w:szCs w:val="20"/>
                                <w:lang w:val="en-IE"/>
                              </w:rPr>
                              <w:t>Name in Capitals</w:t>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p>
                          <w:p w14:paraId="6AA1E5B8" w14:textId="77777777" w:rsidR="00881D0A" w:rsidRPr="00337C40" w:rsidRDefault="00881D0A" w:rsidP="004B7F5E">
                            <w:pPr>
                              <w:spacing w:line="480" w:lineRule="auto"/>
                              <w:rPr>
                                <w:rFonts w:asciiTheme="minorHAnsi" w:hAnsiTheme="minorHAnsi"/>
                                <w:sz w:val="20"/>
                                <w:szCs w:val="20"/>
                                <w:lang w:val="en-IE"/>
                              </w:rPr>
                            </w:pPr>
                            <w:r w:rsidRPr="00337C40">
                              <w:rPr>
                                <w:rFonts w:asciiTheme="minorHAnsi" w:hAnsiTheme="minorHAnsi"/>
                                <w:sz w:val="20"/>
                                <w:szCs w:val="20"/>
                                <w:lang w:val="en-IE"/>
                              </w:rPr>
                              <w:t>Dated</w:t>
                            </w:r>
                            <w:r>
                              <w:rPr>
                                <w:rFonts w:asciiTheme="minorHAnsi" w:hAnsiTheme="minorHAnsi"/>
                                <w:sz w:val="20"/>
                                <w:szCs w:val="20"/>
                                <w:lang w:val="en-IE"/>
                              </w:rPr>
                              <w:tab/>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p>
                          <w:p w14:paraId="5FF6A9E5" w14:textId="77777777" w:rsidR="00881D0A" w:rsidRPr="00337C40" w:rsidRDefault="00881D0A" w:rsidP="004B7F5E">
                            <w:pPr>
                              <w:spacing w:line="480" w:lineRule="auto"/>
                              <w:rPr>
                                <w:rFonts w:asciiTheme="minorHAnsi" w:hAnsiTheme="minorHAnsi"/>
                                <w:sz w:val="20"/>
                                <w:szCs w:val="20"/>
                                <w:lang w:val="en-IE"/>
                              </w:rPr>
                            </w:pPr>
                          </w:p>
                          <w:p w14:paraId="14E09F2B" w14:textId="77777777" w:rsidR="00881D0A" w:rsidRPr="00337C40" w:rsidRDefault="00881D0A" w:rsidP="004B7F5E">
                            <w:pPr>
                              <w:spacing w:line="480" w:lineRule="auto"/>
                              <w:rPr>
                                <w:rFonts w:asciiTheme="minorHAnsi" w:hAnsiTheme="minorHAnsi"/>
                                <w:sz w:val="20"/>
                                <w:szCs w:val="20"/>
                                <w:lang w:val="en-IE"/>
                              </w:rPr>
                            </w:pPr>
                            <w:r w:rsidRPr="00337C40">
                              <w:rPr>
                                <w:rFonts w:asciiTheme="minorHAnsi" w:hAnsiTheme="minorHAnsi"/>
                                <w:sz w:val="20"/>
                                <w:szCs w:val="20"/>
                                <w:lang w:val="en-IE"/>
                              </w:rPr>
                              <w:t>Signed</w:t>
                            </w:r>
                            <w:r>
                              <w:rPr>
                                <w:rFonts w:asciiTheme="minorHAnsi" w:hAnsiTheme="minorHAnsi"/>
                                <w:sz w:val="20"/>
                                <w:szCs w:val="20"/>
                                <w:lang w:val="en-IE"/>
                              </w:rPr>
                              <w:tab/>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r>
                              <w:rPr>
                                <w:rFonts w:asciiTheme="minorHAnsi" w:hAnsiTheme="minorHAnsi"/>
                                <w:sz w:val="20"/>
                                <w:szCs w:val="20"/>
                                <w:lang w:val="en-IE"/>
                              </w:rPr>
                              <w:tab/>
                              <w:t>For UHI/AP</w:t>
                            </w:r>
                          </w:p>
                          <w:p w14:paraId="0846FA75" w14:textId="77777777" w:rsidR="00881D0A" w:rsidRPr="00337C40" w:rsidRDefault="00881D0A" w:rsidP="004B7F5E">
                            <w:pPr>
                              <w:spacing w:line="480" w:lineRule="auto"/>
                              <w:rPr>
                                <w:rFonts w:asciiTheme="minorHAnsi" w:hAnsiTheme="minorHAnsi"/>
                                <w:sz w:val="20"/>
                                <w:szCs w:val="20"/>
                                <w:lang w:val="en-IE"/>
                              </w:rPr>
                            </w:pPr>
                            <w:r>
                              <w:rPr>
                                <w:rFonts w:asciiTheme="minorHAnsi" w:hAnsiTheme="minorHAnsi"/>
                                <w:sz w:val="20"/>
                                <w:szCs w:val="20"/>
                                <w:lang w:val="en-IE"/>
                              </w:rPr>
                              <w:t>Position</w:t>
                            </w:r>
                            <w:r>
                              <w:rPr>
                                <w:rFonts w:asciiTheme="minorHAnsi" w:hAnsiTheme="minorHAnsi"/>
                                <w:sz w:val="20"/>
                                <w:szCs w:val="20"/>
                                <w:lang w:val="en-IE"/>
                              </w:rPr>
                              <w:tab/>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p>
                          <w:p w14:paraId="26031912" w14:textId="77777777" w:rsidR="00881D0A" w:rsidRPr="00337C40" w:rsidRDefault="00881D0A" w:rsidP="004B7F5E">
                            <w:pPr>
                              <w:spacing w:line="480" w:lineRule="auto"/>
                              <w:rPr>
                                <w:rFonts w:asciiTheme="minorHAnsi" w:hAnsiTheme="minorHAnsi"/>
                                <w:sz w:val="20"/>
                                <w:szCs w:val="20"/>
                                <w:lang w:val="en-IE"/>
                              </w:rPr>
                            </w:pPr>
                            <w:r w:rsidRPr="00337C40">
                              <w:rPr>
                                <w:rFonts w:asciiTheme="minorHAnsi" w:hAnsiTheme="minorHAnsi"/>
                                <w:sz w:val="20"/>
                                <w:szCs w:val="20"/>
                                <w:lang w:val="en-IE"/>
                              </w:rPr>
                              <w:t>Name in Capitals</w:t>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p>
                          <w:p w14:paraId="5FE594B7" w14:textId="77777777" w:rsidR="00881D0A" w:rsidRPr="00337C40" w:rsidRDefault="00881D0A" w:rsidP="004B7F5E">
                            <w:pPr>
                              <w:spacing w:line="480" w:lineRule="auto"/>
                              <w:rPr>
                                <w:rFonts w:asciiTheme="minorHAnsi" w:hAnsiTheme="minorHAnsi"/>
                                <w:sz w:val="20"/>
                                <w:szCs w:val="20"/>
                                <w:lang w:val="en-IE"/>
                              </w:rPr>
                            </w:pPr>
                            <w:r w:rsidRPr="00337C40">
                              <w:rPr>
                                <w:rFonts w:asciiTheme="minorHAnsi" w:hAnsiTheme="minorHAnsi"/>
                                <w:sz w:val="20"/>
                                <w:szCs w:val="20"/>
                                <w:lang w:val="en-IE"/>
                              </w:rPr>
                              <w:t>Dated</w:t>
                            </w:r>
                            <w:r>
                              <w:rPr>
                                <w:rFonts w:asciiTheme="minorHAnsi" w:hAnsiTheme="minorHAnsi"/>
                                <w:sz w:val="20"/>
                                <w:szCs w:val="20"/>
                                <w:lang w:val="en-IE"/>
                              </w:rPr>
                              <w:tab/>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p>
                          <w:p w14:paraId="05870DC5" w14:textId="77777777" w:rsidR="00881D0A" w:rsidRPr="00337C40" w:rsidRDefault="00881D0A" w:rsidP="004B7F5E">
                            <w:pPr>
                              <w:spacing w:line="480" w:lineRule="auto"/>
                              <w:rPr>
                                <w:rFonts w:asciiTheme="minorHAnsi" w:hAnsiTheme="minorHAnsi"/>
                                <w:sz w:val="20"/>
                                <w:szCs w:val="20"/>
                                <w:lang w:val="en-I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7E822" id="_x0000_s1027" type="#_x0000_t202" style="position:absolute;margin-left:-6pt;margin-top:14.25pt;width:434.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">
                <v:textbox style="mso-fit-shape-to-text:t">
                  <w:txbxContent>
                    <w:p w14:paraId="0CA06057" w14:textId="77777777" w:rsidR="00881D0A" w:rsidRDefault="00881D0A" w:rsidP="004B7F5E">
                      <w:pPr>
                        <w:spacing w:line="120" w:lineRule="exact"/>
                        <w:rPr>
                          <w:rFonts w:asciiTheme="minorHAnsi" w:hAnsiTheme="minorHAnsi"/>
                          <w:sz w:val="20"/>
                          <w:szCs w:val="20"/>
                          <w:lang w:val="en-IE"/>
                        </w:rPr>
                      </w:pPr>
                    </w:p>
                    <w:p w14:paraId="7F9C986F" w14:textId="77777777" w:rsidR="00881D0A" w:rsidRDefault="00881D0A" w:rsidP="004B7F5E">
                      <w:pPr>
                        <w:pStyle w:val="ListParagraph"/>
                        <w:numPr>
                          <w:ilvl w:val="0"/>
                          <w:numId w:val="13"/>
                        </w:numPr>
                        <w:rPr>
                          <w:rFonts w:asciiTheme="minorHAnsi" w:hAnsiTheme="minorHAnsi"/>
                          <w:sz w:val="20"/>
                          <w:szCs w:val="20"/>
                          <w:lang w:val="en-IE"/>
                        </w:rPr>
                      </w:pPr>
                      <w:r w:rsidRPr="00337C40">
                        <w:rPr>
                          <w:rFonts w:asciiTheme="minorHAnsi" w:hAnsiTheme="minorHAnsi"/>
                          <w:sz w:val="20"/>
                          <w:szCs w:val="20"/>
                          <w:lang w:val="en-IE"/>
                        </w:rPr>
                        <w:t>I hereby irrevo</w:t>
                      </w:r>
                      <w:r>
                        <w:rPr>
                          <w:rFonts w:asciiTheme="minorHAnsi" w:hAnsiTheme="minorHAnsi"/>
                          <w:sz w:val="20"/>
                          <w:szCs w:val="20"/>
                          <w:lang w:val="en-IE"/>
                        </w:rPr>
                        <w:t>cably appoint the Director/Deputy Director/Company Secretary</w:t>
                      </w:r>
                      <w:r w:rsidRPr="00337C40">
                        <w:rPr>
                          <w:rFonts w:asciiTheme="minorHAnsi" w:hAnsiTheme="minorHAnsi"/>
                          <w:sz w:val="20"/>
                          <w:szCs w:val="20"/>
                          <w:lang w:val="en-IE"/>
                        </w:rPr>
                        <w:t xml:space="preserve"> of </w:t>
                      </w:r>
                      <w:r>
                        <w:rPr>
                          <w:rFonts w:ascii="Calibri" w:hAnsi="Calibri" w:cs="Calibri"/>
                          <w:sz w:val="22"/>
                          <w:szCs w:val="22"/>
                          <w:lang w:val="en-IE"/>
                        </w:rPr>
                        <w:t>my employer institution</w:t>
                      </w:r>
                      <w:r w:rsidRPr="00BC17FA">
                        <w:rPr>
                          <w:rFonts w:ascii="Calibri" w:hAnsi="Calibri" w:cs="Calibri"/>
                          <w:sz w:val="22"/>
                          <w:szCs w:val="22"/>
                          <w:lang w:val="en-IE"/>
                        </w:rPr>
                        <w:t xml:space="preserve"> </w:t>
                      </w:r>
                      <w:r w:rsidRPr="00337C40">
                        <w:rPr>
                          <w:rFonts w:asciiTheme="minorHAnsi" w:hAnsiTheme="minorHAnsi"/>
                          <w:sz w:val="20"/>
                          <w:szCs w:val="20"/>
                          <w:lang w:val="en-IE"/>
                        </w:rPr>
                        <w:t xml:space="preserve">to be my attorney in my name. </w:t>
                      </w:r>
                      <w:r>
                        <w:rPr>
                          <w:rFonts w:asciiTheme="minorHAnsi" w:hAnsiTheme="minorHAnsi"/>
                          <w:sz w:val="20"/>
                          <w:szCs w:val="20"/>
                          <w:lang w:val="en-IE"/>
                        </w:rPr>
                        <w:t xml:space="preserve"> </w:t>
                      </w:r>
                      <w:r w:rsidRPr="00337C40">
                        <w:rPr>
                          <w:rFonts w:asciiTheme="minorHAnsi" w:hAnsiTheme="minorHAnsi"/>
                          <w:sz w:val="20"/>
                          <w:szCs w:val="20"/>
                          <w:lang w:val="en-IE"/>
                        </w:rPr>
                        <w:t xml:space="preserve">On my behalf </w:t>
                      </w:r>
                      <w:r>
                        <w:rPr>
                          <w:rFonts w:asciiTheme="minorHAnsi" w:hAnsiTheme="minorHAnsi"/>
                          <w:sz w:val="20"/>
                          <w:szCs w:val="20"/>
                          <w:lang w:val="en-IE"/>
                        </w:rPr>
                        <w:t>they</w:t>
                      </w:r>
                      <w:r w:rsidRPr="00337C40">
                        <w:rPr>
                          <w:rFonts w:asciiTheme="minorHAnsi" w:hAnsiTheme="minorHAnsi"/>
                          <w:sz w:val="20"/>
                          <w:szCs w:val="20"/>
                          <w:lang w:val="en-IE"/>
                        </w:rPr>
                        <w:t xml:space="preserve"> will be able to execute, sign and prepare all such documents or other things and generally to use my name for the purpose of giving </w:t>
                      </w:r>
                      <w:r>
                        <w:rPr>
                          <w:rFonts w:asciiTheme="minorHAnsi" w:hAnsiTheme="minorHAnsi"/>
                          <w:sz w:val="20"/>
                          <w:szCs w:val="20"/>
                          <w:lang w:val="en-IE"/>
                        </w:rPr>
                        <w:t>UHI/AP</w:t>
                      </w:r>
                      <w:r w:rsidRPr="00337C40">
                        <w:rPr>
                          <w:rFonts w:asciiTheme="minorHAnsi" w:hAnsiTheme="minorHAnsi"/>
                          <w:sz w:val="20"/>
                          <w:szCs w:val="20"/>
                          <w:lang w:val="en-IE"/>
                        </w:rPr>
                        <w:t xml:space="preserve"> or its nominee the full benefit of the provisions of Clauses 1 to 4. </w:t>
                      </w:r>
                      <w:r>
                        <w:rPr>
                          <w:rFonts w:asciiTheme="minorHAnsi" w:hAnsiTheme="minorHAnsi"/>
                          <w:sz w:val="20"/>
                          <w:szCs w:val="20"/>
                          <w:lang w:val="en-IE"/>
                        </w:rPr>
                        <w:t xml:space="preserve"> </w:t>
                      </w:r>
                      <w:r w:rsidRPr="00337C40">
                        <w:rPr>
                          <w:rFonts w:asciiTheme="minorHAnsi" w:hAnsiTheme="minorHAnsi"/>
                          <w:sz w:val="20"/>
                          <w:szCs w:val="20"/>
                          <w:lang w:val="en-IE"/>
                        </w:rPr>
                        <w:t xml:space="preserve">As far as any third party is concerned, a written Certificate signed by the Director (or </w:t>
                      </w:r>
                      <w:r>
                        <w:rPr>
                          <w:rFonts w:asciiTheme="minorHAnsi" w:hAnsiTheme="minorHAnsi"/>
                          <w:sz w:val="20"/>
                          <w:szCs w:val="20"/>
                          <w:lang w:val="en-IE"/>
                        </w:rPr>
                        <w:t>nominee</w:t>
                      </w:r>
                      <w:r w:rsidRPr="00337C40">
                        <w:rPr>
                          <w:rFonts w:asciiTheme="minorHAnsi" w:hAnsiTheme="minorHAnsi"/>
                          <w:sz w:val="20"/>
                          <w:szCs w:val="20"/>
                          <w:lang w:val="en-IE"/>
                        </w:rPr>
                        <w:t xml:space="preserve">) of </w:t>
                      </w:r>
                      <w:r>
                        <w:rPr>
                          <w:rFonts w:asciiTheme="minorHAnsi" w:hAnsiTheme="minorHAnsi"/>
                          <w:sz w:val="20"/>
                          <w:szCs w:val="20"/>
                          <w:lang w:val="en-IE"/>
                        </w:rPr>
                        <w:t>UHI/AP</w:t>
                      </w:r>
                      <w:r w:rsidRPr="00337C40">
                        <w:rPr>
                          <w:rFonts w:asciiTheme="minorHAnsi" w:hAnsiTheme="minorHAnsi"/>
                          <w:sz w:val="20"/>
                          <w:szCs w:val="20"/>
                          <w:lang w:val="en-IE"/>
                        </w:rPr>
                        <w:t xml:space="preserve"> shall be conclusive evidence that any document fall within the authority hereby conferred.</w:t>
                      </w:r>
                    </w:p>
                    <w:p w14:paraId="3590C852" w14:textId="77777777" w:rsidR="00881D0A" w:rsidRPr="00337C40" w:rsidRDefault="00881D0A" w:rsidP="004B7F5E">
                      <w:pPr>
                        <w:pStyle w:val="ListParagraph"/>
                        <w:spacing w:line="120" w:lineRule="exact"/>
                        <w:rPr>
                          <w:rFonts w:asciiTheme="minorHAnsi" w:hAnsiTheme="minorHAnsi"/>
                          <w:sz w:val="20"/>
                          <w:szCs w:val="20"/>
                          <w:lang w:val="en-IE"/>
                        </w:rPr>
                      </w:pPr>
                    </w:p>
                    <w:p w14:paraId="0E61BE25" w14:textId="77777777" w:rsidR="00881D0A" w:rsidRPr="00337C40" w:rsidRDefault="00881D0A" w:rsidP="004B7F5E">
                      <w:pPr>
                        <w:pStyle w:val="ListParagraph"/>
                        <w:numPr>
                          <w:ilvl w:val="0"/>
                          <w:numId w:val="13"/>
                        </w:numPr>
                        <w:rPr>
                          <w:rFonts w:asciiTheme="minorHAnsi" w:hAnsiTheme="minorHAnsi"/>
                          <w:sz w:val="20"/>
                          <w:szCs w:val="20"/>
                          <w:lang w:val="en-IE"/>
                        </w:rPr>
                      </w:pPr>
                      <w:r w:rsidRPr="00337C40">
                        <w:rPr>
                          <w:rFonts w:asciiTheme="minorHAnsi" w:hAnsiTheme="minorHAnsi"/>
                          <w:sz w:val="20"/>
                          <w:szCs w:val="20"/>
                          <w:lang w:val="en-IE"/>
                        </w:rPr>
                        <w:t xml:space="preserve">I understand that </w:t>
                      </w:r>
                      <w:r>
                        <w:rPr>
                          <w:rFonts w:asciiTheme="minorHAnsi" w:hAnsiTheme="minorHAnsi"/>
                          <w:sz w:val="20"/>
                          <w:szCs w:val="20"/>
                          <w:lang w:val="en-IE"/>
                        </w:rPr>
                        <w:t>UHI/AP</w:t>
                      </w:r>
                      <w:r w:rsidRPr="00337C40">
                        <w:rPr>
                          <w:rFonts w:asciiTheme="minorHAnsi" w:hAnsiTheme="minorHAnsi"/>
                          <w:sz w:val="20"/>
                          <w:szCs w:val="20"/>
                          <w:lang w:val="en-IE"/>
                        </w:rPr>
                        <w:t xml:space="preserve"> operates an incentive scheme to share the exploitation of IPR, details of which are available in the </w:t>
                      </w:r>
                      <w:r>
                        <w:rPr>
                          <w:rFonts w:asciiTheme="minorHAnsi" w:hAnsiTheme="minorHAnsi"/>
                          <w:sz w:val="20"/>
                          <w:szCs w:val="20"/>
                          <w:lang w:val="en-IE"/>
                        </w:rPr>
                        <w:t xml:space="preserve">UHI and its Academic Partners </w:t>
                      </w:r>
                      <w:r w:rsidRPr="00337C40">
                        <w:rPr>
                          <w:rFonts w:asciiTheme="minorHAnsi" w:hAnsiTheme="minorHAnsi"/>
                          <w:sz w:val="20"/>
                          <w:szCs w:val="20"/>
                          <w:lang w:val="en-IE"/>
                        </w:rPr>
                        <w:t xml:space="preserve">Intellectual Property </w:t>
                      </w:r>
                      <w:r>
                        <w:rPr>
                          <w:rFonts w:asciiTheme="minorHAnsi" w:hAnsiTheme="minorHAnsi"/>
                          <w:sz w:val="20"/>
                          <w:szCs w:val="20"/>
                          <w:lang w:val="en-IE"/>
                        </w:rPr>
                        <w:t>Policy</w:t>
                      </w:r>
                      <w:r w:rsidRPr="00337C40">
                        <w:rPr>
                          <w:rFonts w:asciiTheme="minorHAnsi" w:hAnsiTheme="minorHAnsi"/>
                          <w:sz w:val="20"/>
                          <w:szCs w:val="20"/>
                          <w:lang w:val="en-IE"/>
                        </w:rPr>
                        <w:t>.</w:t>
                      </w:r>
                    </w:p>
                    <w:p w14:paraId="56C84870" w14:textId="77777777" w:rsidR="00881D0A" w:rsidRDefault="00881D0A" w:rsidP="004B7F5E">
                      <w:pPr>
                        <w:spacing w:line="480" w:lineRule="auto"/>
                        <w:rPr>
                          <w:rFonts w:asciiTheme="minorHAnsi" w:hAnsiTheme="minorHAnsi"/>
                          <w:sz w:val="20"/>
                          <w:szCs w:val="20"/>
                          <w:lang w:val="en-IE"/>
                        </w:rPr>
                      </w:pPr>
                    </w:p>
                    <w:p w14:paraId="5C8FD6F7" w14:textId="77777777" w:rsidR="00881D0A" w:rsidRPr="00337C40" w:rsidRDefault="00881D0A" w:rsidP="004B7F5E">
                      <w:pPr>
                        <w:spacing w:line="480" w:lineRule="auto"/>
                        <w:rPr>
                          <w:rFonts w:asciiTheme="minorHAnsi" w:hAnsiTheme="minorHAnsi"/>
                          <w:sz w:val="20"/>
                          <w:szCs w:val="20"/>
                          <w:lang w:val="en-IE"/>
                        </w:rPr>
                      </w:pPr>
                      <w:r w:rsidRPr="00337C40">
                        <w:rPr>
                          <w:rFonts w:asciiTheme="minorHAnsi" w:hAnsiTheme="minorHAnsi"/>
                          <w:sz w:val="20"/>
                          <w:szCs w:val="20"/>
                          <w:lang w:val="en-IE"/>
                        </w:rPr>
                        <w:t>Signed</w:t>
                      </w:r>
                      <w:r>
                        <w:rPr>
                          <w:rFonts w:asciiTheme="minorHAnsi" w:hAnsiTheme="minorHAnsi"/>
                          <w:sz w:val="20"/>
                          <w:szCs w:val="20"/>
                          <w:lang w:val="en-IE"/>
                        </w:rPr>
                        <w:tab/>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p>
                    <w:p w14:paraId="15369940" w14:textId="77777777" w:rsidR="00881D0A" w:rsidRPr="00337C40" w:rsidRDefault="00881D0A" w:rsidP="004B7F5E">
                      <w:pPr>
                        <w:spacing w:line="480" w:lineRule="auto"/>
                        <w:rPr>
                          <w:rFonts w:asciiTheme="minorHAnsi" w:hAnsiTheme="minorHAnsi"/>
                          <w:sz w:val="20"/>
                          <w:szCs w:val="20"/>
                          <w:lang w:val="en-IE"/>
                        </w:rPr>
                      </w:pPr>
                      <w:r w:rsidRPr="00337C40">
                        <w:rPr>
                          <w:rFonts w:asciiTheme="minorHAnsi" w:hAnsiTheme="minorHAnsi"/>
                          <w:sz w:val="20"/>
                          <w:szCs w:val="20"/>
                          <w:lang w:val="en-IE"/>
                        </w:rPr>
                        <w:t>Name in Capitals</w:t>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p>
                    <w:p w14:paraId="6AA1E5B8" w14:textId="77777777" w:rsidR="00881D0A" w:rsidRPr="00337C40" w:rsidRDefault="00881D0A" w:rsidP="004B7F5E">
                      <w:pPr>
                        <w:spacing w:line="480" w:lineRule="auto"/>
                        <w:rPr>
                          <w:rFonts w:asciiTheme="minorHAnsi" w:hAnsiTheme="minorHAnsi"/>
                          <w:sz w:val="20"/>
                          <w:szCs w:val="20"/>
                          <w:lang w:val="en-IE"/>
                        </w:rPr>
                      </w:pPr>
                      <w:r w:rsidRPr="00337C40">
                        <w:rPr>
                          <w:rFonts w:asciiTheme="minorHAnsi" w:hAnsiTheme="minorHAnsi"/>
                          <w:sz w:val="20"/>
                          <w:szCs w:val="20"/>
                          <w:lang w:val="en-IE"/>
                        </w:rPr>
                        <w:t>Dated</w:t>
                      </w:r>
                      <w:r>
                        <w:rPr>
                          <w:rFonts w:asciiTheme="minorHAnsi" w:hAnsiTheme="minorHAnsi"/>
                          <w:sz w:val="20"/>
                          <w:szCs w:val="20"/>
                          <w:lang w:val="en-IE"/>
                        </w:rPr>
                        <w:tab/>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p>
                    <w:p w14:paraId="5FF6A9E5" w14:textId="77777777" w:rsidR="00881D0A" w:rsidRPr="00337C40" w:rsidRDefault="00881D0A" w:rsidP="004B7F5E">
                      <w:pPr>
                        <w:spacing w:line="480" w:lineRule="auto"/>
                        <w:rPr>
                          <w:rFonts w:asciiTheme="minorHAnsi" w:hAnsiTheme="minorHAnsi"/>
                          <w:sz w:val="20"/>
                          <w:szCs w:val="20"/>
                          <w:lang w:val="en-IE"/>
                        </w:rPr>
                      </w:pPr>
                    </w:p>
                    <w:p w14:paraId="14E09F2B" w14:textId="77777777" w:rsidR="00881D0A" w:rsidRPr="00337C40" w:rsidRDefault="00881D0A" w:rsidP="004B7F5E">
                      <w:pPr>
                        <w:spacing w:line="480" w:lineRule="auto"/>
                        <w:rPr>
                          <w:rFonts w:asciiTheme="minorHAnsi" w:hAnsiTheme="minorHAnsi"/>
                          <w:sz w:val="20"/>
                          <w:szCs w:val="20"/>
                          <w:lang w:val="en-IE"/>
                        </w:rPr>
                      </w:pPr>
                      <w:r w:rsidRPr="00337C40">
                        <w:rPr>
                          <w:rFonts w:asciiTheme="minorHAnsi" w:hAnsiTheme="minorHAnsi"/>
                          <w:sz w:val="20"/>
                          <w:szCs w:val="20"/>
                          <w:lang w:val="en-IE"/>
                        </w:rPr>
                        <w:t>Signed</w:t>
                      </w:r>
                      <w:r>
                        <w:rPr>
                          <w:rFonts w:asciiTheme="minorHAnsi" w:hAnsiTheme="minorHAnsi"/>
                          <w:sz w:val="20"/>
                          <w:szCs w:val="20"/>
                          <w:lang w:val="en-IE"/>
                        </w:rPr>
                        <w:tab/>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r>
                        <w:rPr>
                          <w:rFonts w:asciiTheme="minorHAnsi" w:hAnsiTheme="minorHAnsi"/>
                          <w:sz w:val="20"/>
                          <w:szCs w:val="20"/>
                          <w:lang w:val="en-IE"/>
                        </w:rPr>
                        <w:tab/>
                        <w:t>For UHI/AP</w:t>
                      </w:r>
                    </w:p>
                    <w:p w14:paraId="0846FA75" w14:textId="77777777" w:rsidR="00881D0A" w:rsidRPr="00337C40" w:rsidRDefault="00881D0A" w:rsidP="004B7F5E">
                      <w:pPr>
                        <w:spacing w:line="480" w:lineRule="auto"/>
                        <w:rPr>
                          <w:rFonts w:asciiTheme="minorHAnsi" w:hAnsiTheme="minorHAnsi"/>
                          <w:sz w:val="20"/>
                          <w:szCs w:val="20"/>
                          <w:lang w:val="en-IE"/>
                        </w:rPr>
                      </w:pPr>
                      <w:r>
                        <w:rPr>
                          <w:rFonts w:asciiTheme="minorHAnsi" w:hAnsiTheme="minorHAnsi"/>
                          <w:sz w:val="20"/>
                          <w:szCs w:val="20"/>
                          <w:lang w:val="en-IE"/>
                        </w:rPr>
                        <w:t>Position</w:t>
                      </w:r>
                      <w:r>
                        <w:rPr>
                          <w:rFonts w:asciiTheme="minorHAnsi" w:hAnsiTheme="minorHAnsi"/>
                          <w:sz w:val="20"/>
                          <w:szCs w:val="20"/>
                          <w:lang w:val="en-IE"/>
                        </w:rPr>
                        <w:tab/>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p>
                    <w:p w14:paraId="26031912" w14:textId="77777777" w:rsidR="00881D0A" w:rsidRPr="00337C40" w:rsidRDefault="00881D0A" w:rsidP="004B7F5E">
                      <w:pPr>
                        <w:spacing w:line="480" w:lineRule="auto"/>
                        <w:rPr>
                          <w:rFonts w:asciiTheme="minorHAnsi" w:hAnsiTheme="minorHAnsi"/>
                          <w:sz w:val="20"/>
                          <w:szCs w:val="20"/>
                          <w:lang w:val="en-IE"/>
                        </w:rPr>
                      </w:pPr>
                      <w:r w:rsidRPr="00337C40">
                        <w:rPr>
                          <w:rFonts w:asciiTheme="minorHAnsi" w:hAnsiTheme="minorHAnsi"/>
                          <w:sz w:val="20"/>
                          <w:szCs w:val="20"/>
                          <w:lang w:val="en-IE"/>
                        </w:rPr>
                        <w:t>Name in Capitals</w:t>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p>
                    <w:p w14:paraId="5FE594B7" w14:textId="77777777" w:rsidR="00881D0A" w:rsidRPr="00337C40" w:rsidRDefault="00881D0A" w:rsidP="004B7F5E">
                      <w:pPr>
                        <w:spacing w:line="480" w:lineRule="auto"/>
                        <w:rPr>
                          <w:rFonts w:asciiTheme="minorHAnsi" w:hAnsiTheme="minorHAnsi"/>
                          <w:sz w:val="20"/>
                          <w:szCs w:val="20"/>
                          <w:lang w:val="en-IE"/>
                        </w:rPr>
                      </w:pPr>
                      <w:r w:rsidRPr="00337C40">
                        <w:rPr>
                          <w:rFonts w:asciiTheme="minorHAnsi" w:hAnsiTheme="minorHAnsi"/>
                          <w:sz w:val="20"/>
                          <w:szCs w:val="20"/>
                          <w:lang w:val="en-IE"/>
                        </w:rPr>
                        <w:t>Dated</w:t>
                      </w:r>
                      <w:r>
                        <w:rPr>
                          <w:rFonts w:asciiTheme="minorHAnsi" w:hAnsiTheme="minorHAnsi"/>
                          <w:sz w:val="20"/>
                          <w:szCs w:val="20"/>
                          <w:lang w:val="en-IE"/>
                        </w:rPr>
                        <w:tab/>
                      </w:r>
                      <w:r>
                        <w:rPr>
                          <w:rFonts w:asciiTheme="minorHAnsi" w:hAnsiTheme="minorHAnsi"/>
                          <w:sz w:val="20"/>
                          <w:szCs w:val="20"/>
                          <w:lang w:val="en-IE"/>
                        </w:rPr>
                        <w:tab/>
                      </w:r>
                      <w:r>
                        <w:rPr>
                          <w:rFonts w:asciiTheme="minorHAnsi" w:hAnsiTheme="minorHAnsi"/>
                          <w:sz w:val="20"/>
                          <w:szCs w:val="20"/>
                          <w:lang w:val="en-IE"/>
                        </w:rPr>
                        <w:tab/>
                        <w:t>………………………………………….</w:t>
                      </w:r>
                      <w:r w:rsidRPr="00337C40">
                        <w:rPr>
                          <w:rFonts w:asciiTheme="minorHAnsi" w:hAnsiTheme="minorHAnsi"/>
                          <w:sz w:val="20"/>
                          <w:szCs w:val="20"/>
                          <w:lang w:val="en-IE"/>
                        </w:rPr>
                        <w:t>.</w:t>
                      </w:r>
                    </w:p>
                    <w:p w14:paraId="05870DC5" w14:textId="77777777" w:rsidR="00881D0A" w:rsidRPr="00337C40" w:rsidRDefault="00881D0A" w:rsidP="004B7F5E">
                      <w:pPr>
                        <w:spacing w:line="480" w:lineRule="auto"/>
                        <w:rPr>
                          <w:rFonts w:asciiTheme="minorHAnsi" w:hAnsiTheme="minorHAnsi"/>
                          <w:sz w:val="20"/>
                          <w:szCs w:val="20"/>
                          <w:lang w:val="en-IE"/>
                        </w:rPr>
                      </w:pPr>
                    </w:p>
                  </w:txbxContent>
                </v:textbox>
                <w10:wrap type="square"/>
              </v:shape>
            </w:pict>
          </mc:Fallback>
        </mc:AlternateContent>
      </w:r>
      <w:r w:rsidRPr="00EA6695">
        <w:rPr>
          <w:rFonts w:ascii="Arial" w:hAnsi="Arial" w:cs="Arial"/>
        </w:rPr>
        <w:t xml:space="preserve">  </w:t>
      </w:r>
    </w:p>
    <w:p w14:paraId="4B254B4E" w14:textId="77777777" w:rsidR="004B7F5E" w:rsidRPr="00EA6695" w:rsidRDefault="004B7F5E" w:rsidP="004B7F5E">
      <w:pPr>
        <w:autoSpaceDE w:val="0"/>
        <w:autoSpaceDN w:val="0"/>
        <w:adjustRightInd w:val="0"/>
        <w:ind w:left="284"/>
        <w:rPr>
          <w:rFonts w:ascii="Arial" w:hAnsi="Arial" w:cs="Arial"/>
          <w:sz w:val="22"/>
          <w:szCs w:val="22"/>
          <w:lang w:val="en-IE"/>
        </w:rPr>
      </w:pPr>
    </w:p>
    <w:p w14:paraId="70C6BC49" w14:textId="77777777" w:rsidR="004B7F5E" w:rsidRPr="00EA6695" w:rsidRDefault="004B7F5E" w:rsidP="004B7F5E">
      <w:pPr>
        <w:autoSpaceDE w:val="0"/>
        <w:autoSpaceDN w:val="0"/>
        <w:adjustRightInd w:val="0"/>
        <w:ind w:left="284"/>
        <w:rPr>
          <w:rFonts w:ascii="Arial" w:hAnsi="Arial" w:cs="Arial"/>
          <w:sz w:val="22"/>
          <w:szCs w:val="22"/>
          <w:lang w:val="en-IE"/>
        </w:rPr>
      </w:pPr>
    </w:p>
    <w:p w14:paraId="13322B44" w14:textId="77777777" w:rsidR="004B7F5E" w:rsidRPr="00EA6695" w:rsidRDefault="004B7F5E" w:rsidP="004B7F5E">
      <w:pPr>
        <w:autoSpaceDE w:val="0"/>
        <w:autoSpaceDN w:val="0"/>
        <w:adjustRightInd w:val="0"/>
        <w:ind w:left="284"/>
        <w:rPr>
          <w:rFonts w:ascii="Arial" w:hAnsi="Arial" w:cs="Arial"/>
          <w:sz w:val="22"/>
          <w:szCs w:val="22"/>
          <w:lang w:val="en-IE"/>
        </w:rPr>
      </w:pPr>
    </w:p>
    <w:p w14:paraId="06B2952A" w14:textId="77777777" w:rsidR="004B7F5E" w:rsidRPr="00EA6695" w:rsidRDefault="004B7F5E" w:rsidP="004B7F5E">
      <w:pPr>
        <w:autoSpaceDE w:val="0"/>
        <w:autoSpaceDN w:val="0"/>
        <w:adjustRightInd w:val="0"/>
        <w:ind w:left="284"/>
        <w:rPr>
          <w:rFonts w:ascii="Arial" w:hAnsi="Arial" w:cs="Arial"/>
          <w:sz w:val="22"/>
          <w:szCs w:val="22"/>
          <w:lang w:val="en-IE"/>
        </w:rPr>
      </w:pPr>
    </w:p>
    <w:p w14:paraId="0C112E59" w14:textId="77777777" w:rsidR="004B7F5E" w:rsidRPr="00EA6695" w:rsidRDefault="004B7F5E" w:rsidP="004B7F5E">
      <w:pPr>
        <w:autoSpaceDE w:val="0"/>
        <w:autoSpaceDN w:val="0"/>
        <w:adjustRightInd w:val="0"/>
        <w:ind w:left="284"/>
        <w:rPr>
          <w:rFonts w:ascii="Arial" w:hAnsi="Arial" w:cs="Arial"/>
          <w:sz w:val="22"/>
          <w:szCs w:val="22"/>
          <w:lang w:val="en-IE"/>
        </w:rPr>
      </w:pPr>
    </w:p>
    <w:p w14:paraId="0A2BC7C1" w14:textId="77777777" w:rsidR="004B7F5E" w:rsidRPr="00EA6695" w:rsidRDefault="004B7F5E" w:rsidP="004B7F5E">
      <w:pPr>
        <w:autoSpaceDE w:val="0"/>
        <w:autoSpaceDN w:val="0"/>
        <w:adjustRightInd w:val="0"/>
        <w:ind w:left="284"/>
        <w:rPr>
          <w:rFonts w:ascii="Arial" w:hAnsi="Arial" w:cs="Arial"/>
          <w:sz w:val="22"/>
          <w:szCs w:val="22"/>
        </w:rPr>
      </w:pPr>
    </w:p>
    <w:p w14:paraId="26705FDE" w14:textId="77777777" w:rsidR="004B7F5E" w:rsidRDefault="004B7F5E" w:rsidP="006A22B9">
      <w:pPr>
        <w:rPr>
          <w:rFonts w:ascii="Arial" w:hAnsi="Arial" w:cs="Arial"/>
          <w:b/>
          <w:u w:val="single"/>
          <w:lang w:val="en-IE"/>
        </w:rPr>
      </w:pPr>
    </w:p>
    <w:p w14:paraId="401A9A38" w14:textId="77777777" w:rsidR="004B7F5E" w:rsidRDefault="004B7F5E" w:rsidP="006A22B9">
      <w:pPr>
        <w:rPr>
          <w:rFonts w:ascii="Arial" w:hAnsi="Arial" w:cs="Arial"/>
          <w:b/>
          <w:u w:val="single"/>
          <w:lang w:val="en-IE"/>
        </w:rPr>
      </w:pPr>
    </w:p>
    <w:p w14:paraId="579B36A0" w14:textId="77777777" w:rsidR="004B7F5E" w:rsidRDefault="004B7F5E" w:rsidP="006A22B9">
      <w:pPr>
        <w:rPr>
          <w:rFonts w:ascii="Arial" w:hAnsi="Arial" w:cs="Arial"/>
          <w:b/>
          <w:u w:val="single"/>
          <w:lang w:val="en-IE"/>
        </w:rPr>
      </w:pPr>
    </w:p>
    <w:p w14:paraId="788B819F" w14:textId="77777777" w:rsidR="004B7F5E" w:rsidRDefault="004B7F5E" w:rsidP="006A22B9">
      <w:pPr>
        <w:rPr>
          <w:rFonts w:ascii="Arial" w:hAnsi="Arial" w:cs="Arial"/>
          <w:b/>
          <w:u w:val="single"/>
          <w:lang w:val="en-IE"/>
        </w:rPr>
      </w:pPr>
    </w:p>
    <w:p w14:paraId="06004128" w14:textId="77777777" w:rsidR="004B7F5E" w:rsidRDefault="004B7F5E" w:rsidP="006A22B9">
      <w:pPr>
        <w:rPr>
          <w:rFonts w:ascii="Arial" w:hAnsi="Arial" w:cs="Arial"/>
          <w:b/>
          <w:u w:val="single"/>
          <w:lang w:val="en-IE"/>
        </w:rPr>
      </w:pPr>
    </w:p>
    <w:p w14:paraId="52D045CA" w14:textId="77777777" w:rsidR="004B7F5E" w:rsidRDefault="004B7F5E" w:rsidP="006A22B9">
      <w:pPr>
        <w:rPr>
          <w:rFonts w:ascii="Arial" w:hAnsi="Arial" w:cs="Arial"/>
          <w:b/>
          <w:u w:val="single"/>
          <w:lang w:val="en-IE"/>
        </w:rPr>
      </w:pPr>
    </w:p>
    <w:p w14:paraId="3CD091D8" w14:textId="77777777" w:rsidR="007025EE" w:rsidRDefault="007025EE" w:rsidP="006A22B9">
      <w:pPr>
        <w:rPr>
          <w:rFonts w:ascii="Arial" w:hAnsi="Arial" w:cs="Arial"/>
          <w:b/>
          <w:u w:val="single"/>
          <w:lang w:val="en-IE"/>
        </w:rPr>
      </w:pPr>
    </w:p>
    <w:p w14:paraId="2877DA4C" w14:textId="77777777" w:rsidR="007025EE" w:rsidRDefault="007025EE" w:rsidP="006A22B9">
      <w:pPr>
        <w:rPr>
          <w:rFonts w:ascii="Arial" w:hAnsi="Arial" w:cs="Arial"/>
          <w:b/>
          <w:u w:val="single"/>
          <w:lang w:val="en-IE"/>
        </w:rPr>
      </w:pPr>
    </w:p>
    <w:p w14:paraId="18FE4C62" w14:textId="77777777" w:rsidR="007025EE" w:rsidRDefault="007025EE" w:rsidP="006A22B9">
      <w:pPr>
        <w:rPr>
          <w:rFonts w:ascii="Arial" w:hAnsi="Arial" w:cs="Arial"/>
          <w:b/>
          <w:u w:val="single"/>
          <w:lang w:val="en-IE"/>
        </w:rPr>
      </w:pPr>
    </w:p>
    <w:p w14:paraId="1B12414F" w14:textId="77777777" w:rsidR="004B7F5E" w:rsidRDefault="004B7F5E" w:rsidP="006A22B9">
      <w:pPr>
        <w:rPr>
          <w:rFonts w:ascii="Arial" w:hAnsi="Arial" w:cs="Arial"/>
          <w:b/>
          <w:u w:val="single"/>
          <w:lang w:val="en-IE"/>
        </w:rPr>
      </w:pPr>
    </w:p>
    <w:p w14:paraId="26602EE5" w14:textId="77777777" w:rsidR="004B7F5E" w:rsidRDefault="004B7F5E" w:rsidP="006A22B9">
      <w:pPr>
        <w:rPr>
          <w:rFonts w:ascii="Arial" w:hAnsi="Arial" w:cs="Arial"/>
          <w:b/>
          <w:u w:val="single"/>
          <w:lang w:val="en-IE"/>
        </w:rPr>
      </w:pPr>
    </w:p>
    <w:p w14:paraId="52F3CDB3" w14:textId="77777777" w:rsidR="004B7F5E" w:rsidRDefault="004B7F5E" w:rsidP="006A22B9">
      <w:pPr>
        <w:rPr>
          <w:rFonts w:ascii="Arial" w:hAnsi="Arial" w:cs="Arial"/>
          <w:b/>
          <w:u w:val="single"/>
          <w:lang w:val="en-IE"/>
        </w:rPr>
      </w:pPr>
    </w:p>
    <w:p w14:paraId="1AF8A760" w14:textId="77777777" w:rsidR="004B7F5E" w:rsidRDefault="004B7F5E" w:rsidP="006A22B9">
      <w:pPr>
        <w:rPr>
          <w:rFonts w:ascii="Arial" w:hAnsi="Arial" w:cs="Arial"/>
          <w:b/>
          <w:u w:val="single"/>
          <w:lang w:val="en-IE"/>
        </w:rPr>
      </w:pPr>
    </w:p>
    <w:p w14:paraId="713BB35B" w14:textId="6E746C5D" w:rsidR="006A22B9" w:rsidRPr="00EA6695" w:rsidRDefault="004B7F5E" w:rsidP="006A22B9">
      <w:pPr>
        <w:rPr>
          <w:rFonts w:ascii="Arial" w:hAnsi="Arial" w:cs="Arial"/>
          <w:b/>
          <w:u w:val="single"/>
          <w:lang w:val="en-IE"/>
        </w:rPr>
      </w:pPr>
      <w:r>
        <w:rPr>
          <w:rFonts w:ascii="Arial" w:hAnsi="Arial" w:cs="Arial"/>
          <w:b/>
          <w:u w:val="single"/>
          <w:lang w:val="en-IE"/>
        </w:rPr>
        <w:lastRenderedPageBreak/>
        <w:t>ANNEX 4</w:t>
      </w:r>
      <w:r w:rsidR="006A22B9" w:rsidRPr="00EA6695">
        <w:rPr>
          <w:rFonts w:ascii="Arial" w:hAnsi="Arial" w:cs="Arial"/>
          <w:b/>
          <w:u w:val="single"/>
          <w:lang w:val="en-IE"/>
        </w:rPr>
        <w:t xml:space="preserve"> – I</w:t>
      </w:r>
      <w:r w:rsidR="00FE3539" w:rsidRPr="00EA6695">
        <w:rPr>
          <w:rFonts w:ascii="Arial" w:hAnsi="Arial" w:cs="Arial"/>
          <w:b/>
          <w:u w:val="single"/>
          <w:lang w:val="en-IE"/>
        </w:rPr>
        <w:t xml:space="preserve">ntellectual Property </w:t>
      </w:r>
      <w:r w:rsidR="006A22B9" w:rsidRPr="00EA6695">
        <w:rPr>
          <w:rFonts w:ascii="Arial" w:hAnsi="Arial" w:cs="Arial"/>
          <w:b/>
          <w:u w:val="single"/>
          <w:lang w:val="en-IE"/>
        </w:rPr>
        <w:t>Disclosure Form</w:t>
      </w:r>
    </w:p>
    <w:p w14:paraId="1A5CA05F" w14:textId="0A5ADF37" w:rsidR="006A22B9" w:rsidRPr="00EA6695" w:rsidRDefault="006A22B9" w:rsidP="006A22B9">
      <w:pPr>
        <w:jc w:val="center"/>
        <w:rPr>
          <w:rFonts w:ascii="Arial" w:hAnsi="Arial" w:cs="Arial"/>
          <w:b/>
          <w:u w:val="single"/>
          <w:lang w:val="en-IE"/>
        </w:rPr>
      </w:pPr>
      <w:r w:rsidRPr="00EA6695">
        <w:rPr>
          <w:rFonts w:ascii="Arial" w:hAnsi="Arial" w:cs="Arial"/>
          <w:b/>
          <w:noProof/>
          <w:u w:val="single"/>
        </w:rPr>
        <mc:AlternateContent>
          <mc:Choice Requires="wps">
            <w:drawing>
              <wp:anchor distT="45720" distB="45720" distL="114300" distR="114300" simplePos="0" relativeHeight="251659776" behindDoc="0" locked="0" layoutInCell="1" allowOverlap="1" wp14:anchorId="2CC9FA5B" wp14:editId="5B963B57">
                <wp:simplePos x="0" y="0"/>
                <wp:positionH relativeFrom="column">
                  <wp:posOffset>19050</wp:posOffset>
                </wp:positionH>
                <wp:positionV relativeFrom="paragraph">
                  <wp:posOffset>236220</wp:posOffset>
                </wp:positionV>
                <wp:extent cx="5334000" cy="1404620"/>
                <wp:effectExtent l="0" t="0" r="1905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4620"/>
                        </a:xfrm>
                        <a:prstGeom prst="rect">
                          <a:avLst/>
                        </a:prstGeom>
                        <a:solidFill>
                          <a:srgbClr val="FFFFFF"/>
                        </a:solidFill>
                        <a:ln w="9525">
                          <a:solidFill>
                            <a:srgbClr val="000000"/>
                          </a:solidFill>
                          <a:miter lim="800000"/>
                          <a:headEnd/>
                          <a:tailEnd/>
                        </a:ln>
                      </wps:spPr>
                      <wps:txbx>
                        <w:txbxContent>
                          <w:p w14:paraId="36A05F54" w14:textId="77777777" w:rsidR="00881D0A" w:rsidRPr="00917250" w:rsidRDefault="00881D0A" w:rsidP="006A22B9">
                            <w:pPr>
                              <w:jc w:val="center"/>
                              <w:rPr>
                                <w:rFonts w:asciiTheme="minorHAnsi" w:hAnsiTheme="minorHAnsi"/>
                                <w:b/>
                                <w:sz w:val="22"/>
                                <w:szCs w:val="22"/>
                                <w:u w:val="single"/>
                              </w:rPr>
                            </w:pPr>
                            <w:r w:rsidRPr="00917250">
                              <w:rPr>
                                <w:rFonts w:asciiTheme="minorHAnsi" w:hAnsiTheme="minorHAnsi"/>
                                <w:b/>
                                <w:sz w:val="22"/>
                                <w:szCs w:val="22"/>
                                <w:u w:val="single"/>
                              </w:rPr>
                              <w:t>In</w:t>
                            </w:r>
                            <w:r>
                              <w:rPr>
                                <w:rFonts w:asciiTheme="minorHAnsi" w:hAnsiTheme="minorHAnsi"/>
                                <w:b/>
                                <w:sz w:val="22"/>
                                <w:szCs w:val="22"/>
                                <w:u w:val="single"/>
                              </w:rPr>
                              <w:t>tellectual Property</w:t>
                            </w:r>
                            <w:r w:rsidRPr="00917250">
                              <w:rPr>
                                <w:rFonts w:asciiTheme="minorHAnsi" w:hAnsiTheme="minorHAnsi"/>
                                <w:b/>
                                <w:sz w:val="22"/>
                                <w:szCs w:val="22"/>
                                <w:u w:val="single"/>
                              </w:rPr>
                              <w:t xml:space="preserve"> Disclosure Form</w:t>
                            </w:r>
                          </w:p>
                          <w:p w14:paraId="4175EDF6" w14:textId="77777777" w:rsidR="00881D0A" w:rsidRDefault="00881D0A" w:rsidP="006A22B9">
                            <w:pPr>
                              <w:jc w:val="center"/>
                              <w:rPr>
                                <w:rFonts w:asciiTheme="minorHAnsi" w:hAnsiTheme="minorHAnsi"/>
                                <w:b/>
                                <w:sz w:val="22"/>
                                <w:szCs w:val="22"/>
                              </w:rPr>
                            </w:pPr>
                          </w:p>
                          <w:p w14:paraId="6436C50A" w14:textId="77777777" w:rsidR="00881D0A" w:rsidRDefault="00881D0A" w:rsidP="006A22B9">
                            <w:pPr>
                              <w:rPr>
                                <w:rFonts w:asciiTheme="minorHAnsi" w:hAnsiTheme="minorHAnsi"/>
                                <w:b/>
                                <w:sz w:val="22"/>
                                <w:szCs w:val="22"/>
                              </w:rPr>
                            </w:pPr>
                            <w:r>
                              <w:rPr>
                                <w:rFonts w:asciiTheme="minorHAnsi" w:hAnsiTheme="minorHAnsi"/>
                                <w:b/>
                                <w:sz w:val="22"/>
                                <w:szCs w:val="22"/>
                              </w:rPr>
                              <w:t>Highly Confidential</w:t>
                            </w:r>
                          </w:p>
                          <w:p w14:paraId="24320633" w14:textId="77777777" w:rsidR="00881D0A" w:rsidRDefault="00881D0A" w:rsidP="006A22B9">
                            <w:pPr>
                              <w:rPr>
                                <w:rFonts w:asciiTheme="minorHAnsi" w:hAnsiTheme="minorHAnsi"/>
                                <w:b/>
                                <w:sz w:val="22"/>
                                <w:szCs w:val="22"/>
                              </w:rPr>
                            </w:pPr>
                            <w:r>
                              <w:rPr>
                                <w:rFonts w:asciiTheme="minorHAnsi" w:hAnsiTheme="minorHAnsi"/>
                                <w:b/>
                                <w:sz w:val="22"/>
                                <w:szCs w:val="22"/>
                              </w:rPr>
                              <w:t>Intellectual Property Disclosure</w:t>
                            </w:r>
                          </w:p>
                          <w:p w14:paraId="2E2485C8" w14:textId="77777777" w:rsidR="00881D0A" w:rsidRDefault="00881D0A" w:rsidP="006A22B9">
                            <w:pPr>
                              <w:rPr>
                                <w:rFonts w:asciiTheme="minorHAnsi" w:hAnsiTheme="minorHAnsi"/>
                                <w:b/>
                                <w:sz w:val="22"/>
                                <w:szCs w:val="22"/>
                              </w:rPr>
                            </w:pPr>
                          </w:p>
                          <w:p w14:paraId="4A2D066C" w14:textId="77777777" w:rsidR="00881D0A" w:rsidRDefault="00881D0A" w:rsidP="006A22B9">
                            <w:pPr>
                              <w:rPr>
                                <w:rFonts w:asciiTheme="minorHAnsi" w:hAnsiTheme="minorHAnsi"/>
                                <w:b/>
                                <w:sz w:val="22"/>
                                <w:szCs w:val="22"/>
                              </w:rPr>
                            </w:pPr>
                            <w:r>
                              <w:rPr>
                                <w:rFonts w:asciiTheme="minorHAnsi" w:hAnsiTheme="minorHAnsi"/>
                                <w:b/>
                                <w:sz w:val="22"/>
                                <w:szCs w:val="22"/>
                              </w:rPr>
                              <w:t>IP Abstract</w:t>
                            </w:r>
                          </w:p>
                          <w:tbl>
                            <w:tblPr>
                              <w:tblStyle w:val="TableGrid"/>
                              <w:tblW w:w="0" w:type="auto"/>
                              <w:tblLook w:val="04A0" w:firstRow="1" w:lastRow="0" w:firstColumn="1" w:lastColumn="0" w:noHBand="0" w:noVBand="1"/>
                            </w:tblPr>
                            <w:tblGrid>
                              <w:gridCol w:w="8103"/>
                            </w:tblGrid>
                            <w:tr w:rsidR="00881D0A" w14:paraId="538BADE1" w14:textId="77777777" w:rsidTr="006A22B9">
                              <w:tc>
                                <w:tcPr>
                                  <w:tcW w:w="8103" w:type="dxa"/>
                                </w:tcPr>
                                <w:p w14:paraId="3C5C42FD" w14:textId="77777777" w:rsidR="00881D0A" w:rsidRDefault="00881D0A" w:rsidP="006A22B9">
                                  <w:pPr>
                                    <w:rPr>
                                      <w:b/>
                                      <w:sz w:val="22"/>
                                      <w:szCs w:val="22"/>
                                    </w:rPr>
                                  </w:pPr>
                                </w:p>
                                <w:p w14:paraId="3A82B103" w14:textId="77777777" w:rsidR="00881D0A" w:rsidRDefault="00881D0A" w:rsidP="006A22B9">
                                  <w:pPr>
                                    <w:rPr>
                                      <w:b/>
                                      <w:sz w:val="22"/>
                                      <w:szCs w:val="22"/>
                                    </w:rPr>
                                  </w:pPr>
                                </w:p>
                                <w:p w14:paraId="42CD9668" w14:textId="77777777" w:rsidR="00881D0A" w:rsidRDefault="00881D0A" w:rsidP="006A22B9">
                                  <w:pPr>
                                    <w:rPr>
                                      <w:b/>
                                      <w:sz w:val="22"/>
                                      <w:szCs w:val="22"/>
                                    </w:rPr>
                                  </w:pPr>
                                </w:p>
                                <w:p w14:paraId="640FF736" w14:textId="77777777" w:rsidR="00881D0A" w:rsidRDefault="00881D0A" w:rsidP="006A22B9">
                                  <w:pPr>
                                    <w:rPr>
                                      <w:b/>
                                      <w:sz w:val="22"/>
                                      <w:szCs w:val="22"/>
                                    </w:rPr>
                                  </w:pPr>
                                </w:p>
                              </w:tc>
                            </w:tr>
                          </w:tbl>
                          <w:p w14:paraId="309A73B8" w14:textId="77777777" w:rsidR="00881D0A" w:rsidRDefault="00881D0A" w:rsidP="006A22B9">
                            <w:pPr>
                              <w:rPr>
                                <w:rFonts w:asciiTheme="minorHAnsi" w:hAnsiTheme="minorHAnsi"/>
                                <w:b/>
                                <w:sz w:val="22"/>
                                <w:szCs w:val="22"/>
                              </w:rPr>
                            </w:pPr>
                          </w:p>
                          <w:p w14:paraId="305631A9" w14:textId="77777777" w:rsidR="00881D0A" w:rsidRDefault="00881D0A" w:rsidP="006A22B9">
                            <w:pPr>
                              <w:rPr>
                                <w:rFonts w:asciiTheme="minorHAnsi" w:hAnsiTheme="minorHAnsi"/>
                                <w:b/>
                                <w:sz w:val="22"/>
                                <w:szCs w:val="22"/>
                              </w:rPr>
                            </w:pPr>
                            <w:r>
                              <w:rPr>
                                <w:rFonts w:asciiTheme="minorHAnsi" w:hAnsiTheme="minorHAnsi"/>
                                <w:b/>
                                <w:sz w:val="22"/>
                                <w:szCs w:val="22"/>
                              </w:rPr>
                              <w:t>Date Submitted     ………………</w:t>
                            </w:r>
                          </w:p>
                          <w:p w14:paraId="75BBF5BC" w14:textId="77777777" w:rsidR="00881D0A" w:rsidRDefault="00881D0A" w:rsidP="006A22B9">
                            <w:pPr>
                              <w:rPr>
                                <w:rFonts w:asciiTheme="minorHAnsi" w:hAnsiTheme="minorHAnsi"/>
                                <w:b/>
                                <w:sz w:val="22"/>
                                <w:szCs w:val="22"/>
                              </w:rPr>
                            </w:pPr>
                          </w:p>
                          <w:p w14:paraId="46CF293A" w14:textId="77777777" w:rsidR="00881D0A" w:rsidRDefault="00881D0A" w:rsidP="006A22B9">
                            <w:pPr>
                              <w:rPr>
                                <w:rFonts w:asciiTheme="minorHAnsi" w:hAnsiTheme="minorHAnsi"/>
                                <w:b/>
                                <w:sz w:val="22"/>
                                <w:szCs w:val="22"/>
                              </w:rPr>
                            </w:pPr>
                            <w:r>
                              <w:rPr>
                                <w:rFonts w:asciiTheme="minorHAnsi" w:hAnsiTheme="minorHAnsi"/>
                                <w:b/>
                                <w:sz w:val="22"/>
                                <w:szCs w:val="22"/>
                              </w:rPr>
                              <w:t>Originator Details</w:t>
                            </w:r>
                          </w:p>
                          <w:tbl>
                            <w:tblPr>
                              <w:tblStyle w:val="TableGrid"/>
                              <w:tblW w:w="0" w:type="auto"/>
                              <w:tblLook w:val="04A0" w:firstRow="1" w:lastRow="0" w:firstColumn="1" w:lastColumn="0" w:noHBand="0" w:noVBand="1"/>
                            </w:tblPr>
                            <w:tblGrid>
                              <w:gridCol w:w="2696"/>
                              <w:gridCol w:w="2695"/>
                              <w:gridCol w:w="2697"/>
                            </w:tblGrid>
                            <w:tr w:rsidR="00881D0A" w14:paraId="478FA092" w14:textId="77777777" w:rsidTr="006A22B9">
                              <w:tc>
                                <w:tcPr>
                                  <w:tcW w:w="2696" w:type="dxa"/>
                                </w:tcPr>
                                <w:p w14:paraId="146D80B2" w14:textId="77777777" w:rsidR="00881D0A" w:rsidRDefault="00881D0A" w:rsidP="00FE3539">
                                  <w:pPr>
                                    <w:rPr>
                                      <w:b/>
                                      <w:sz w:val="22"/>
                                      <w:szCs w:val="22"/>
                                    </w:rPr>
                                  </w:pPr>
                                  <w:r>
                                    <w:rPr>
                                      <w:b/>
                                      <w:sz w:val="22"/>
                                      <w:szCs w:val="22"/>
                                    </w:rPr>
                                    <w:t>Originator Status</w:t>
                                  </w:r>
                                </w:p>
                              </w:tc>
                              <w:tc>
                                <w:tcPr>
                                  <w:tcW w:w="2695" w:type="dxa"/>
                                </w:tcPr>
                                <w:p w14:paraId="47EEF259" w14:textId="77777777" w:rsidR="00881D0A" w:rsidRDefault="00881D0A" w:rsidP="006A22B9">
                                  <w:pPr>
                                    <w:rPr>
                                      <w:b/>
                                      <w:sz w:val="22"/>
                                      <w:szCs w:val="22"/>
                                    </w:rPr>
                                  </w:pPr>
                                  <w:r>
                                    <w:rPr>
                                      <w:b/>
                                      <w:sz w:val="22"/>
                                      <w:szCs w:val="22"/>
                                    </w:rPr>
                                    <w:t>Name</w:t>
                                  </w:r>
                                </w:p>
                              </w:tc>
                              <w:tc>
                                <w:tcPr>
                                  <w:tcW w:w="2697" w:type="dxa"/>
                                </w:tcPr>
                                <w:p w14:paraId="34D41753" w14:textId="77777777" w:rsidR="00881D0A" w:rsidRDefault="00881D0A" w:rsidP="00402EE3">
                                  <w:pPr>
                                    <w:rPr>
                                      <w:b/>
                                      <w:sz w:val="22"/>
                                      <w:szCs w:val="22"/>
                                    </w:rPr>
                                  </w:pPr>
                                  <w:r>
                                    <w:rPr>
                                      <w:b/>
                                      <w:sz w:val="22"/>
                                      <w:szCs w:val="22"/>
                                    </w:rPr>
                                    <w:t>IP Ownership, %</w:t>
                                  </w:r>
                                </w:p>
                              </w:tc>
                            </w:tr>
                            <w:tr w:rsidR="00881D0A" w14:paraId="3FB05109" w14:textId="77777777" w:rsidTr="006A22B9">
                              <w:tc>
                                <w:tcPr>
                                  <w:tcW w:w="2696" w:type="dxa"/>
                                </w:tcPr>
                                <w:p w14:paraId="6C0FDD93" w14:textId="77777777" w:rsidR="00881D0A" w:rsidRDefault="00881D0A" w:rsidP="00FE3539">
                                  <w:pPr>
                                    <w:rPr>
                                      <w:b/>
                                      <w:sz w:val="22"/>
                                      <w:szCs w:val="22"/>
                                    </w:rPr>
                                  </w:pPr>
                                  <w:r>
                                    <w:rPr>
                                      <w:b/>
                                      <w:sz w:val="22"/>
                                      <w:szCs w:val="22"/>
                                    </w:rPr>
                                    <w:t>Lead Originator</w:t>
                                  </w:r>
                                </w:p>
                              </w:tc>
                              <w:tc>
                                <w:tcPr>
                                  <w:tcW w:w="2695" w:type="dxa"/>
                                </w:tcPr>
                                <w:p w14:paraId="37B436C1" w14:textId="77777777" w:rsidR="00881D0A" w:rsidRDefault="00881D0A" w:rsidP="006A22B9">
                                  <w:pPr>
                                    <w:rPr>
                                      <w:b/>
                                      <w:sz w:val="22"/>
                                      <w:szCs w:val="22"/>
                                    </w:rPr>
                                  </w:pPr>
                                </w:p>
                              </w:tc>
                              <w:tc>
                                <w:tcPr>
                                  <w:tcW w:w="2697" w:type="dxa"/>
                                </w:tcPr>
                                <w:p w14:paraId="17A568C0" w14:textId="77777777" w:rsidR="00881D0A" w:rsidRDefault="00881D0A" w:rsidP="006A22B9">
                                  <w:pPr>
                                    <w:rPr>
                                      <w:b/>
                                      <w:sz w:val="22"/>
                                      <w:szCs w:val="22"/>
                                    </w:rPr>
                                  </w:pPr>
                                </w:p>
                              </w:tc>
                            </w:tr>
                            <w:tr w:rsidR="00881D0A" w14:paraId="344967E9" w14:textId="77777777" w:rsidTr="006A22B9">
                              <w:tc>
                                <w:tcPr>
                                  <w:tcW w:w="2696" w:type="dxa"/>
                                </w:tcPr>
                                <w:p w14:paraId="6A21A474" w14:textId="77777777" w:rsidR="00881D0A" w:rsidRDefault="00881D0A" w:rsidP="00FE3539">
                                  <w:pPr>
                                    <w:rPr>
                                      <w:b/>
                                      <w:sz w:val="22"/>
                                      <w:szCs w:val="22"/>
                                    </w:rPr>
                                  </w:pPr>
                                  <w:r>
                                    <w:rPr>
                                      <w:b/>
                                      <w:sz w:val="22"/>
                                      <w:szCs w:val="22"/>
                                    </w:rPr>
                                    <w:t>Other Originator</w:t>
                                  </w:r>
                                </w:p>
                              </w:tc>
                              <w:tc>
                                <w:tcPr>
                                  <w:tcW w:w="2695" w:type="dxa"/>
                                </w:tcPr>
                                <w:p w14:paraId="27AEDC58" w14:textId="77777777" w:rsidR="00881D0A" w:rsidRDefault="00881D0A" w:rsidP="006A22B9">
                                  <w:pPr>
                                    <w:rPr>
                                      <w:b/>
                                      <w:sz w:val="22"/>
                                      <w:szCs w:val="22"/>
                                    </w:rPr>
                                  </w:pPr>
                                </w:p>
                              </w:tc>
                              <w:tc>
                                <w:tcPr>
                                  <w:tcW w:w="2697" w:type="dxa"/>
                                </w:tcPr>
                                <w:p w14:paraId="7A47EC83" w14:textId="77777777" w:rsidR="00881D0A" w:rsidRDefault="00881D0A" w:rsidP="006A22B9">
                                  <w:pPr>
                                    <w:rPr>
                                      <w:b/>
                                      <w:sz w:val="22"/>
                                      <w:szCs w:val="22"/>
                                    </w:rPr>
                                  </w:pPr>
                                </w:p>
                              </w:tc>
                            </w:tr>
                            <w:tr w:rsidR="00881D0A" w14:paraId="01468165" w14:textId="77777777" w:rsidTr="006A22B9">
                              <w:tc>
                                <w:tcPr>
                                  <w:tcW w:w="2696" w:type="dxa"/>
                                </w:tcPr>
                                <w:p w14:paraId="7F24151B" w14:textId="77777777" w:rsidR="00881D0A" w:rsidRDefault="00881D0A" w:rsidP="00FE3539">
                                  <w:pPr>
                                    <w:rPr>
                                      <w:b/>
                                      <w:sz w:val="22"/>
                                      <w:szCs w:val="22"/>
                                    </w:rPr>
                                  </w:pPr>
                                  <w:r>
                                    <w:rPr>
                                      <w:b/>
                                      <w:sz w:val="22"/>
                                      <w:szCs w:val="22"/>
                                    </w:rPr>
                                    <w:t>Other Originator</w:t>
                                  </w:r>
                                </w:p>
                              </w:tc>
                              <w:tc>
                                <w:tcPr>
                                  <w:tcW w:w="2695" w:type="dxa"/>
                                </w:tcPr>
                                <w:p w14:paraId="264AA73E" w14:textId="77777777" w:rsidR="00881D0A" w:rsidRDefault="00881D0A" w:rsidP="006A22B9">
                                  <w:pPr>
                                    <w:rPr>
                                      <w:b/>
                                      <w:sz w:val="22"/>
                                      <w:szCs w:val="22"/>
                                    </w:rPr>
                                  </w:pPr>
                                </w:p>
                              </w:tc>
                              <w:tc>
                                <w:tcPr>
                                  <w:tcW w:w="2697" w:type="dxa"/>
                                </w:tcPr>
                                <w:p w14:paraId="18FEC7DF" w14:textId="77777777" w:rsidR="00881D0A" w:rsidRDefault="00881D0A" w:rsidP="006A22B9">
                                  <w:pPr>
                                    <w:rPr>
                                      <w:b/>
                                      <w:sz w:val="22"/>
                                      <w:szCs w:val="22"/>
                                    </w:rPr>
                                  </w:pPr>
                                </w:p>
                              </w:tc>
                            </w:tr>
                            <w:tr w:rsidR="00881D0A" w14:paraId="698753A4" w14:textId="77777777" w:rsidTr="006A22B9">
                              <w:tc>
                                <w:tcPr>
                                  <w:tcW w:w="2696" w:type="dxa"/>
                                </w:tcPr>
                                <w:p w14:paraId="08DEA8D5" w14:textId="77777777" w:rsidR="00881D0A" w:rsidRDefault="00881D0A" w:rsidP="00FE3539">
                                  <w:pPr>
                                    <w:rPr>
                                      <w:b/>
                                      <w:sz w:val="22"/>
                                      <w:szCs w:val="22"/>
                                    </w:rPr>
                                  </w:pPr>
                                  <w:r>
                                    <w:rPr>
                                      <w:b/>
                                      <w:sz w:val="22"/>
                                      <w:szCs w:val="22"/>
                                    </w:rPr>
                                    <w:t>Other Originator</w:t>
                                  </w:r>
                                </w:p>
                              </w:tc>
                              <w:tc>
                                <w:tcPr>
                                  <w:tcW w:w="2695" w:type="dxa"/>
                                </w:tcPr>
                                <w:p w14:paraId="60FF9C24" w14:textId="77777777" w:rsidR="00881D0A" w:rsidRDefault="00881D0A" w:rsidP="006A22B9">
                                  <w:pPr>
                                    <w:rPr>
                                      <w:b/>
                                      <w:sz w:val="22"/>
                                      <w:szCs w:val="22"/>
                                    </w:rPr>
                                  </w:pPr>
                                </w:p>
                              </w:tc>
                              <w:tc>
                                <w:tcPr>
                                  <w:tcW w:w="2697" w:type="dxa"/>
                                </w:tcPr>
                                <w:p w14:paraId="4915EF3A" w14:textId="77777777" w:rsidR="00881D0A" w:rsidRDefault="00881D0A" w:rsidP="006A22B9">
                                  <w:pPr>
                                    <w:rPr>
                                      <w:b/>
                                      <w:sz w:val="22"/>
                                      <w:szCs w:val="22"/>
                                    </w:rPr>
                                  </w:pPr>
                                </w:p>
                              </w:tc>
                            </w:tr>
                            <w:tr w:rsidR="00881D0A" w14:paraId="3C2D775E" w14:textId="77777777" w:rsidTr="006A22B9">
                              <w:tc>
                                <w:tcPr>
                                  <w:tcW w:w="2696" w:type="dxa"/>
                                </w:tcPr>
                                <w:p w14:paraId="07A0B70A" w14:textId="77777777" w:rsidR="00881D0A" w:rsidRDefault="00881D0A" w:rsidP="00FE3539">
                                  <w:pPr>
                                    <w:rPr>
                                      <w:b/>
                                      <w:sz w:val="22"/>
                                      <w:szCs w:val="22"/>
                                    </w:rPr>
                                  </w:pPr>
                                  <w:r>
                                    <w:rPr>
                                      <w:b/>
                                      <w:sz w:val="22"/>
                                      <w:szCs w:val="22"/>
                                    </w:rPr>
                                    <w:t>Other Party</w:t>
                                  </w:r>
                                </w:p>
                              </w:tc>
                              <w:tc>
                                <w:tcPr>
                                  <w:tcW w:w="2695" w:type="dxa"/>
                                </w:tcPr>
                                <w:p w14:paraId="3B9AA2CC" w14:textId="77777777" w:rsidR="00881D0A" w:rsidRDefault="00881D0A" w:rsidP="006A22B9">
                                  <w:pPr>
                                    <w:rPr>
                                      <w:b/>
                                      <w:sz w:val="22"/>
                                      <w:szCs w:val="22"/>
                                    </w:rPr>
                                  </w:pPr>
                                </w:p>
                              </w:tc>
                              <w:tc>
                                <w:tcPr>
                                  <w:tcW w:w="2697" w:type="dxa"/>
                                </w:tcPr>
                                <w:p w14:paraId="36642D5F" w14:textId="77777777" w:rsidR="00881D0A" w:rsidRDefault="00881D0A" w:rsidP="006A22B9">
                                  <w:pPr>
                                    <w:rPr>
                                      <w:b/>
                                      <w:sz w:val="22"/>
                                      <w:szCs w:val="22"/>
                                    </w:rPr>
                                  </w:pPr>
                                </w:p>
                              </w:tc>
                            </w:tr>
                            <w:tr w:rsidR="00881D0A" w14:paraId="56B371A8" w14:textId="77777777" w:rsidTr="006A22B9">
                              <w:tc>
                                <w:tcPr>
                                  <w:tcW w:w="2696" w:type="dxa"/>
                                </w:tcPr>
                                <w:p w14:paraId="37493388" w14:textId="77777777" w:rsidR="00881D0A" w:rsidRDefault="00881D0A" w:rsidP="00FE3539">
                                  <w:pPr>
                                    <w:rPr>
                                      <w:b/>
                                      <w:sz w:val="22"/>
                                      <w:szCs w:val="22"/>
                                    </w:rPr>
                                  </w:pPr>
                                  <w:r>
                                    <w:rPr>
                                      <w:b/>
                                      <w:sz w:val="22"/>
                                      <w:szCs w:val="22"/>
                                    </w:rPr>
                                    <w:t>Other Party</w:t>
                                  </w:r>
                                </w:p>
                              </w:tc>
                              <w:tc>
                                <w:tcPr>
                                  <w:tcW w:w="2695" w:type="dxa"/>
                                </w:tcPr>
                                <w:p w14:paraId="0E4AAED8" w14:textId="77777777" w:rsidR="00881D0A" w:rsidRDefault="00881D0A" w:rsidP="006A22B9">
                                  <w:pPr>
                                    <w:rPr>
                                      <w:b/>
                                      <w:sz w:val="22"/>
                                      <w:szCs w:val="22"/>
                                    </w:rPr>
                                  </w:pPr>
                                </w:p>
                              </w:tc>
                              <w:tc>
                                <w:tcPr>
                                  <w:tcW w:w="2697" w:type="dxa"/>
                                </w:tcPr>
                                <w:p w14:paraId="62223E0D" w14:textId="77777777" w:rsidR="00881D0A" w:rsidRDefault="00881D0A" w:rsidP="006A22B9">
                                  <w:pPr>
                                    <w:rPr>
                                      <w:b/>
                                      <w:sz w:val="22"/>
                                      <w:szCs w:val="22"/>
                                    </w:rPr>
                                  </w:pPr>
                                </w:p>
                              </w:tc>
                            </w:tr>
                          </w:tbl>
                          <w:p w14:paraId="3D1C1A51" w14:textId="77777777" w:rsidR="00881D0A" w:rsidRDefault="00881D0A" w:rsidP="006A22B9">
                            <w:pPr>
                              <w:rPr>
                                <w:rFonts w:asciiTheme="minorHAnsi" w:hAnsiTheme="minorHAnsi"/>
                                <w:b/>
                                <w:sz w:val="22"/>
                                <w:szCs w:val="22"/>
                              </w:rPr>
                            </w:pPr>
                          </w:p>
                          <w:p w14:paraId="7A2A588F" w14:textId="77777777" w:rsidR="00881D0A" w:rsidRDefault="00881D0A" w:rsidP="006A22B9">
                            <w:pPr>
                              <w:rPr>
                                <w:rFonts w:asciiTheme="minorHAnsi" w:hAnsiTheme="minorHAnsi"/>
                                <w:b/>
                                <w:sz w:val="22"/>
                                <w:szCs w:val="22"/>
                              </w:rPr>
                            </w:pPr>
                            <w:r>
                              <w:rPr>
                                <w:rFonts w:asciiTheme="minorHAnsi" w:hAnsiTheme="minorHAnsi"/>
                                <w:b/>
                                <w:sz w:val="22"/>
                                <w:szCs w:val="22"/>
                              </w:rPr>
                              <w:t>SECTION 1  –  General</w:t>
                            </w:r>
                          </w:p>
                          <w:p w14:paraId="45945C90" w14:textId="77777777" w:rsidR="00881D0A" w:rsidRDefault="00881D0A" w:rsidP="006A22B9">
                            <w:pPr>
                              <w:rPr>
                                <w:rFonts w:asciiTheme="minorHAnsi" w:hAnsiTheme="minorHAnsi"/>
                                <w:b/>
                                <w:sz w:val="22"/>
                                <w:szCs w:val="22"/>
                              </w:rPr>
                            </w:pPr>
                          </w:p>
                          <w:p w14:paraId="67AFC877" w14:textId="77777777" w:rsidR="00881D0A" w:rsidRPr="00326605" w:rsidRDefault="00881D0A" w:rsidP="00326605">
                            <w:pPr>
                              <w:pStyle w:val="ListParagraph"/>
                              <w:numPr>
                                <w:ilvl w:val="1"/>
                                <w:numId w:val="21"/>
                              </w:numPr>
                              <w:rPr>
                                <w:rFonts w:ascii="Calibri" w:hAnsi="Calibri" w:cs="Calibri"/>
                                <w:sz w:val="22"/>
                                <w:szCs w:val="22"/>
                                <w:lang w:val="en-IE"/>
                              </w:rPr>
                            </w:pPr>
                            <w:r w:rsidRPr="00326605">
                              <w:rPr>
                                <w:rFonts w:ascii="Calibri" w:hAnsi="Calibri" w:cs="Calibri"/>
                                <w:sz w:val="22"/>
                                <w:szCs w:val="22"/>
                                <w:lang w:val="en-IE"/>
                              </w:rPr>
                              <w:t xml:space="preserve">Is the IP a new product, process, software, machine, or composition of matter? </w:t>
                            </w:r>
                          </w:p>
                          <w:p w14:paraId="5DAA7A5C" w14:textId="77777777" w:rsidR="00881D0A" w:rsidRPr="00326605" w:rsidRDefault="00881D0A" w:rsidP="00326605">
                            <w:pPr>
                              <w:pStyle w:val="ListParagraph"/>
                              <w:ind w:left="375"/>
                              <w:rPr>
                                <w:rFonts w:ascii="Calibri" w:hAnsi="Calibri" w:cs="Calibri"/>
                                <w:sz w:val="22"/>
                                <w:szCs w:val="22"/>
                                <w:lang w:val="en-IE"/>
                              </w:rPr>
                            </w:pPr>
                            <w:r w:rsidRPr="00326605">
                              <w:rPr>
                                <w:rFonts w:ascii="Calibri" w:hAnsi="Calibri" w:cs="Calibri"/>
                                <w:sz w:val="22"/>
                                <w:szCs w:val="22"/>
                                <w:lang w:val="en-IE"/>
                              </w:rPr>
                              <w:t>Please specify type.</w:t>
                            </w:r>
                          </w:p>
                          <w:tbl>
                            <w:tblPr>
                              <w:tblStyle w:val="TableGrid"/>
                              <w:tblW w:w="0" w:type="auto"/>
                              <w:tblLook w:val="04A0" w:firstRow="1" w:lastRow="0" w:firstColumn="1" w:lastColumn="0" w:noHBand="0" w:noVBand="1"/>
                            </w:tblPr>
                            <w:tblGrid>
                              <w:gridCol w:w="8103"/>
                            </w:tblGrid>
                            <w:tr w:rsidR="00881D0A" w14:paraId="6BC48E74" w14:textId="77777777" w:rsidTr="006A22B9">
                              <w:tc>
                                <w:tcPr>
                                  <w:tcW w:w="8103" w:type="dxa"/>
                                </w:tcPr>
                                <w:p w14:paraId="7025024C" w14:textId="77777777" w:rsidR="00881D0A" w:rsidRDefault="00881D0A" w:rsidP="006A22B9">
                                  <w:pPr>
                                    <w:rPr>
                                      <w:b/>
                                      <w:sz w:val="22"/>
                                      <w:szCs w:val="22"/>
                                    </w:rPr>
                                  </w:pPr>
                                </w:p>
                                <w:p w14:paraId="56D60682" w14:textId="77777777" w:rsidR="00881D0A" w:rsidRDefault="00881D0A" w:rsidP="006A22B9">
                                  <w:pPr>
                                    <w:rPr>
                                      <w:b/>
                                      <w:sz w:val="22"/>
                                      <w:szCs w:val="22"/>
                                    </w:rPr>
                                  </w:pPr>
                                </w:p>
                              </w:tc>
                            </w:tr>
                          </w:tbl>
                          <w:p w14:paraId="6E99E130" w14:textId="77777777" w:rsidR="00881D0A" w:rsidRDefault="00881D0A" w:rsidP="006A22B9">
                            <w:pPr>
                              <w:rPr>
                                <w:rFonts w:ascii="Calibri" w:hAnsi="Calibri" w:cs="Calibri"/>
                                <w:sz w:val="22"/>
                                <w:szCs w:val="22"/>
                                <w:lang w:val="en-IE"/>
                              </w:rPr>
                            </w:pPr>
                            <w:r>
                              <w:rPr>
                                <w:rFonts w:asciiTheme="minorHAnsi" w:hAnsiTheme="minorHAnsi"/>
                                <w:b/>
                                <w:sz w:val="22"/>
                                <w:szCs w:val="22"/>
                              </w:rPr>
                              <w:t xml:space="preserve">1.2  </w:t>
                            </w:r>
                            <w:r w:rsidRPr="00C62E63">
                              <w:rPr>
                                <w:rFonts w:ascii="Calibri" w:hAnsi="Calibri" w:cs="Calibri"/>
                                <w:sz w:val="22"/>
                                <w:szCs w:val="22"/>
                                <w:lang w:val="en-IE"/>
                              </w:rPr>
                              <w:t xml:space="preserve">List the possible applications of this </w:t>
                            </w:r>
                            <w:r>
                              <w:rPr>
                                <w:rFonts w:ascii="Calibri" w:hAnsi="Calibri" w:cs="Calibri"/>
                                <w:sz w:val="22"/>
                                <w:szCs w:val="22"/>
                                <w:lang w:val="en-IE"/>
                              </w:rPr>
                              <w:t>IP</w:t>
                            </w:r>
                            <w:r w:rsidRPr="00C62E63">
                              <w:rPr>
                                <w:rFonts w:ascii="Calibri" w:hAnsi="Calibri" w:cs="Calibri"/>
                                <w:sz w:val="22"/>
                                <w:szCs w:val="22"/>
                                <w:lang w:val="en-IE"/>
                              </w:rPr>
                              <w:t>.</w:t>
                            </w:r>
                          </w:p>
                          <w:tbl>
                            <w:tblPr>
                              <w:tblStyle w:val="TableGrid"/>
                              <w:tblW w:w="0" w:type="auto"/>
                              <w:tblLook w:val="04A0" w:firstRow="1" w:lastRow="0" w:firstColumn="1" w:lastColumn="0" w:noHBand="0" w:noVBand="1"/>
                            </w:tblPr>
                            <w:tblGrid>
                              <w:gridCol w:w="8103"/>
                            </w:tblGrid>
                            <w:tr w:rsidR="00881D0A" w14:paraId="7B2EBA50" w14:textId="77777777" w:rsidTr="006A22B9">
                              <w:tc>
                                <w:tcPr>
                                  <w:tcW w:w="8103" w:type="dxa"/>
                                </w:tcPr>
                                <w:p w14:paraId="2060E1C1" w14:textId="77777777" w:rsidR="00881D0A" w:rsidRDefault="00881D0A" w:rsidP="006A22B9">
                                  <w:pPr>
                                    <w:rPr>
                                      <w:b/>
                                      <w:sz w:val="22"/>
                                      <w:szCs w:val="22"/>
                                    </w:rPr>
                                  </w:pPr>
                                </w:p>
                                <w:p w14:paraId="3FC17192" w14:textId="77777777" w:rsidR="00881D0A" w:rsidRDefault="00881D0A" w:rsidP="006A22B9">
                                  <w:pPr>
                                    <w:rPr>
                                      <w:b/>
                                      <w:sz w:val="22"/>
                                      <w:szCs w:val="22"/>
                                    </w:rPr>
                                  </w:pPr>
                                </w:p>
                              </w:tc>
                            </w:tr>
                          </w:tbl>
                          <w:p w14:paraId="4AAE8BD1" w14:textId="77777777" w:rsidR="00881D0A" w:rsidRDefault="00881D0A" w:rsidP="006A22B9">
                            <w:pPr>
                              <w:rPr>
                                <w:rFonts w:asciiTheme="minorHAnsi" w:hAnsiTheme="minorHAnsi"/>
                                <w:b/>
                                <w:sz w:val="22"/>
                                <w:szCs w:val="22"/>
                              </w:rPr>
                            </w:pPr>
                            <w:r>
                              <w:rPr>
                                <w:rFonts w:asciiTheme="minorHAnsi" w:hAnsiTheme="minorHAnsi"/>
                                <w:b/>
                                <w:sz w:val="22"/>
                                <w:szCs w:val="22"/>
                              </w:rPr>
                              <w:t>1.3</w:t>
                            </w:r>
                            <w:r w:rsidRPr="00C62E63">
                              <w:rPr>
                                <w:rFonts w:ascii="Calibri" w:hAnsi="Calibri" w:cs="Calibri"/>
                                <w:lang w:val="en-IE"/>
                              </w:rPr>
                              <w:t xml:space="preserve"> </w:t>
                            </w:r>
                            <w:r>
                              <w:rPr>
                                <w:rFonts w:ascii="Calibri" w:hAnsi="Calibri" w:cs="Calibri"/>
                                <w:lang w:val="en-IE"/>
                              </w:rPr>
                              <w:t xml:space="preserve"> </w:t>
                            </w:r>
                            <w:r w:rsidRPr="00C62E63">
                              <w:rPr>
                                <w:rFonts w:asciiTheme="minorHAnsi" w:hAnsiTheme="minorHAnsi" w:cs="Calibri"/>
                                <w:sz w:val="22"/>
                                <w:szCs w:val="22"/>
                                <w:lang w:val="en-IE"/>
                              </w:rPr>
                              <w:t xml:space="preserve">List the novel or unused features of this </w:t>
                            </w:r>
                            <w:r>
                              <w:rPr>
                                <w:rFonts w:asciiTheme="minorHAnsi" w:hAnsiTheme="minorHAnsi" w:cs="Calibri"/>
                                <w:sz w:val="22"/>
                                <w:szCs w:val="22"/>
                                <w:lang w:val="en-IE"/>
                              </w:rPr>
                              <w:t>IP</w:t>
                            </w:r>
                            <w:r w:rsidRPr="00C62E63">
                              <w:rPr>
                                <w:rFonts w:asciiTheme="minorHAnsi" w:hAnsiTheme="minorHAnsi" w:cs="Calibri"/>
                                <w:sz w:val="22"/>
                                <w:szCs w:val="22"/>
                                <w:lang w:val="en-IE"/>
                              </w:rPr>
                              <w:t>.</w:t>
                            </w:r>
                            <w:r w:rsidRPr="00C62E63">
                              <w:rPr>
                                <w:rFonts w:asciiTheme="minorHAnsi" w:hAnsiTheme="minorHAnsi"/>
                                <w:b/>
                                <w:sz w:val="22"/>
                                <w:szCs w:val="22"/>
                              </w:rPr>
                              <w:t xml:space="preserve"> </w:t>
                            </w:r>
                          </w:p>
                          <w:tbl>
                            <w:tblPr>
                              <w:tblStyle w:val="TableGrid"/>
                              <w:tblW w:w="0" w:type="auto"/>
                              <w:tblLook w:val="04A0" w:firstRow="1" w:lastRow="0" w:firstColumn="1" w:lastColumn="0" w:noHBand="0" w:noVBand="1"/>
                            </w:tblPr>
                            <w:tblGrid>
                              <w:gridCol w:w="8103"/>
                            </w:tblGrid>
                            <w:tr w:rsidR="00881D0A" w14:paraId="471F287E" w14:textId="77777777" w:rsidTr="006A22B9">
                              <w:tc>
                                <w:tcPr>
                                  <w:tcW w:w="8103" w:type="dxa"/>
                                </w:tcPr>
                                <w:p w14:paraId="2536BB67" w14:textId="77777777" w:rsidR="00881D0A" w:rsidRDefault="00881D0A" w:rsidP="006A22B9">
                                  <w:pPr>
                                    <w:rPr>
                                      <w:b/>
                                      <w:sz w:val="22"/>
                                      <w:szCs w:val="22"/>
                                    </w:rPr>
                                  </w:pPr>
                                </w:p>
                                <w:p w14:paraId="3FC0162A" w14:textId="77777777" w:rsidR="00881D0A" w:rsidRDefault="00881D0A" w:rsidP="006A22B9">
                                  <w:pPr>
                                    <w:rPr>
                                      <w:b/>
                                      <w:sz w:val="22"/>
                                      <w:szCs w:val="22"/>
                                    </w:rPr>
                                  </w:pPr>
                                </w:p>
                              </w:tc>
                            </w:tr>
                          </w:tbl>
                          <w:p w14:paraId="11613E72" w14:textId="77777777" w:rsidR="00881D0A" w:rsidRDefault="00881D0A" w:rsidP="006A22B9">
                            <w:pPr>
                              <w:rPr>
                                <w:rFonts w:ascii="Calibri" w:hAnsi="Calibri" w:cs="Calibri"/>
                                <w:sz w:val="22"/>
                                <w:szCs w:val="22"/>
                                <w:lang w:val="en-IE"/>
                              </w:rPr>
                            </w:pPr>
                            <w:r>
                              <w:rPr>
                                <w:rFonts w:asciiTheme="minorHAnsi" w:hAnsiTheme="minorHAnsi"/>
                                <w:b/>
                                <w:sz w:val="22"/>
                                <w:szCs w:val="22"/>
                              </w:rPr>
                              <w:t xml:space="preserve">1.4  </w:t>
                            </w:r>
                            <w:r w:rsidRPr="00C62E63">
                              <w:rPr>
                                <w:rFonts w:ascii="Calibri" w:hAnsi="Calibri" w:cs="Calibri"/>
                                <w:sz w:val="22"/>
                                <w:szCs w:val="22"/>
                                <w:lang w:val="en-IE"/>
                              </w:rPr>
                              <w:t xml:space="preserve">Describe any further work you feel needs to be undertaken to bring your </w:t>
                            </w:r>
                            <w:r>
                              <w:rPr>
                                <w:rFonts w:ascii="Calibri" w:hAnsi="Calibri" w:cs="Calibri"/>
                                <w:sz w:val="22"/>
                                <w:szCs w:val="22"/>
                                <w:lang w:val="en-IE"/>
                              </w:rPr>
                              <w:t>IP</w:t>
                            </w:r>
                            <w:r w:rsidRPr="00C62E63">
                              <w:rPr>
                                <w:rFonts w:ascii="Calibri" w:hAnsi="Calibri" w:cs="Calibri"/>
                                <w:sz w:val="22"/>
                                <w:szCs w:val="22"/>
                                <w:lang w:val="en-IE"/>
                              </w:rPr>
                              <w:t xml:space="preserve"> to a point where a commercial entity would be interested? </w:t>
                            </w:r>
                            <w:r>
                              <w:rPr>
                                <w:rFonts w:ascii="Calibri" w:hAnsi="Calibri" w:cs="Calibri"/>
                                <w:sz w:val="22"/>
                                <w:szCs w:val="22"/>
                                <w:lang w:val="en-IE"/>
                              </w:rPr>
                              <w:t xml:space="preserve"> </w:t>
                            </w:r>
                            <w:r w:rsidRPr="00C62E63">
                              <w:rPr>
                                <w:rFonts w:ascii="Calibri" w:hAnsi="Calibri" w:cs="Calibri"/>
                                <w:sz w:val="22"/>
                                <w:szCs w:val="22"/>
                                <w:lang w:val="en-IE"/>
                              </w:rPr>
                              <w:t>Approximately how much would this cost and how long would it take?</w:t>
                            </w:r>
                          </w:p>
                          <w:tbl>
                            <w:tblPr>
                              <w:tblStyle w:val="TableGrid"/>
                              <w:tblW w:w="0" w:type="auto"/>
                              <w:tblLook w:val="04A0" w:firstRow="1" w:lastRow="0" w:firstColumn="1" w:lastColumn="0" w:noHBand="0" w:noVBand="1"/>
                            </w:tblPr>
                            <w:tblGrid>
                              <w:gridCol w:w="8103"/>
                            </w:tblGrid>
                            <w:tr w:rsidR="00881D0A" w14:paraId="5CBB97AD" w14:textId="77777777" w:rsidTr="006A22B9">
                              <w:tc>
                                <w:tcPr>
                                  <w:tcW w:w="8103" w:type="dxa"/>
                                </w:tcPr>
                                <w:p w14:paraId="5AA558A1" w14:textId="77777777" w:rsidR="00881D0A" w:rsidRDefault="00881D0A" w:rsidP="006A22B9">
                                  <w:pPr>
                                    <w:rPr>
                                      <w:b/>
                                      <w:sz w:val="22"/>
                                      <w:szCs w:val="22"/>
                                    </w:rPr>
                                  </w:pPr>
                                </w:p>
                                <w:p w14:paraId="144601B1" w14:textId="77777777" w:rsidR="00881D0A" w:rsidRDefault="00881D0A" w:rsidP="006A22B9">
                                  <w:pPr>
                                    <w:rPr>
                                      <w:b/>
                                      <w:sz w:val="22"/>
                                      <w:szCs w:val="22"/>
                                    </w:rPr>
                                  </w:pPr>
                                </w:p>
                              </w:tc>
                            </w:tr>
                          </w:tbl>
                          <w:p w14:paraId="23B6A06A" w14:textId="77777777" w:rsidR="00881D0A" w:rsidRDefault="00881D0A" w:rsidP="006A22B9">
                            <w:pPr>
                              <w:rPr>
                                <w:rFonts w:asciiTheme="minorHAnsi" w:hAnsiTheme="minorHAnsi"/>
                                <w:b/>
                                <w:sz w:val="22"/>
                                <w:szCs w:val="22"/>
                              </w:rPr>
                            </w:pPr>
                          </w:p>
                          <w:p w14:paraId="3034D0CF" w14:textId="77777777" w:rsidR="00881D0A" w:rsidRDefault="00881D0A" w:rsidP="006A22B9">
                            <w:pPr>
                              <w:rPr>
                                <w:rFonts w:asciiTheme="minorHAnsi" w:hAnsiTheme="minorHAnsi"/>
                                <w:b/>
                                <w:sz w:val="22"/>
                                <w:szCs w:val="22"/>
                              </w:rPr>
                            </w:pPr>
                            <w:r>
                              <w:rPr>
                                <w:rFonts w:asciiTheme="minorHAnsi" w:hAnsiTheme="minorHAnsi"/>
                                <w:b/>
                                <w:sz w:val="22"/>
                                <w:szCs w:val="22"/>
                              </w:rPr>
                              <w:t>SECTION 2  –  IP Description</w:t>
                            </w:r>
                          </w:p>
                          <w:p w14:paraId="753B67EB" w14:textId="77777777" w:rsidR="00881D0A" w:rsidRDefault="00881D0A" w:rsidP="006A22B9">
                            <w:pPr>
                              <w:rPr>
                                <w:rFonts w:asciiTheme="minorHAnsi" w:hAnsiTheme="minorHAnsi"/>
                                <w:b/>
                                <w:sz w:val="22"/>
                                <w:szCs w:val="22"/>
                              </w:rPr>
                            </w:pPr>
                          </w:p>
                          <w:p w14:paraId="030E9098" w14:textId="77777777" w:rsidR="00881D0A" w:rsidRDefault="00881D0A" w:rsidP="006A22B9">
                            <w:pPr>
                              <w:rPr>
                                <w:rFonts w:ascii="Calibri" w:hAnsi="Calibri" w:cs="Calibri"/>
                                <w:sz w:val="22"/>
                                <w:szCs w:val="22"/>
                                <w:lang w:val="en-IE"/>
                              </w:rPr>
                            </w:pPr>
                            <w:r>
                              <w:rPr>
                                <w:rFonts w:asciiTheme="minorHAnsi" w:hAnsiTheme="minorHAnsi"/>
                                <w:b/>
                                <w:sz w:val="22"/>
                                <w:szCs w:val="22"/>
                              </w:rPr>
                              <w:t>2.1</w:t>
                            </w:r>
                            <w:r w:rsidRPr="00E56A97">
                              <w:rPr>
                                <w:rFonts w:ascii="Calibri" w:hAnsi="Calibri" w:cs="Calibri"/>
                                <w:lang w:val="en-IE"/>
                              </w:rPr>
                              <w:t xml:space="preserve"> </w:t>
                            </w:r>
                            <w:r w:rsidRPr="0017006D">
                              <w:rPr>
                                <w:rFonts w:ascii="Calibri" w:hAnsi="Calibri" w:cs="Calibri"/>
                                <w:sz w:val="22"/>
                                <w:szCs w:val="22"/>
                                <w:lang w:val="en-IE"/>
                              </w:rPr>
                              <w:t xml:space="preserve">Provide a detailed description of </w:t>
                            </w:r>
                            <w:r>
                              <w:rPr>
                                <w:rFonts w:ascii="Calibri" w:hAnsi="Calibri" w:cs="Calibri"/>
                                <w:sz w:val="22"/>
                                <w:szCs w:val="22"/>
                                <w:lang w:val="en-IE"/>
                              </w:rPr>
                              <w:t>the IP</w:t>
                            </w:r>
                            <w:r w:rsidRPr="0017006D">
                              <w:rPr>
                                <w:rFonts w:ascii="Calibri" w:hAnsi="Calibri" w:cs="Calibri"/>
                                <w:sz w:val="22"/>
                                <w:szCs w:val="22"/>
                                <w:lang w:val="en-IE"/>
                              </w:rPr>
                              <w:t xml:space="preserve"> including any important key words.</w:t>
                            </w:r>
                          </w:p>
                          <w:p w14:paraId="60CDD230" w14:textId="77777777" w:rsidR="00881D0A" w:rsidRPr="0017006D" w:rsidRDefault="00881D0A" w:rsidP="006A22B9">
                            <w:pPr>
                              <w:rPr>
                                <w:rFonts w:ascii="Calibri" w:hAnsi="Calibri" w:cs="Calibri"/>
                                <w:sz w:val="22"/>
                                <w:szCs w:val="22"/>
                                <w:lang w:val="en-IE"/>
                              </w:rPr>
                            </w:pPr>
                            <w:r w:rsidRPr="0017006D">
                              <w:rPr>
                                <w:rFonts w:ascii="Calibri" w:hAnsi="Calibri" w:cs="Calibri"/>
                                <w:sz w:val="22"/>
                                <w:szCs w:val="22"/>
                                <w:lang w:val="en-IE"/>
                              </w:rPr>
                              <w:t xml:space="preserve">The description must contain sufficient detail so that one skilled in the art could </w:t>
                            </w:r>
                            <w:r>
                              <w:rPr>
                                <w:rFonts w:ascii="Calibri" w:hAnsi="Calibri" w:cs="Calibri"/>
                                <w:sz w:val="22"/>
                                <w:szCs w:val="22"/>
                                <w:lang w:val="en-IE"/>
                              </w:rPr>
                              <w:t>r</w:t>
                            </w:r>
                            <w:r w:rsidRPr="0017006D">
                              <w:rPr>
                                <w:rFonts w:ascii="Calibri" w:hAnsi="Calibri" w:cs="Calibri"/>
                                <w:sz w:val="22"/>
                                <w:szCs w:val="22"/>
                                <w:lang w:val="en-IE"/>
                              </w:rPr>
                              <w:t xml:space="preserve">eproduce the </w:t>
                            </w:r>
                            <w:r>
                              <w:rPr>
                                <w:rFonts w:ascii="Calibri" w:hAnsi="Calibri" w:cs="Calibri"/>
                                <w:sz w:val="22"/>
                                <w:szCs w:val="22"/>
                                <w:lang w:val="en-IE"/>
                              </w:rPr>
                              <w:t>IP artefact</w:t>
                            </w:r>
                            <w:r w:rsidRPr="0017006D">
                              <w:rPr>
                                <w:rFonts w:ascii="Calibri" w:hAnsi="Calibri" w:cs="Calibri"/>
                                <w:sz w:val="22"/>
                                <w:szCs w:val="22"/>
                                <w:lang w:val="en-IE"/>
                              </w:rPr>
                              <w:t>.</w:t>
                            </w:r>
                          </w:p>
                          <w:tbl>
                            <w:tblPr>
                              <w:tblStyle w:val="TableGrid"/>
                              <w:tblW w:w="0" w:type="auto"/>
                              <w:tblLook w:val="04A0" w:firstRow="1" w:lastRow="0" w:firstColumn="1" w:lastColumn="0" w:noHBand="0" w:noVBand="1"/>
                            </w:tblPr>
                            <w:tblGrid>
                              <w:gridCol w:w="8103"/>
                            </w:tblGrid>
                            <w:tr w:rsidR="00881D0A" w:rsidRPr="0017006D" w14:paraId="36850DA7" w14:textId="77777777" w:rsidTr="006A22B9">
                              <w:tc>
                                <w:tcPr>
                                  <w:tcW w:w="8103" w:type="dxa"/>
                                </w:tcPr>
                                <w:p w14:paraId="53055368" w14:textId="77777777" w:rsidR="00881D0A" w:rsidRPr="0017006D" w:rsidRDefault="00881D0A" w:rsidP="006A22B9">
                                  <w:pPr>
                                    <w:rPr>
                                      <w:b/>
                                      <w:sz w:val="22"/>
                                      <w:szCs w:val="22"/>
                                    </w:rPr>
                                  </w:pPr>
                                </w:p>
                                <w:p w14:paraId="0E5D90B4" w14:textId="77777777" w:rsidR="00881D0A" w:rsidRPr="0017006D" w:rsidRDefault="00881D0A" w:rsidP="006A22B9">
                                  <w:pPr>
                                    <w:rPr>
                                      <w:b/>
                                      <w:sz w:val="22"/>
                                      <w:szCs w:val="22"/>
                                    </w:rPr>
                                  </w:pPr>
                                </w:p>
                              </w:tc>
                            </w:tr>
                          </w:tbl>
                          <w:p w14:paraId="2969855A" w14:textId="77777777" w:rsidR="00881D0A" w:rsidRPr="00917250" w:rsidRDefault="00881D0A" w:rsidP="006A22B9">
                            <w:pPr>
                              <w:rPr>
                                <w:rFonts w:asciiTheme="minorHAnsi" w:hAnsiTheme="minorHAnsi"/>
                                <w:b/>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C9FA5B" id="_x0000_t202" coordsize="21600,21600" o:spt="202" path="m,l,21600r21600,l21600,xe">
                <v:stroke joinstyle="miter"/>
                <v:path gradientshapeok="t" o:connecttype="rect"/>
              </v:shapetype>
              <v:shape id="_x0000_s1028" type="#_x0000_t202" style="position:absolute;left:0;text-align:left;margin-left:1.5pt;margin-top:18.6pt;width:420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">
                <v:textbox style="mso-fit-shape-to-text:t">
                  <w:txbxContent>
                    <w:p w14:paraId="36A05F54" w14:textId="77777777" w:rsidR="00881D0A" w:rsidRPr="00917250" w:rsidRDefault="00881D0A" w:rsidP="006A22B9">
                      <w:pPr>
                        <w:jc w:val="center"/>
                        <w:rPr>
                          <w:rFonts w:asciiTheme="minorHAnsi" w:hAnsiTheme="minorHAnsi"/>
                          <w:b/>
                          <w:sz w:val="22"/>
                          <w:szCs w:val="22"/>
                          <w:u w:val="single"/>
                        </w:rPr>
                      </w:pPr>
                      <w:r w:rsidRPr="00917250">
                        <w:rPr>
                          <w:rFonts w:asciiTheme="minorHAnsi" w:hAnsiTheme="minorHAnsi"/>
                          <w:b/>
                          <w:sz w:val="22"/>
                          <w:szCs w:val="22"/>
                          <w:u w:val="single"/>
                        </w:rPr>
                        <w:t>In</w:t>
                      </w:r>
                      <w:r>
                        <w:rPr>
                          <w:rFonts w:asciiTheme="minorHAnsi" w:hAnsiTheme="minorHAnsi"/>
                          <w:b/>
                          <w:sz w:val="22"/>
                          <w:szCs w:val="22"/>
                          <w:u w:val="single"/>
                        </w:rPr>
                        <w:t>tellectual Property</w:t>
                      </w:r>
                      <w:r w:rsidRPr="00917250">
                        <w:rPr>
                          <w:rFonts w:asciiTheme="minorHAnsi" w:hAnsiTheme="minorHAnsi"/>
                          <w:b/>
                          <w:sz w:val="22"/>
                          <w:szCs w:val="22"/>
                          <w:u w:val="single"/>
                        </w:rPr>
                        <w:t xml:space="preserve"> Disclosure Form</w:t>
                      </w:r>
                    </w:p>
                    <w:p w14:paraId="4175EDF6" w14:textId="77777777" w:rsidR="00881D0A" w:rsidRDefault="00881D0A" w:rsidP="006A22B9">
                      <w:pPr>
                        <w:jc w:val="center"/>
                        <w:rPr>
                          <w:rFonts w:asciiTheme="minorHAnsi" w:hAnsiTheme="minorHAnsi"/>
                          <w:b/>
                          <w:sz w:val="22"/>
                          <w:szCs w:val="22"/>
                        </w:rPr>
                      </w:pPr>
                    </w:p>
                    <w:p w14:paraId="6436C50A" w14:textId="77777777" w:rsidR="00881D0A" w:rsidRDefault="00881D0A" w:rsidP="006A22B9">
                      <w:pPr>
                        <w:rPr>
                          <w:rFonts w:asciiTheme="minorHAnsi" w:hAnsiTheme="minorHAnsi"/>
                          <w:b/>
                          <w:sz w:val="22"/>
                          <w:szCs w:val="22"/>
                        </w:rPr>
                      </w:pPr>
                      <w:r>
                        <w:rPr>
                          <w:rFonts w:asciiTheme="minorHAnsi" w:hAnsiTheme="minorHAnsi"/>
                          <w:b/>
                          <w:sz w:val="22"/>
                          <w:szCs w:val="22"/>
                        </w:rPr>
                        <w:t>Highly Confidential</w:t>
                      </w:r>
                    </w:p>
                    <w:p w14:paraId="24320633" w14:textId="77777777" w:rsidR="00881D0A" w:rsidRDefault="00881D0A" w:rsidP="006A22B9">
                      <w:pPr>
                        <w:rPr>
                          <w:rFonts w:asciiTheme="minorHAnsi" w:hAnsiTheme="minorHAnsi"/>
                          <w:b/>
                          <w:sz w:val="22"/>
                          <w:szCs w:val="22"/>
                        </w:rPr>
                      </w:pPr>
                      <w:r>
                        <w:rPr>
                          <w:rFonts w:asciiTheme="minorHAnsi" w:hAnsiTheme="minorHAnsi"/>
                          <w:b/>
                          <w:sz w:val="22"/>
                          <w:szCs w:val="22"/>
                        </w:rPr>
                        <w:t>Intellectual Property Disclosure</w:t>
                      </w:r>
                    </w:p>
                    <w:p w14:paraId="2E2485C8" w14:textId="77777777" w:rsidR="00881D0A" w:rsidRDefault="00881D0A" w:rsidP="006A22B9">
                      <w:pPr>
                        <w:rPr>
                          <w:rFonts w:asciiTheme="minorHAnsi" w:hAnsiTheme="minorHAnsi"/>
                          <w:b/>
                          <w:sz w:val="22"/>
                          <w:szCs w:val="22"/>
                        </w:rPr>
                      </w:pPr>
                    </w:p>
                    <w:p w14:paraId="4A2D066C" w14:textId="77777777" w:rsidR="00881D0A" w:rsidRDefault="00881D0A" w:rsidP="006A22B9">
                      <w:pPr>
                        <w:rPr>
                          <w:rFonts w:asciiTheme="minorHAnsi" w:hAnsiTheme="minorHAnsi"/>
                          <w:b/>
                          <w:sz w:val="22"/>
                          <w:szCs w:val="22"/>
                        </w:rPr>
                      </w:pPr>
                      <w:r>
                        <w:rPr>
                          <w:rFonts w:asciiTheme="minorHAnsi" w:hAnsiTheme="minorHAnsi"/>
                          <w:b/>
                          <w:sz w:val="22"/>
                          <w:szCs w:val="22"/>
                        </w:rPr>
                        <w:t>IP Abstract</w:t>
                      </w:r>
                    </w:p>
                    <w:tbl>
                      <w:tblPr>
                        <w:tblStyle w:val="TableGrid"/>
                        <w:tblW w:w="0" w:type="auto"/>
                        <w:tblLook w:val="04A0" w:firstRow="1" w:lastRow="0" w:firstColumn="1" w:lastColumn="0" w:noHBand="0" w:noVBand="1"/>
                      </w:tblPr>
                      <w:tblGrid>
                        <w:gridCol w:w="8103"/>
                      </w:tblGrid>
                      <w:tr w:rsidR="00881D0A" w14:paraId="538BADE1" w14:textId="77777777" w:rsidTr="006A22B9">
                        <w:tc>
                          <w:tcPr>
                            <w:tcW w:w="8103" w:type="dxa"/>
                          </w:tcPr>
                          <w:p w14:paraId="3C5C42FD" w14:textId="77777777" w:rsidR="00881D0A" w:rsidRDefault="00881D0A" w:rsidP="006A22B9">
                            <w:pPr>
                              <w:rPr>
                                <w:b/>
                                <w:sz w:val="22"/>
                                <w:szCs w:val="22"/>
                              </w:rPr>
                            </w:pPr>
                          </w:p>
                          <w:p w14:paraId="3A82B103" w14:textId="77777777" w:rsidR="00881D0A" w:rsidRDefault="00881D0A" w:rsidP="006A22B9">
                            <w:pPr>
                              <w:rPr>
                                <w:b/>
                                <w:sz w:val="22"/>
                                <w:szCs w:val="22"/>
                              </w:rPr>
                            </w:pPr>
                          </w:p>
                          <w:p w14:paraId="42CD9668" w14:textId="77777777" w:rsidR="00881D0A" w:rsidRDefault="00881D0A" w:rsidP="006A22B9">
                            <w:pPr>
                              <w:rPr>
                                <w:b/>
                                <w:sz w:val="22"/>
                                <w:szCs w:val="22"/>
                              </w:rPr>
                            </w:pPr>
                          </w:p>
                          <w:p w14:paraId="640FF736" w14:textId="77777777" w:rsidR="00881D0A" w:rsidRDefault="00881D0A" w:rsidP="006A22B9">
                            <w:pPr>
                              <w:rPr>
                                <w:b/>
                                <w:sz w:val="22"/>
                                <w:szCs w:val="22"/>
                              </w:rPr>
                            </w:pPr>
                          </w:p>
                        </w:tc>
                      </w:tr>
                    </w:tbl>
                    <w:p w14:paraId="309A73B8" w14:textId="77777777" w:rsidR="00881D0A" w:rsidRDefault="00881D0A" w:rsidP="006A22B9">
                      <w:pPr>
                        <w:rPr>
                          <w:rFonts w:asciiTheme="minorHAnsi" w:hAnsiTheme="minorHAnsi"/>
                          <w:b/>
                          <w:sz w:val="22"/>
                          <w:szCs w:val="22"/>
                        </w:rPr>
                      </w:pPr>
                    </w:p>
                    <w:p w14:paraId="305631A9" w14:textId="77777777" w:rsidR="00881D0A" w:rsidRDefault="00881D0A" w:rsidP="006A22B9">
                      <w:pPr>
                        <w:rPr>
                          <w:rFonts w:asciiTheme="minorHAnsi" w:hAnsiTheme="minorHAnsi"/>
                          <w:b/>
                          <w:sz w:val="22"/>
                          <w:szCs w:val="22"/>
                        </w:rPr>
                      </w:pPr>
                      <w:r>
                        <w:rPr>
                          <w:rFonts w:asciiTheme="minorHAnsi" w:hAnsiTheme="minorHAnsi"/>
                          <w:b/>
                          <w:sz w:val="22"/>
                          <w:szCs w:val="22"/>
                        </w:rPr>
                        <w:t>Date Submitted     ………………</w:t>
                      </w:r>
                    </w:p>
                    <w:p w14:paraId="75BBF5BC" w14:textId="77777777" w:rsidR="00881D0A" w:rsidRDefault="00881D0A" w:rsidP="006A22B9">
                      <w:pPr>
                        <w:rPr>
                          <w:rFonts w:asciiTheme="minorHAnsi" w:hAnsiTheme="minorHAnsi"/>
                          <w:b/>
                          <w:sz w:val="22"/>
                          <w:szCs w:val="22"/>
                        </w:rPr>
                      </w:pPr>
                    </w:p>
                    <w:p w14:paraId="46CF293A" w14:textId="77777777" w:rsidR="00881D0A" w:rsidRDefault="00881D0A" w:rsidP="006A22B9">
                      <w:pPr>
                        <w:rPr>
                          <w:rFonts w:asciiTheme="minorHAnsi" w:hAnsiTheme="minorHAnsi"/>
                          <w:b/>
                          <w:sz w:val="22"/>
                          <w:szCs w:val="22"/>
                        </w:rPr>
                      </w:pPr>
                      <w:r>
                        <w:rPr>
                          <w:rFonts w:asciiTheme="minorHAnsi" w:hAnsiTheme="minorHAnsi"/>
                          <w:b/>
                          <w:sz w:val="22"/>
                          <w:szCs w:val="22"/>
                        </w:rPr>
                        <w:t>Originator Details</w:t>
                      </w:r>
                    </w:p>
                    <w:tbl>
                      <w:tblPr>
                        <w:tblStyle w:val="TableGrid"/>
                        <w:tblW w:w="0" w:type="auto"/>
                        <w:tblLook w:val="04A0" w:firstRow="1" w:lastRow="0" w:firstColumn="1" w:lastColumn="0" w:noHBand="0" w:noVBand="1"/>
                      </w:tblPr>
                      <w:tblGrid>
                        <w:gridCol w:w="2696"/>
                        <w:gridCol w:w="2695"/>
                        <w:gridCol w:w="2697"/>
                      </w:tblGrid>
                      <w:tr w:rsidR="00881D0A" w14:paraId="478FA092" w14:textId="77777777" w:rsidTr="006A22B9">
                        <w:tc>
                          <w:tcPr>
                            <w:tcW w:w="2696" w:type="dxa"/>
                          </w:tcPr>
                          <w:p w14:paraId="146D80B2" w14:textId="77777777" w:rsidR="00881D0A" w:rsidRDefault="00881D0A" w:rsidP="00FE3539">
                            <w:pPr>
                              <w:rPr>
                                <w:b/>
                                <w:sz w:val="22"/>
                                <w:szCs w:val="22"/>
                              </w:rPr>
                            </w:pPr>
                            <w:r>
                              <w:rPr>
                                <w:b/>
                                <w:sz w:val="22"/>
                                <w:szCs w:val="22"/>
                              </w:rPr>
                              <w:t>Originator Status</w:t>
                            </w:r>
                          </w:p>
                        </w:tc>
                        <w:tc>
                          <w:tcPr>
                            <w:tcW w:w="2695" w:type="dxa"/>
                          </w:tcPr>
                          <w:p w14:paraId="47EEF259" w14:textId="77777777" w:rsidR="00881D0A" w:rsidRDefault="00881D0A" w:rsidP="006A22B9">
                            <w:pPr>
                              <w:rPr>
                                <w:b/>
                                <w:sz w:val="22"/>
                                <w:szCs w:val="22"/>
                              </w:rPr>
                            </w:pPr>
                            <w:r>
                              <w:rPr>
                                <w:b/>
                                <w:sz w:val="22"/>
                                <w:szCs w:val="22"/>
                              </w:rPr>
                              <w:t>Name</w:t>
                            </w:r>
                          </w:p>
                        </w:tc>
                        <w:tc>
                          <w:tcPr>
                            <w:tcW w:w="2697" w:type="dxa"/>
                          </w:tcPr>
                          <w:p w14:paraId="34D41753" w14:textId="77777777" w:rsidR="00881D0A" w:rsidRDefault="00881D0A" w:rsidP="00402EE3">
                            <w:pPr>
                              <w:rPr>
                                <w:b/>
                                <w:sz w:val="22"/>
                                <w:szCs w:val="22"/>
                              </w:rPr>
                            </w:pPr>
                            <w:r>
                              <w:rPr>
                                <w:b/>
                                <w:sz w:val="22"/>
                                <w:szCs w:val="22"/>
                              </w:rPr>
                              <w:t>IP Ownership, %</w:t>
                            </w:r>
                          </w:p>
                        </w:tc>
                      </w:tr>
                      <w:tr w:rsidR="00881D0A" w14:paraId="3FB05109" w14:textId="77777777" w:rsidTr="006A22B9">
                        <w:tc>
                          <w:tcPr>
                            <w:tcW w:w="2696" w:type="dxa"/>
                          </w:tcPr>
                          <w:p w14:paraId="6C0FDD93" w14:textId="77777777" w:rsidR="00881D0A" w:rsidRDefault="00881D0A" w:rsidP="00FE3539">
                            <w:pPr>
                              <w:rPr>
                                <w:b/>
                                <w:sz w:val="22"/>
                                <w:szCs w:val="22"/>
                              </w:rPr>
                            </w:pPr>
                            <w:r>
                              <w:rPr>
                                <w:b/>
                                <w:sz w:val="22"/>
                                <w:szCs w:val="22"/>
                              </w:rPr>
                              <w:t>Lead Originator</w:t>
                            </w:r>
                          </w:p>
                        </w:tc>
                        <w:tc>
                          <w:tcPr>
                            <w:tcW w:w="2695" w:type="dxa"/>
                          </w:tcPr>
                          <w:p w14:paraId="37B436C1" w14:textId="77777777" w:rsidR="00881D0A" w:rsidRDefault="00881D0A" w:rsidP="006A22B9">
                            <w:pPr>
                              <w:rPr>
                                <w:b/>
                                <w:sz w:val="22"/>
                                <w:szCs w:val="22"/>
                              </w:rPr>
                            </w:pPr>
                          </w:p>
                        </w:tc>
                        <w:tc>
                          <w:tcPr>
                            <w:tcW w:w="2697" w:type="dxa"/>
                          </w:tcPr>
                          <w:p w14:paraId="17A568C0" w14:textId="77777777" w:rsidR="00881D0A" w:rsidRDefault="00881D0A" w:rsidP="006A22B9">
                            <w:pPr>
                              <w:rPr>
                                <w:b/>
                                <w:sz w:val="22"/>
                                <w:szCs w:val="22"/>
                              </w:rPr>
                            </w:pPr>
                          </w:p>
                        </w:tc>
                      </w:tr>
                      <w:tr w:rsidR="00881D0A" w14:paraId="344967E9" w14:textId="77777777" w:rsidTr="006A22B9">
                        <w:tc>
                          <w:tcPr>
                            <w:tcW w:w="2696" w:type="dxa"/>
                          </w:tcPr>
                          <w:p w14:paraId="6A21A474" w14:textId="77777777" w:rsidR="00881D0A" w:rsidRDefault="00881D0A" w:rsidP="00FE3539">
                            <w:pPr>
                              <w:rPr>
                                <w:b/>
                                <w:sz w:val="22"/>
                                <w:szCs w:val="22"/>
                              </w:rPr>
                            </w:pPr>
                            <w:r>
                              <w:rPr>
                                <w:b/>
                                <w:sz w:val="22"/>
                                <w:szCs w:val="22"/>
                              </w:rPr>
                              <w:t>Other Originator</w:t>
                            </w:r>
                          </w:p>
                        </w:tc>
                        <w:tc>
                          <w:tcPr>
                            <w:tcW w:w="2695" w:type="dxa"/>
                          </w:tcPr>
                          <w:p w14:paraId="27AEDC58" w14:textId="77777777" w:rsidR="00881D0A" w:rsidRDefault="00881D0A" w:rsidP="006A22B9">
                            <w:pPr>
                              <w:rPr>
                                <w:b/>
                                <w:sz w:val="22"/>
                                <w:szCs w:val="22"/>
                              </w:rPr>
                            </w:pPr>
                          </w:p>
                        </w:tc>
                        <w:tc>
                          <w:tcPr>
                            <w:tcW w:w="2697" w:type="dxa"/>
                          </w:tcPr>
                          <w:p w14:paraId="7A47EC83" w14:textId="77777777" w:rsidR="00881D0A" w:rsidRDefault="00881D0A" w:rsidP="006A22B9">
                            <w:pPr>
                              <w:rPr>
                                <w:b/>
                                <w:sz w:val="22"/>
                                <w:szCs w:val="22"/>
                              </w:rPr>
                            </w:pPr>
                          </w:p>
                        </w:tc>
                      </w:tr>
                      <w:tr w:rsidR="00881D0A" w14:paraId="01468165" w14:textId="77777777" w:rsidTr="006A22B9">
                        <w:tc>
                          <w:tcPr>
                            <w:tcW w:w="2696" w:type="dxa"/>
                          </w:tcPr>
                          <w:p w14:paraId="7F24151B" w14:textId="77777777" w:rsidR="00881D0A" w:rsidRDefault="00881D0A" w:rsidP="00FE3539">
                            <w:pPr>
                              <w:rPr>
                                <w:b/>
                                <w:sz w:val="22"/>
                                <w:szCs w:val="22"/>
                              </w:rPr>
                            </w:pPr>
                            <w:r>
                              <w:rPr>
                                <w:b/>
                                <w:sz w:val="22"/>
                                <w:szCs w:val="22"/>
                              </w:rPr>
                              <w:t>Other Originator</w:t>
                            </w:r>
                          </w:p>
                        </w:tc>
                        <w:tc>
                          <w:tcPr>
                            <w:tcW w:w="2695" w:type="dxa"/>
                          </w:tcPr>
                          <w:p w14:paraId="264AA73E" w14:textId="77777777" w:rsidR="00881D0A" w:rsidRDefault="00881D0A" w:rsidP="006A22B9">
                            <w:pPr>
                              <w:rPr>
                                <w:b/>
                                <w:sz w:val="22"/>
                                <w:szCs w:val="22"/>
                              </w:rPr>
                            </w:pPr>
                          </w:p>
                        </w:tc>
                        <w:tc>
                          <w:tcPr>
                            <w:tcW w:w="2697" w:type="dxa"/>
                          </w:tcPr>
                          <w:p w14:paraId="18FEC7DF" w14:textId="77777777" w:rsidR="00881D0A" w:rsidRDefault="00881D0A" w:rsidP="006A22B9">
                            <w:pPr>
                              <w:rPr>
                                <w:b/>
                                <w:sz w:val="22"/>
                                <w:szCs w:val="22"/>
                              </w:rPr>
                            </w:pPr>
                          </w:p>
                        </w:tc>
                      </w:tr>
                      <w:tr w:rsidR="00881D0A" w14:paraId="698753A4" w14:textId="77777777" w:rsidTr="006A22B9">
                        <w:tc>
                          <w:tcPr>
                            <w:tcW w:w="2696" w:type="dxa"/>
                          </w:tcPr>
                          <w:p w14:paraId="08DEA8D5" w14:textId="77777777" w:rsidR="00881D0A" w:rsidRDefault="00881D0A" w:rsidP="00FE3539">
                            <w:pPr>
                              <w:rPr>
                                <w:b/>
                                <w:sz w:val="22"/>
                                <w:szCs w:val="22"/>
                              </w:rPr>
                            </w:pPr>
                            <w:r>
                              <w:rPr>
                                <w:b/>
                                <w:sz w:val="22"/>
                                <w:szCs w:val="22"/>
                              </w:rPr>
                              <w:t>Other Originator</w:t>
                            </w:r>
                          </w:p>
                        </w:tc>
                        <w:tc>
                          <w:tcPr>
                            <w:tcW w:w="2695" w:type="dxa"/>
                          </w:tcPr>
                          <w:p w14:paraId="60FF9C24" w14:textId="77777777" w:rsidR="00881D0A" w:rsidRDefault="00881D0A" w:rsidP="006A22B9">
                            <w:pPr>
                              <w:rPr>
                                <w:b/>
                                <w:sz w:val="22"/>
                                <w:szCs w:val="22"/>
                              </w:rPr>
                            </w:pPr>
                          </w:p>
                        </w:tc>
                        <w:tc>
                          <w:tcPr>
                            <w:tcW w:w="2697" w:type="dxa"/>
                          </w:tcPr>
                          <w:p w14:paraId="4915EF3A" w14:textId="77777777" w:rsidR="00881D0A" w:rsidRDefault="00881D0A" w:rsidP="006A22B9">
                            <w:pPr>
                              <w:rPr>
                                <w:b/>
                                <w:sz w:val="22"/>
                                <w:szCs w:val="22"/>
                              </w:rPr>
                            </w:pPr>
                          </w:p>
                        </w:tc>
                      </w:tr>
                      <w:tr w:rsidR="00881D0A" w14:paraId="3C2D775E" w14:textId="77777777" w:rsidTr="006A22B9">
                        <w:tc>
                          <w:tcPr>
                            <w:tcW w:w="2696" w:type="dxa"/>
                          </w:tcPr>
                          <w:p w14:paraId="07A0B70A" w14:textId="77777777" w:rsidR="00881D0A" w:rsidRDefault="00881D0A" w:rsidP="00FE3539">
                            <w:pPr>
                              <w:rPr>
                                <w:b/>
                                <w:sz w:val="22"/>
                                <w:szCs w:val="22"/>
                              </w:rPr>
                            </w:pPr>
                            <w:r>
                              <w:rPr>
                                <w:b/>
                                <w:sz w:val="22"/>
                                <w:szCs w:val="22"/>
                              </w:rPr>
                              <w:t>Other Party</w:t>
                            </w:r>
                          </w:p>
                        </w:tc>
                        <w:tc>
                          <w:tcPr>
                            <w:tcW w:w="2695" w:type="dxa"/>
                          </w:tcPr>
                          <w:p w14:paraId="3B9AA2CC" w14:textId="77777777" w:rsidR="00881D0A" w:rsidRDefault="00881D0A" w:rsidP="006A22B9">
                            <w:pPr>
                              <w:rPr>
                                <w:b/>
                                <w:sz w:val="22"/>
                                <w:szCs w:val="22"/>
                              </w:rPr>
                            </w:pPr>
                          </w:p>
                        </w:tc>
                        <w:tc>
                          <w:tcPr>
                            <w:tcW w:w="2697" w:type="dxa"/>
                          </w:tcPr>
                          <w:p w14:paraId="36642D5F" w14:textId="77777777" w:rsidR="00881D0A" w:rsidRDefault="00881D0A" w:rsidP="006A22B9">
                            <w:pPr>
                              <w:rPr>
                                <w:b/>
                                <w:sz w:val="22"/>
                                <w:szCs w:val="22"/>
                              </w:rPr>
                            </w:pPr>
                          </w:p>
                        </w:tc>
                      </w:tr>
                      <w:tr w:rsidR="00881D0A" w14:paraId="56B371A8" w14:textId="77777777" w:rsidTr="006A22B9">
                        <w:tc>
                          <w:tcPr>
                            <w:tcW w:w="2696" w:type="dxa"/>
                          </w:tcPr>
                          <w:p w14:paraId="37493388" w14:textId="77777777" w:rsidR="00881D0A" w:rsidRDefault="00881D0A" w:rsidP="00FE3539">
                            <w:pPr>
                              <w:rPr>
                                <w:b/>
                                <w:sz w:val="22"/>
                                <w:szCs w:val="22"/>
                              </w:rPr>
                            </w:pPr>
                            <w:r>
                              <w:rPr>
                                <w:b/>
                                <w:sz w:val="22"/>
                                <w:szCs w:val="22"/>
                              </w:rPr>
                              <w:t>Other Party</w:t>
                            </w:r>
                          </w:p>
                        </w:tc>
                        <w:tc>
                          <w:tcPr>
                            <w:tcW w:w="2695" w:type="dxa"/>
                          </w:tcPr>
                          <w:p w14:paraId="0E4AAED8" w14:textId="77777777" w:rsidR="00881D0A" w:rsidRDefault="00881D0A" w:rsidP="006A22B9">
                            <w:pPr>
                              <w:rPr>
                                <w:b/>
                                <w:sz w:val="22"/>
                                <w:szCs w:val="22"/>
                              </w:rPr>
                            </w:pPr>
                          </w:p>
                        </w:tc>
                        <w:tc>
                          <w:tcPr>
                            <w:tcW w:w="2697" w:type="dxa"/>
                          </w:tcPr>
                          <w:p w14:paraId="62223E0D" w14:textId="77777777" w:rsidR="00881D0A" w:rsidRDefault="00881D0A" w:rsidP="006A22B9">
                            <w:pPr>
                              <w:rPr>
                                <w:b/>
                                <w:sz w:val="22"/>
                                <w:szCs w:val="22"/>
                              </w:rPr>
                            </w:pPr>
                          </w:p>
                        </w:tc>
                      </w:tr>
                    </w:tbl>
                    <w:p w14:paraId="3D1C1A51" w14:textId="77777777" w:rsidR="00881D0A" w:rsidRDefault="00881D0A" w:rsidP="006A22B9">
                      <w:pPr>
                        <w:rPr>
                          <w:rFonts w:asciiTheme="minorHAnsi" w:hAnsiTheme="minorHAnsi"/>
                          <w:b/>
                          <w:sz w:val="22"/>
                          <w:szCs w:val="22"/>
                        </w:rPr>
                      </w:pPr>
                    </w:p>
                    <w:p w14:paraId="7A2A588F" w14:textId="77777777" w:rsidR="00881D0A" w:rsidRDefault="00881D0A" w:rsidP="006A22B9">
                      <w:pPr>
                        <w:rPr>
                          <w:rFonts w:asciiTheme="minorHAnsi" w:hAnsiTheme="minorHAnsi"/>
                          <w:b/>
                          <w:sz w:val="22"/>
                          <w:szCs w:val="22"/>
                        </w:rPr>
                      </w:pPr>
                      <w:r>
                        <w:rPr>
                          <w:rFonts w:asciiTheme="minorHAnsi" w:hAnsiTheme="minorHAnsi"/>
                          <w:b/>
                          <w:sz w:val="22"/>
                          <w:szCs w:val="22"/>
                        </w:rPr>
                        <w:t>SECTION 1  –  General</w:t>
                      </w:r>
                    </w:p>
                    <w:p w14:paraId="45945C90" w14:textId="77777777" w:rsidR="00881D0A" w:rsidRDefault="00881D0A" w:rsidP="006A22B9">
                      <w:pPr>
                        <w:rPr>
                          <w:rFonts w:asciiTheme="minorHAnsi" w:hAnsiTheme="minorHAnsi"/>
                          <w:b/>
                          <w:sz w:val="22"/>
                          <w:szCs w:val="22"/>
                        </w:rPr>
                      </w:pPr>
                    </w:p>
                    <w:p w14:paraId="67AFC877" w14:textId="77777777" w:rsidR="00881D0A" w:rsidRPr="00326605" w:rsidRDefault="00881D0A" w:rsidP="00326605">
                      <w:pPr>
                        <w:pStyle w:val="ListParagraph"/>
                        <w:numPr>
                          <w:ilvl w:val="1"/>
                          <w:numId w:val="21"/>
                        </w:numPr>
                        <w:rPr>
                          <w:rFonts w:ascii="Calibri" w:hAnsi="Calibri" w:cs="Calibri"/>
                          <w:sz w:val="22"/>
                          <w:szCs w:val="22"/>
                          <w:lang w:val="en-IE"/>
                        </w:rPr>
                      </w:pPr>
                      <w:r w:rsidRPr="00326605">
                        <w:rPr>
                          <w:rFonts w:ascii="Calibri" w:hAnsi="Calibri" w:cs="Calibri"/>
                          <w:sz w:val="22"/>
                          <w:szCs w:val="22"/>
                          <w:lang w:val="en-IE"/>
                        </w:rPr>
                        <w:t xml:space="preserve">Is the IP a new product, process, software, machine, or composition of matter? </w:t>
                      </w:r>
                    </w:p>
                    <w:p w14:paraId="5DAA7A5C" w14:textId="77777777" w:rsidR="00881D0A" w:rsidRPr="00326605" w:rsidRDefault="00881D0A" w:rsidP="00326605">
                      <w:pPr>
                        <w:pStyle w:val="ListParagraph"/>
                        <w:ind w:left="375"/>
                        <w:rPr>
                          <w:rFonts w:ascii="Calibri" w:hAnsi="Calibri" w:cs="Calibri"/>
                          <w:sz w:val="22"/>
                          <w:szCs w:val="22"/>
                          <w:lang w:val="en-IE"/>
                        </w:rPr>
                      </w:pPr>
                      <w:r w:rsidRPr="00326605">
                        <w:rPr>
                          <w:rFonts w:ascii="Calibri" w:hAnsi="Calibri" w:cs="Calibri"/>
                          <w:sz w:val="22"/>
                          <w:szCs w:val="22"/>
                          <w:lang w:val="en-IE"/>
                        </w:rPr>
                        <w:t>Please specify type.</w:t>
                      </w:r>
                    </w:p>
                    <w:tbl>
                      <w:tblPr>
                        <w:tblStyle w:val="TableGrid"/>
                        <w:tblW w:w="0" w:type="auto"/>
                        <w:tblLook w:val="04A0" w:firstRow="1" w:lastRow="0" w:firstColumn="1" w:lastColumn="0" w:noHBand="0" w:noVBand="1"/>
                      </w:tblPr>
                      <w:tblGrid>
                        <w:gridCol w:w="8103"/>
                      </w:tblGrid>
                      <w:tr w:rsidR="00881D0A" w14:paraId="6BC48E74" w14:textId="77777777" w:rsidTr="006A22B9">
                        <w:tc>
                          <w:tcPr>
                            <w:tcW w:w="8103" w:type="dxa"/>
                          </w:tcPr>
                          <w:p w14:paraId="7025024C" w14:textId="77777777" w:rsidR="00881D0A" w:rsidRDefault="00881D0A" w:rsidP="006A22B9">
                            <w:pPr>
                              <w:rPr>
                                <w:b/>
                                <w:sz w:val="22"/>
                                <w:szCs w:val="22"/>
                              </w:rPr>
                            </w:pPr>
                          </w:p>
                          <w:p w14:paraId="56D60682" w14:textId="77777777" w:rsidR="00881D0A" w:rsidRDefault="00881D0A" w:rsidP="006A22B9">
                            <w:pPr>
                              <w:rPr>
                                <w:b/>
                                <w:sz w:val="22"/>
                                <w:szCs w:val="22"/>
                              </w:rPr>
                            </w:pPr>
                          </w:p>
                        </w:tc>
                      </w:tr>
                    </w:tbl>
                    <w:p w14:paraId="6E99E130" w14:textId="77777777" w:rsidR="00881D0A" w:rsidRDefault="00881D0A" w:rsidP="006A22B9">
                      <w:pPr>
                        <w:rPr>
                          <w:rFonts w:ascii="Calibri" w:hAnsi="Calibri" w:cs="Calibri"/>
                          <w:sz w:val="22"/>
                          <w:szCs w:val="22"/>
                          <w:lang w:val="en-IE"/>
                        </w:rPr>
                      </w:pPr>
                      <w:r>
                        <w:rPr>
                          <w:rFonts w:asciiTheme="minorHAnsi" w:hAnsiTheme="minorHAnsi"/>
                          <w:b/>
                          <w:sz w:val="22"/>
                          <w:szCs w:val="22"/>
                        </w:rPr>
                        <w:t xml:space="preserve">1.2  </w:t>
                      </w:r>
                      <w:r w:rsidRPr="00C62E63">
                        <w:rPr>
                          <w:rFonts w:ascii="Calibri" w:hAnsi="Calibri" w:cs="Calibri"/>
                          <w:sz w:val="22"/>
                          <w:szCs w:val="22"/>
                          <w:lang w:val="en-IE"/>
                        </w:rPr>
                        <w:t xml:space="preserve">List the possible applications of this </w:t>
                      </w:r>
                      <w:r>
                        <w:rPr>
                          <w:rFonts w:ascii="Calibri" w:hAnsi="Calibri" w:cs="Calibri"/>
                          <w:sz w:val="22"/>
                          <w:szCs w:val="22"/>
                          <w:lang w:val="en-IE"/>
                        </w:rPr>
                        <w:t>IP</w:t>
                      </w:r>
                      <w:r w:rsidRPr="00C62E63">
                        <w:rPr>
                          <w:rFonts w:ascii="Calibri" w:hAnsi="Calibri" w:cs="Calibri"/>
                          <w:sz w:val="22"/>
                          <w:szCs w:val="22"/>
                          <w:lang w:val="en-IE"/>
                        </w:rPr>
                        <w:t>.</w:t>
                      </w:r>
                    </w:p>
                    <w:tbl>
                      <w:tblPr>
                        <w:tblStyle w:val="TableGrid"/>
                        <w:tblW w:w="0" w:type="auto"/>
                        <w:tblLook w:val="04A0" w:firstRow="1" w:lastRow="0" w:firstColumn="1" w:lastColumn="0" w:noHBand="0" w:noVBand="1"/>
                      </w:tblPr>
                      <w:tblGrid>
                        <w:gridCol w:w="8103"/>
                      </w:tblGrid>
                      <w:tr w:rsidR="00881D0A" w14:paraId="7B2EBA50" w14:textId="77777777" w:rsidTr="006A22B9">
                        <w:tc>
                          <w:tcPr>
                            <w:tcW w:w="8103" w:type="dxa"/>
                          </w:tcPr>
                          <w:p w14:paraId="2060E1C1" w14:textId="77777777" w:rsidR="00881D0A" w:rsidRDefault="00881D0A" w:rsidP="006A22B9">
                            <w:pPr>
                              <w:rPr>
                                <w:b/>
                                <w:sz w:val="22"/>
                                <w:szCs w:val="22"/>
                              </w:rPr>
                            </w:pPr>
                          </w:p>
                          <w:p w14:paraId="3FC17192" w14:textId="77777777" w:rsidR="00881D0A" w:rsidRDefault="00881D0A" w:rsidP="006A22B9">
                            <w:pPr>
                              <w:rPr>
                                <w:b/>
                                <w:sz w:val="22"/>
                                <w:szCs w:val="22"/>
                              </w:rPr>
                            </w:pPr>
                          </w:p>
                        </w:tc>
                      </w:tr>
                    </w:tbl>
                    <w:p w14:paraId="4AAE8BD1" w14:textId="77777777" w:rsidR="00881D0A" w:rsidRDefault="00881D0A" w:rsidP="006A22B9">
                      <w:pPr>
                        <w:rPr>
                          <w:rFonts w:asciiTheme="minorHAnsi" w:hAnsiTheme="minorHAnsi"/>
                          <w:b/>
                          <w:sz w:val="22"/>
                          <w:szCs w:val="22"/>
                        </w:rPr>
                      </w:pPr>
                      <w:r>
                        <w:rPr>
                          <w:rFonts w:asciiTheme="minorHAnsi" w:hAnsiTheme="minorHAnsi"/>
                          <w:b/>
                          <w:sz w:val="22"/>
                          <w:szCs w:val="22"/>
                        </w:rPr>
                        <w:t>1.3</w:t>
                      </w:r>
                      <w:r w:rsidRPr="00C62E63">
                        <w:rPr>
                          <w:rFonts w:ascii="Calibri" w:hAnsi="Calibri" w:cs="Calibri"/>
                          <w:lang w:val="en-IE"/>
                        </w:rPr>
                        <w:t xml:space="preserve"> </w:t>
                      </w:r>
                      <w:r>
                        <w:rPr>
                          <w:rFonts w:ascii="Calibri" w:hAnsi="Calibri" w:cs="Calibri"/>
                          <w:lang w:val="en-IE"/>
                        </w:rPr>
                        <w:t xml:space="preserve"> </w:t>
                      </w:r>
                      <w:r w:rsidRPr="00C62E63">
                        <w:rPr>
                          <w:rFonts w:asciiTheme="minorHAnsi" w:hAnsiTheme="minorHAnsi" w:cs="Calibri"/>
                          <w:sz w:val="22"/>
                          <w:szCs w:val="22"/>
                          <w:lang w:val="en-IE"/>
                        </w:rPr>
                        <w:t xml:space="preserve">List the novel or unused features of this </w:t>
                      </w:r>
                      <w:r>
                        <w:rPr>
                          <w:rFonts w:asciiTheme="minorHAnsi" w:hAnsiTheme="minorHAnsi" w:cs="Calibri"/>
                          <w:sz w:val="22"/>
                          <w:szCs w:val="22"/>
                          <w:lang w:val="en-IE"/>
                        </w:rPr>
                        <w:t>IP</w:t>
                      </w:r>
                      <w:r w:rsidRPr="00C62E63">
                        <w:rPr>
                          <w:rFonts w:asciiTheme="minorHAnsi" w:hAnsiTheme="minorHAnsi" w:cs="Calibri"/>
                          <w:sz w:val="22"/>
                          <w:szCs w:val="22"/>
                          <w:lang w:val="en-IE"/>
                        </w:rPr>
                        <w:t>.</w:t>
                      </w:r>
                      <w:r w:rsidRPr="00C62E63">
                        <w:rPr>
                          <w:rFonts w:asciiTheme="minorHAnsi" w:hAnsiTheme="minorHAnsi"/>
                          <w:b/>
                          <w:sz w:val="22"/>
                          <w:szCs w:val="22"/>
                        </w:rPr>
                        <w:t xml:space="preserve"> </w:t>
                      </w:r>
                    </w:p>
                    <w:tbl>
                      <w:tblPr>
                        <w:tblStyle w:val="TableGrid"/>
                        <w:tblW w:w="0" w:type="auto"/>
                        <w:tblLook w:val="04A0" w:firstRow="1" w:lastRow="0" w:firstColumn="1" w:lastColumn="0" w:noHBand="0" w:noVBand="1"/>
                      </w:tblPr>
                      <w:tblGrid>
                        <w:gridCol w:w="8103"/>
                      </w:tblGrid>
                      <w:tr w:rsidR="00881D0A" w14:paraId="471F287E" w14:textId="77777777" w:rsidTr="006A22B9">
                        <w:tc>
                          <w:tcPr>
                            <w:tcW w:w="8103" w:type="dxa"/>
                          </w:tcPr>
                          <w:p w14:paraId="2536BB67" w14:textId="77777777" w:rsidR="00881D0A" w:rsidRDefault="00881D0A" w:rsidP="006A22B9">
                            <w:pPr>
                              <w:rPr>
                                <w:b/>
                                <w:sz w:val="22"/>
                                <w:szCs w:val="22"/>
                              </w:rPr>
                            </w:pPr>
                          </w:p>
                          <w:p w14:paraId="3FC0162A" w14:textId="77777777" w:rsidR="00881D0A" w:rsidRDefault="00881D0A" w:rsidP="006A22B9">
                            <w:pPr>
                              <w:rPr>
                                <w:b/>
                                <w:sz w:val="22"/>
                                <w:szCs w:val="22"/>
                              </w:rPr>
                            </w:pPr>
                          </w:p>
                        </w:tc>
                      </w:tr>
                    </w:tbl>
                    <w:p w14:paraId="11613E72" w14:textId="77777777" w:rsidR="00881D0A" w:rsidRDefault="00881D0A" w:rsidP="006A22B9">
                      <w:pPr>
                        <w:rPr>
                          <w:rFonts w:ascii="Calibri" w:hAnsi="Calibri" w:cs="Calibri"/>
                          <w:sz w:val="22"/>
                          <w:szCs w:val="22"/>
                          <w:lang w:val="en-IE"/>
                        </w:rPr>
                      </w:pPr>
                      <w:r>
                        <w:rPr>
                          <w:rFonts w:asciiTheme="minorHAnsi" w:hAnsiTheme="minorHAnsi"/>
                          <w:b/>
                          <w:sz w:val="22"/>
                          <w:szCs w:val="22"/>
                        </w:rPr>
                        <w:t xml:space="preserve">1.4  </w:t>
                      </w:r>
                      <w:r w:rsidRPr="00C62E63">
                        <w:rPr>
                          <w:rFonts w:ascii="Calibri" w:hAnsi="Calibri" w:cs="Calibri"/>
                          <w:sz w:val="22"/>
                          <w:szCs w:val="22"/>
                          <w:lang w:val="en-IE"/>
                        </w:rPr>
                        <w:t xml:space="preserve">Describe any further work you feel needs to be undertaken to bring your </w:t>
                      </w:r>
                      <w:r>
                        <w:rPr>
                          <w:rFonts w:ascii="Calibri" w:hAnsi="Calibri" w:cs="Calibri"/>
                          <w:sz w:val="22"/>
                          <w:szCs w:val="22"/>
                          <w:lang w:val="en-IE"/>
                        </w:rPr>
                        <w:t>IP</w:t>
                      </w:r>
                      <w:r w:rsidRPr="00C62E63">
                        <w:rPr>
                          <w:rFonts w:ascii="Calibri" w:hAnsi="Calibri" w:cs="Calibri"/>
                          <w:sz w:val="22"/>
                          <w:szCs w:val="22"/>
                          <w:lang w:val="en-IE"/>
                        </w:rPr>
                        <w:t xml:space="preserve"> to a point where a commercial entity would be interested? </w:t>
                      </w:r>
                      <w:r>
                        <w:rPr>
                          <w:rFonts w:ascii="Calibri" w:hAnsi="Calibri" w:cs="Calibri"/>
                          <w:sz w:val="22"/>
                          <w:szCs w:val="22"/>
                          <w:lang w:val="en-IE"/>
                        </w:rPr>
                        <w:t xml:space="preserve"> </w:t>
                      </w:r>
                      <w:r w:rsidRPr="00C62E63">
                        <w:rPr>
                          <w:rFonts w:ascii="Calibri" w:hAnsi="Calibri" w:cs="Calibri"/>
                          <w:sz w:val="22"/>
                          <w:szCs w:val="22"/>
                          <w:lang w:val="en-IE"/>
                        </w:rPr>
                        <w:t>Approximately how much would this cost and how long would it take?</w:t>
                      </w:r>
                    </w:p>
                    <w:tbl>
                      <w:tblPr>
                        <w:tblStyle w:val="TableGrid"/>
                        <w:tblW w:w="0" w:type="auto"/>
                        <w:tblLook w:val="04A0" w:firstRow="1" w:lastRow="0" w:firstColumn="1" w:lastColumn="0" w:noHBand="0" w:noVBand="1"/>
                      </w:tblPr>
                      <w:tblGrid>
                        <w:gridCol w:w="8103"/>
                      </w:tblGrid>
                      <w:tr w:rsidR="00881D0A" w14:paraId="5CBB97AD" w14:textId="77777777" w:rsidTr="006A22B9">
                        <w:tc>
                          <w:tcPr>
                            <w:tcW w:w="8103" w:type="dxa"/>
                          </w:tcPr>
                          <w:p w14:paraId="5AA558A1" w14:textId="77777777" w:rsidR="00881D0A" w:rsidRDefault="00881D0A" w:rsidP="006A22B9">
                            <w:pPr>
                              <w:rPr>
                                <w:b/>
                                <w:sz w:val="22"/>
                                <w:szCs w:val="22"/>
                              </w:rPr>
                            </w:pPr>
                          </w:p>
                          <w:p w14:paraId="144601B1" w14:textId="77777777" w:rsidR="00881D0A" w:rsidRDefault="00881D0A" w:rsidP="006A22B9">
                            <w:pPr>
                              <w:rPr>
                                <w:b/>
                                <w:sz w:val="22"/>
                                <w:szCs w:val="22"/>
                              </w:rPr>
                            </w:pPr>
                          </w:p>
                        </w:tc>
                      </w:tr>
                    </w:tbl>
                    <w:p w14:paraId="23B6A06A" w14:textId="77777777" w:rsidR="00881D0A" w:rsidRDefault="00881D0A" w:rsidP="006A22B9">
                      <w:pPr>
                        <w:rPr>
                          <w:rFonts w:asciiTheme="minorHAnsi" w:hAnsiTheme="minorHAnsi"/>
                          <w:b/>
                          <w:sz w:val="22"/>
                          <w:szCs w:val="22"/>
                        </w:rPr>
                      </w:pPr>
                    </w:p>
                    <w:p w14:paraId="3034D0CF" w14:textId="77777777" w:rsidR="00881D0A" w:rsidRDefault="00881D0A" w:rsidP="006A22B9">
                      <w:pPr>
                        <w:rPr>
                          <w:rFonts w:asciiTheme="minorHAnsi" w:hAnsiTheme="minorHAnsi"/>
                          <w:b/>
                          <w:sz w:val="22"/>
                          <w:szCs w:val="22"/>
                        </w:rPr>
                      </w:pPr>
                      <w:r>
                        <w:rPr>
                          <w:rFonts w:asciiTheme="minorHAnsi" w:hAnsiTheme="minorHAnsi"/>
                          <w:b/>
                          <w:sz w:val="22"/>
                          <w:szCs w:val="22"/>
                        </w:rPr>
                        <w:t>SECTION 2  –  IP Description</w:t>
                      </w:r>
                    </w:p>
                    <w:p w14:paraId="753B67EB" w14:textId="77777777" w:rsidR="00881D0A" w:rsidRDefault="00881D0A" w:rsidP="006A22B9">
                      <w:pPr>
                        <w:rPr>
                          <w:rFonts w:asciiTheme="minorHAnsi" w:hAnsiTheme="minorHAnsi"/>
                          <w:b/>
                          <w:sz w:val="22"/>
                          <w:szCs w:val="22"/>
                        </w:rPr>
                      </w:pPr>
                    </w:p>
                    <w:p w14:paraId="030E9098" w14:textId="77777777" w:rsidR="00881D0A" w:rsidRDefault="00881D0A" w:rsidP="006A22B9">
                      <w:pPr>
                        <w:rPr>
                          <w:rFonts w:ascii="Calibri" w:hAnsi="Calibri" w:cs="Calibri"/>
                          <w:sz w:val="22"/>
                          <w:szCs w:val="22"/>
                          <w:lang w:val="en-IE"/>
                        </w:rPr>
                      </w:pPr>
                      <w:r>
                        <w:rPr>
                          <w:rFonts w:asciiTheme="minorHAnsi" w:hAnsiTheme="minorHAnsi"/>
                          <w:b/>
                          <w:sz w:val="22"/>
                          <w:szCs w:val="22"/>
                        </w:rPr>
                        <w:t>2.1</w:t>
                      </w:r>
                      <w:r w:rsidRPr="00E56A97">
                        <w:rPr>
                          <w:rFonts w:ascii="Calibri" w:hAnsi="Calibri" w:cs="Calibri"/>
                          <w:lang w:val="en-IE"/>
                        </w:rPr>
                        <w:t xml:space="preserve"> </w:t>
                      </w:r>
                      <w:r w:rsidRPr="0017006D">
                        <w:rPr>
                          <w:rFonts w:ascii="Calibri" w:hAnsi="Calibri" w:cs="Calibri"/>
                          <w:sz w:val="22"/>
                          <w:szCs w:val="22"/>
                          <w:lang w:val="en-IE"/>
                        </w:rPr>
                        <w:t xml:space="preserve">Provide a detailed description of </w:t>
                      </w:r>
                      <w:r>
                        <w:rPr>
                          <w:rFonts w:ascii="Calibri" w:hAnsi="Calibri" w:cs="Calibri"/>
                          <w:sz w:val="22"/>
                          <w:szCs w:val="22"/>
                          <w:lang w:val="en-IE"/>
                        </w:rPr>
                        <w:t>the IP</w:t>
                      </w:r>
                      <w:r w:rsidRPr="0017006D">
                        <w:rPr>
                          <w:rFonts w:ascii="Calibri" w:hAnsi="Calibri" w:cs="Calibri"/>
                          <w:sz w:val="22"/>
                          <w:szCs w:val="22"/>
                          <w:lang w:val="en-IE"/>
                        </w:rPr>
                        <w:t xml:space="preserve"> including any important key words.</w:t>
                      </w:r>
                    </w:p>
                    <w:p w14:paraId="60CDD230" w14:textId="77777777" w:rsidR="00881D0A" w:rsidRPr="0017006D" w:rsidRDefault="00881D0A" w:rsidP="006A22B9">
                      <w:pPr>
                        <w:rPr>
                          <w:rFonts w:ascii="Calibri" w:hAnsi="Calibri" w:cs="Calibri"/>
                          <w:sz w:val="22"/>
                          <w:szCs w:val="22"/>
                          <w:lang w:val="en-IE"/>
                        </w:rPr>
                      </w:pPr>
                      <w:r w:rsidRPr="0017006D">
                        <w:rPr>
                          <w:rFonts w:ascii="Calibri" w:hAnsi="Calibri" w:cs="Calibri"/>
                          <w:sz w:val="22"/>
                          <w:szCs w:val="22"/>
                          <w:lang w:val="en-IE"/>
                        </w:rPr>
                        <w:t xml:space="preserve">The description must contain sufficient detail so that one skilled in the art could </w:t>
                      </w:r>
                      <w:r>
                        <w:rPr>
                          <w:rFonts w:ascii="Calibri" w:hAnsi="Calibri" w:cs="Calibri"/>
                          <w:sz w:val="22"/>
                          <w:szCs w:val="22"/>
                          <w:lang w:val="en-IE"/>
                        </w:rPr>
                        <w:t>r</w:t>
                      </w:r>
                      <w:r w:rsidRPr="0017006D">
                        <w:rPr>
                          <w:rFonts w:ascii="Calibri" w:hAnsi="Calibri" w:cs="Calibri"/>
                          <w:sz w:val="22"/>
                          <w:szCs w:val="22"/>
                          <w:lang w:val="en-IE"/>
                        </w:rPr>
                        <w:t xml:space="preserve">eproduce the </w:t>
                      </w:r>
                      <w:r>
                        <w:rPr>
                          <w:rFonts w:ascii="Calibri" w:hAnsi="Calibri" w:cs="Calibri"/>
                          <w:sz w:val="22"/>
                          <w:szCs w:val="22"/>
                          <w:lang w:val="en-IE"/>
                        </w:rPr>
                        <w:t>IP artefact</w:t>
                      </w:r>
                      <w:r w:rsidRPr="0017006D">
                        <w:rPr>
                          <w:rFonts w:ascii="Calibri" w:hAnsi="Calibri" w:cs="Calibri"/>
                          <w:sz w:val="22"/>
                          <w:szCs w:val="22"/>
                          <w:lang w:val="en-IE"/>
                        </w:rPr>
                        <w:t>.</w:t>
                      </w:r>
                    </w:p>
                    <w:tbl>
                      <w:tblPr>
                        <w:tblStyle w:val="TableGrid"/>
                        <w:tblW w:w="0" w:type="auto"/>
                        <w:tblLook w:val="04A0" w:firstRow="1" w:lastRow="0" w:firstColumn="1" w:lastColumn="0" w:noHBand="0" w:noVBand="1"/>
                      </w:tblPr>
                      <w:tblGrid>
                        <w:gridCol w:w="8103"/>
                      </w:tblGrid>
                      <w:tr w:rsidR="00881D0A" w:rsidRPr="0017006D" w14:paraId="36850DA7" w14:textId="77777777" w:rsidTr="006A22B9">
                        <w:tc>
                          <w:tcPr>
                            <w:tcW w:w="8103" w:type="dxa"/>
                          </w:tcPr>
                          <w:p w14:paraId="53055368" w14:textId="77777777" w:rsidR="00881D0A" w:rsidRPr="0017006D" w:rsidRDefault="00881D0A" w:rsidP="006A22B9">
                            <w:pPr>
                              <w:rPr>
                                <w:b/>
                                <w:sz w:val="22"/>
                                <w:szCs w:val="22"/>
                              </w:rPr>
                            </w:pPr>
                          </w:p>
                          <w:p w14:paraId="0E5D90B4" w14:textId="77777777" w:rsidR="00881D0A" w:rsidRPr="0017006D" w:rsidRDefault="00881D0A" w:rsidP="006A22B9">
                            <w:pPr>
                              <w:rPr>
                                <w:b/>
                                <w:sz w:val="22"/>
                                <w:szCs w:val="22"/>
                              </w:rPr>
                            </w:pPr>
                          </w:p>
                        </w:tc>
                      </w:tr>
                    </w:tbl>
                    <w:p w14:paraId="2969855A" w14:textId="77777777" w:rsidR="00881D0A" w:rsidRPr="00917250" w:rsidRDefault="00881D0A" w:rsidP="006A22B9">
                      <w:pPr>
                        <w:rPr>
                          <w:rFonts w:asciiTheme="minorHAnsi" w:hAnsiTheme="minorHAnsi"/>
                          <w:b/>
                          <w:sz w:val="22"/>
                          <w:szCs w:val="22"/>
                        </w:rPr>
                      </w:pPr>
                    </w:p>
                  </w:txbxContent>
                </v:textbox>
                <w10:wrap type="square"/>
              </v:shape>
            </w:pict>
          </mc:Fallback>
        </mc:AlternateContent>
      </w:r>
    </w:p>
    <w:p w14:paraId="6E812F28" w14:textId="58349FB8" w:rsidR="006A22B9" w:rsidRPr="00EA6695" w:rsidRDefault="006A22B9" w:rsidP="006A22B9">
      <w:pPr>
        <w:jc w:val="center"/>
        <w:rPr>
          <w:rFonts w:ascii="Arial" w:hAnsi="Arial" w:cs="Arial"/>
          <w:b/>
          <w:u w:val="single"/>
          <w:lang w:val="en-IE"/>
        </w:rPr>
      </w:pPr>
      <w:r w:rsidRPr="00EA6695">
        <w:rPr>
          <w:rFonts w:ascii="Arial" w:hAnsi="Arial" w:cs="Arial"/>
          <w:b/>
          <w:noProof/>
          <w:u w:val="single"/>
        </w:rPr>
        <w:lastRenderedPageBreak/>
        <mc:AlternateContent>
          <mc:Choice Requires="wps">
            <w:drawing>
              <wp:anchor distT="45720" distB="45720" distL="114300" distR="114300" simplePos="0" relativeHeight="251662848" behindDoc="0" locked="0" layoutInCell="1" allowOverlap="1" wp14:anchorId="2D6F60FB" wp14:editId="24E85800">
                <wp:simplePos x="0" y="0"/>
                <wp:positionH relativeFrom="column">
                  <wp:posOffset>0</wp:posOffset>
                </wp:positionH>
                <wp:positionV relativeFrom="paragraph">
                  <wp:posOffset>217170</wp:posOffset>
                </wp:positionV>
                <wp:extent cx="5334000" cy="1404620"/>
                <wp:effectExtent l="0" t="0" r="19050"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4620"/>
                        </a:xfrm>
                        <a:prstGeom prst="rect">
                          <a:avLst/>
                        </a:prstGeom>
                        <a:solidFill>
                          <a:srgbClr val="FFFFFF"/>
                        </a:solidFill>
                        <a:ln w="9525">
                          <a:solidFill>
                            <a:srgbClr val="000000"/>
                          </a:solidFill>
                          <a:miter lim="800000"/>
                          <a:headEnd/>
                          <a:tailEnd/>
                        </a:ln>
                      </wps:spPr>
                      <wps:txbx>
                        <w:txbxContent>
                          <w:p w14:paraId="0213C95C" w14:textId="77777777" w:rsidR="00881D0A" w:rsidRPr="0017006D" w:rsidRDefault="00881D0A" w:rsidP="006A22B9">
                            <w:pPr>
                              <w:rPr>
                                <w:rFonts w:ascii="Calibri" w:hAnsi="Calibri" w:cs="Calibri"/>
                                <w:sz w:val="22"/>
                                <w:szCs w:val="22"/>
                                <w:lang w:val="en-IE"/>
                              </w:rPr>
                            </w:pPr>
                            <w:r>
                              <w:rPr>
                                <w:rFonts w:asciiTheme="minorHAnsi" w:hAnsiTheme="minorHAnsi"/>
                                <w:b/>
                                <w:sz w:val="22"/>
                                <w:szCs w:val="22"/>
                              </w:rPr>
                              <w:t xml:space="preserve">2.2  </w:t>
                            </w:r>
                            <w:r w:rsidRPr="0017006D">
                              <w:rPr>
                                <w:rFonts w:ascii="Calibri" w:hAnsi="Calibri" w:cs="Calibri"/>
                                <w:sz w:val="22"/>
                                <w:szCs w:val="22"/>
                                <w:lang w:val="en-IE"/>
                              </w:rPr>
                              <w:t xml:space="preserve">Does the </w:t>
                            </w:r>
                            <w:r>
                              <w:rPr>
                                <w:rFonts w:ascii="Calibri" w:hAnsi="Calibri" w:cs="Calibri"/>
                                <w:sz w:val="22"/>
                                <w:szCs w:val="22"/>
                                <w:lang w:val="en-IE"/>
                              </w:rPr>
                              <w:t>IP</w:t>
                            </w:r>
                            <w:r w:rsidRPr="0017006D">
                              <w:rPr>
                                <w:rFonts w:ascii="Calibri" w:hAnsi="Calibri" w:cs="Calibri"/>
                                <w:sz w:val="22"/>
                                <w:szCs w:val="22"/>
                                <w:lang w:val="en-IE"/>
                              </w:rPr>
                              <w:t xml:space="preserve"> require a government agency approval, human tests o</w:t>
                            </w:r>
                            <w:r>
                              <w:rPr>
                                <w:rFonts w:ascii="Calibri" w:hAnsi="Calibri" w:cs="Calibri"/>
                                <w:sz w:val="22"/>
                                <w:szCs w:val="22"/>
                                <w:lang w:val="en-IE"/>
                              </w:rPr>
                              <w:t>f</w:t>
                            </w:r>
                            <w:r w:rsidRPr="0017006D">
                              <w:rPr>
                                <w:rFonts w:ascii="Calibri" w:hAnsi="Calibri" w:cs="Calibri"/>
                                <w:sz w:val="22"/>
                                <w:szCs w:val="22"/>
                                <w:lang w:val="en-IE"/>
                              </w:rPr>
                              <w:t xml:space="preserve"> independent trials to determine its success? List any additional</w:t>
                            </w:r>
                            <w:r>
                              <w:rPr>
                                <w:rFonts w:ascii="Calibri" w:hAnsi="Calibri" w:cs="Calibri"/>
                                <w:sz w:val="22"/>
                                <w:szCs w:val="22"/>
                                <w:lang w:val="en-IE"/>
                              </w:rPr>
                              <w:t xml:space="preserve"> steps required to advance the IP</w:t>
                            </w:r>
                            <w:r w:rsidRPr="0017006D">
                              <w:rPr>
                                <w:rFonts w:ascii="Calibri" w:hAnsi="Calibri" w:cs="Calibri"/>
                                <w:sz w:val="22"/>
                                <w:szCs w:val="22"/>
                                <w:lang w:val="en-IE"/>
                              </w:rPr>
                              <w:t xml:space="preserve"> towards commercialisation.</w:t>
                            </w:r>
                          </w:p>
                          <w:tbl>
                            <w:tblPr>
                              <w:tblStyle w:val="TableGrid"/>
                              <w:tblW w:w="0" w:type="auto"/>
                              <w:tblLook w:val="04A0" w:firstRow="1" w:lastRow="0" w:firstColumn="1" w:lastColumn="0" w:noHBand="0" w:noVBand="1"/>
                            </w:tblPr>
                            <w:tblGrid>
                              <w:gridCol w:w="8103"/>
                            </w:tblGrid>
                            <w:tr w:rsidR="00881D0A" w14:paraId="05C25388" w14:textId="77777777" w:rsidTr="006A22B9">
                              <w:tc>
                                <w:tcPr>
                                  <w:tcW w:w="8103" w:type="dxa"/>
                                </w:tcPr>
                                <w:p w14:paraId="4C208498" w14:textId="77777777" w:rsidR="00881D0A" w:rsidRDefault="00881D0A" w:rsidP="006A22B9">
                                  <w:pPr>
                                    <w:rPr>
                                      <w:b/>
                                      <w:sz w:val="22"/>
                                      <w:szCs w:val="22"/>
                                    </w:rPr>
                                  </w:pPr>
                                </w:p>
                                <w:p w14:paraId="168BA193" w14:textId="77777777" w:rsidR="00881D0A" w:rsidRDefault="00881D0A" w:rsidP="006A22B9">
                                  <w:pPr>
                                    <w:rPr>
                                      <w:b/>
                                      <w:sz w:val="22"/>
                                      <w:szCs w:val="22"/>
                                    </w:rPr>
                                  </w:pPr>
                                </w:p>
                              </w:tc>
                            </w:tr>
                          </w:tbl>
                          <w:p w14:paraId="0B0B34B1" w14:textId="77777777" w:rsidR="00881D0A" w:rsidRDefault="00881D0A" w:rsidP="006A22B9">
                            <w:pPr>
                              <w:rPr>
                                <w:rFonts w:ascii="Calibri" w:hAnsi="Calibri" w:cs="Calibri"/>
                                <w:sz w:val="22"/>
                                <w:szCs w:val="22"/>
                                <w:lang w:val="en-IE"/>
                              </w:rPr>
                            </w:pPr>
                            <w:r>
                              <w:rPr>
                                <w:rFonts w:asciiTheme="minorHAnsi" w:hAnsiTheme="minorHAnsi"/>
                                <w:b/>
                                <w:sz w:val="22"/>
                                <w:szCs w:val="22"/>
                              </w:rPr>
                              <w:t xml:space="preserve">2.3  </w:t>
                            </w:r>
                            <w:r w:rsidRPr="0017006D">
                              <w:rPr>
                                <w:rFonts w:ascii="Calibri" w:hAnsi="Calibri" w:cs="Calibri"/>
                                <w:sz w:val="22"/>
                                <w:szCs w:val="22"/>
                                <w:lang w:val="en-IE"/>
                              </w:rPr>
                              <w:t xml:space="preserve">List the advantages of this </w:t>
                            </w:r>
                            <w:r>
                              <w:rPr>
                                <w:rFonts w:ascii="Calibri" w:hAnsi="Calibri" w:cs="Calibri"/>
                                <w:sz w:val="22"/>
                                <w:szCs w:val="22"/>
                                <w:lang w:val="en-IE"/>
                              </w:rPr>
                              <w:t>IP</w:t>
                            </w:r>
                            <w:r w:rsidRPr="0017006D">
                              <w:rPr>
                                <w:rFonts w:ascii="Calibri" w:hAnsi="Calibri" w:cs="Calibri"/>
                                <w:sz w:val="22"/>
                                <w:szCs w:val="22"/>
                                <w:lang w:val="en-IE"/>
                              </w:rPr>
                              <w:t xml:space="preserve"> over currently available</w:t>
                            </w:r>
                            <w:r>
                              <w:rPr>
                                <w:rFonts w:ascii="Calibri" w:hAnsi="Calibri" w:cs="Calibri"/>
                                <w:sz w:val="22"/>
                                <w:szCs w:val="22"/>
                                <w:lang w:val="en-IE"/>
                              </w:rPr>
                              <w:t xml:space="preserve"> options / opportunities</w:t>
                            </w:r>
                            <w:r w:rsidRPr="0017006D">
                              <w:rPr>
                                <w:rFonts w:ascii="Calibri" w:hAnsi="Calibri" w:cs="Calibri"/>
                                <w:sz w:val="22"/>
                                <w:szCs w:val="22"/>
                                <w:lang w:val="en-IE"/>
                              </w:rPr>
                              <w:t>.</w:t>
                            </w:r>
                          </w:p>
                          <w:tbl>
                            <w:tblPr>
                              <w:tblStyle w:val="TableGrid"/>
                              <w:tblW w:w="0" w:type="auto"/>
                              <w:tblLook w:val="04A0" w:firstRow="1" w:lastRow="0" w:firstColumn="1" w:lastColumn="0" w:noHBand="0" w:noVBand="1"/>
                            </w:tblPr>
                            <w:tblGrid>
                              <w:gridCol w:w="8103"/>
                            </w:tblGrid>
                            <w:tr w:rsidR="00881D0A" w14:paraId="0AD5E38D" w14:textId="77777777" w:rsidTr="006A22B9">
                              <w:tc>
                                <w:tcPr>
                                  <w:tcW w:w="8103" w:type="dxa"/>
                                </w:tcPr>
                                <w:p w14:paraId="47F12B30" w14:textId="77777777" w:rsidR="00881D0A" w:rsidRDefault="00881D0A" w:rsidP="006A22B9">
                                  <w:pPr>
                                    <w:rPr>
                                      <w:b/>
                                      <w:sz w:val="22"/>
                                      <w:szCs w:val="22"/>
                                    </w:rPr>
                                  </w:pPr>
                                </w:p>
                                <w:p w14:paraId="0A12B5D2" w14:textId="77777777" w:rsidR="00881D0A" w:rsidRDefault="00881D0A" w:rsidP="006A22B9">
                                  <w:pPr>
                                    <w:rPr>
                                      <w:b/>
                                      <w:sz w:val="22"/>
                                      <w:szCs w:val="22"/>
                                    </w:rPr>
                                  </w:pPr>
                                </w:p>
                              </w:tc>
                            </w:tr>
                          </w:tbl>
                          <w:p w14:paraId="4A875CC8" w14:textId="77777777" w:rsidR="00881D0A" w:rsidRDefault="00881D0A" w:rsidP="006A22B9">
                            <w:pPr>
                              <w:rPr>
                                <w:rFonts w:asciiTheme="minorHAnsi" w:hAnsiTheme="minorHAnsi"/>
                                <w:b/>
                                <w:sz w:val="22"/>
                                <w:szCs w:val="22"/>
                              </w:rPr>
                            </w:pPr>
                            <w:r>
                              <w:rPr>
                                <w:rFonts w:asciiTheme="minorHAnsi" w:hAnsiTheme="minorHAnsi"/>
                                <w:b/>
                                <w:sz w:val="22"/>
                                <w:szCs w:val="22"/>
                              </w:rPr>
                              <w:t>2.4</w:t>
                            </w:r>
                            <w:r w:rsidRPr="00C62E63">
                              <w:rPr>
                                <w:rFonts w:ascii="Calibri" w:hAnsi="Calibri" w:cs="Calibri"/>
                                <w:lang w:val="en-IE"/>
                              </w:rPr>
                              <w:t xml:space="preserve"> </w:t>
                            </w:r>
                            <w:r>
                              <w:rPr>
                                <w:rFonts w:ascii="Calibri" w:hAnsi="Calibri" w:cs="Calibri"/>
                                <w:lang w:val="en-IE"/>
                              </w:rPr>
                              <w:t xml:space="preserve"> </w:t>
                            </w:r>
                            <w:r w:rsidRPr="00BC17FA">
                              <w:rPr>
                                <w:rFonts w:ascii="Calibri" w:hAnsi="Calibri" w:cs="Calibri"/>
                                <w:sz w:val="22"/>
                                <w:szCs w:val="22"/>
                                <w:lang w:val="en-IE"/>
                              </w:rPr>
                              <w:t xml:space="preserve">List any disadvantages or limitations of this </w:t>
                            </w:r>
                            <w:r>
                              <w:rPr>
                                <w:rFonts w:ascii="Calibri" w:hAnsi="Calibri" w:cs="Calibri"/>
                                <w:sz w:val="22"/>
                                <w:szCs w:val="22"/>
                                <w:lang w:val="en-IE"/>
                              </w:rPr>
                              <w:t>IP</w:t>
                            </w:r>
                            <w:r w:rsidRPr="00BC17FA">
                              <w:rPr>
                                <w:rFonts w:ascii="Calibri" w:hAnsi="Calibri" w:cs="Calibri"/>
                                <w:sz w:val="22"/>
                                <w:szCs w:val="22"/>
                                <w:lang w:val="en-IE"/>
                              </w:rPr>
                              <w:t>.</w:t>
                            </w:r>
                            <w:r w:rsidRPr="00C62E63">
                              <w:rPr>
                                <w:rFonts w:asciiTheme="minorHAnsi" w:hAnsiTheme="minorHAnsi"/>
                                <w:b/>
                                <w:sz w:val="22"/>
                                <w:szCs w:val="22"/>
                              </w:rPr>
                              <w:t xml:space="preserve"> </w:t>
                            </w:r>
                          </w:p>
                          <w:tbl>
                            <w:tblPr>
                              <w:tblStyle w:val="TableGrid"/>
                              <w:tblW w:w="0" w:type="auto"/>
                              <w:tblLook w:val="04A0" w:firstRow="1" w:lastRow="0" w:firstColumn="1" w:lastColumn="0" w:noHBand="0" w:noVBand="1"/>
                            </w:tblPr>
                            <w:tblGrid>
                              <w:gridCol w:w="8103"/>
                            </w:tblGrid>
                            <w:tr w:rsidR="00881D0A" w14:paraId="3675FC54" w14:textId="77777777" w:rsidTr="006A22B9">
                              <w:tc>
                                <w:tcPr>
                                  <w:tcW w:w="8103" w:type="dxa"/>
                                </w:tcPr>
                                <w:p w14:paraId="45FF4636" w14:textId="77777777" w:rsidR="00881D0A" w:rsidRDefault="00881D0A" w:rsidP="006A22B9">
                                  <w:pPr>
                                    <w:rPr>
                                      <w:b/>
                                      <w:sz w:val="22"/>
                                      <w:szCs w:val="22"/>
                                    </w:rPr>
                                  </w:pPr>
                                </w:p>
                                <w:p w14:paraId="6D35727C" w14:textId="77777777" w:rsidR="00881D0A" w:rsidRDefault="00881D0A" w:rsidP="006A22B9">
                                  <w:pPr>
                                    <w:rPr>
                                      <w:b/>
                                      <w:sz w:val="22"/>
                                      <w:szCs w:val="22"/>
                                    </w:rPr>
                                  </w:pPr>
                                </w:p>
                              </w:tc>
                            </w:tr>
                          </w:tbl>
                          <w:p w14:paraId="675DF0F7" w14:textId="77777777" w:rsidR="00881D0A" w:rsidRPr="00BC17FA" w:rsidRDefault="00881D0A" w:rsidP="006A22B9">
                            <w:pPr>
                              <w:rPr>
                                <w:rFonts w:ascii="Calibri" w:hAnsi="Calibri" w:cs="Calibri"/>
                                <w:sz w:val="22"/>
                                <w:szCs w:val="22"/>
                                <w:lang w:val="en-IE"/>
                              </w:rPr>
                            </w:pPr>
                            <w:r>
                              <w:rPr>
                                <w:rFonts w:asciiTheme="minorHAnsi" w:hAnsiTheme="minorHAnsi"/>
                                <w:b/>
                                <w:sz w:val="22"/>
                                <w:szCs w:val="22"/>
                              </w:rPr>
                              <w:t>2.</w:t>
                            </w:r>
                            <w:r w:rsidRPr="00BC17FA">
                              <w:rPr>
                                <w:rFonts w:asciiTheme="minorHAnsi" w:hAnsiTheme="minorHAnsi"/>
                                <w:b/>
                                <w:sz w:val="22"/>
                                <w:szCs w:val="22"/>
                              </w:rPr>
                              <w:t xml:space="preserve">5 </w:t>
                            </w:r>
                            <w:r>
                              <w:rPr>
                                <w:rFonts w:asciiTheme="minorHAnsi" w:hAnsiTheme="minorHAnsi"/>
                                <w:b/>
                                <w:sz w:val="22"/>
                                <w:szCs w:val="22"/>
                              </w:rPr>
                              <w:t xml:space="preserve"> </w:t>
                            </w:r>
                            <w:r w:rsidRPr="00BC17FA">
                              <w:rPr>
                                <w:rFonts w:ascii="Calibri" w:hAnsi="Calibri" w:cs="Calibri"/>
                                <w:sz w:val="22"/>
                                <w:szCs w:val="22"/>
                                <w:lang w:val="en-IE"/>
                              </w:rPr>
                              <w:t xml:space="preserve">List any competing </w:t>
                            </w:r>
                            <w:r>
                              <w:rPr>
                                <w:rFonts w:ascii="Calibri" w:hAnsi="Calibri" w:cs="Calibri"/>
                                <w:sz w:val="22"/>
                                <w:szCs w:val="22"/>
                                <w:lang w:val="en-IE"/>
                              </w:rPr>
                              <w:t>‘products’ in</w:t>
                            </w:r>
                            <w:r w:rsidRPr="00BC17FA">
                              <w:rPr>
                                <w:rFonts w:ascii="Calibri" w:hAnsi="Calibri" w:cs="Calibri"/>
                                <w:sz w:val="22"/>
                                <w:szCs w:val="22"/>
                                <w:lang w:val="en-IE"/>
                              </w:rPr>
                              <w:t xml:space="preserve"> the market or any other research that you are aware of that may compete.</w:t>
                            </w:r>
                          </w:p>
                          <w:tbl>
                            <w:tblPr>
                              <w:tblStyle w:val="TableGrid"/>
                              <w:tblW w:w="0" w:type="auto"/>
                              <w:tblLook w:val="04A0" w:firstRow="1" w:lastRow="0" w:firstColumn="1" w:lastColumn="0" w:noHBand="0" w:noVBand="1"/>
                            </w:tblPr>
                            <w:tblGrid>
                              <w:gridCol w:w="8103"/>
                            </w:tblGrid>
                            <w:tr w:rsidR="00881D0A" w14:paraId="15DBA28F" w14:textId="77777777" w:rsidTr="006A22B9">
                              <w:tc>
                                <w:tcPr>
                                  <w:tcW w:w="8103" w:type="dxa"/>
                                </w:tcPr>
                                <w:p w14:paraId="19F21464" w14:textId="77777777" w:rsidR="00881D0A" w:rsidRDefault="00881D0A" w:rsidP="006A22B9">
                                  <w:pPr>
                                    <w:rPr>
                                      <w:b/>
                                      <w:sz w:val="22"/>
                                      <w:szCs w:val="22"/>
                                    </w:rPr>
                                  </w:pPr>
                                </w:p>
                                <w:p w14:paraId="7704FFF0" w14:textId="77777777" w:rsidR="00881D0A" w:rsidRDefault="00881D0A" w:rsidP="006A22B9">
                                  <w:pPr>
                                    <w:rPr>
                                      <w:b/>
                                      <w:sz w:val="22"/>
                                      <w:szCs w:val="22"/>
                                    </w:rPr>
                                  </w:pPr>
                                </w:p>
                              </w:tc>
                            </w:tr>
                          </w:tbl>
                          <w:p w14:paraId="25F811E8" w14:textId="77777777" w:rsidR="00881D0A" w:rsidRPr="00BC17FA" w:rsidRDefault="00881D0A" w:rsidP="006A22B9">
                            <w:pPr>
                              <w:rPr>
                                <w:rFonts w:ascii="Calibri" w:hAnsi="Calibri" w:cs="Calibri"/>
                                <w:sz w:val="22"/>
                                <w:szCs w:val="22"/>
                                <w:lang w:val="en-IE"/>
                              </w:rPr>
                            </w:pPr>
                            <w:r>
                              <w:rPr>
                                <w:rFonts w:asciiTheme="minorHAnsi" w:hAnsiTheme="minorHAnsi"/>
                                <w:b/>
                                <w:sz w:val="22"/>
                                <w:szCs w:val="22"/>
                              </w:rPr>
                              <w:t>2.6</w:t>
                            </w:r>
                            <w:r w:rsidRPr="00E56A97">
                              <w:rPr>
                                <w:rFonts w:ascii="Calibri" w:hAnsi="Calibri" w:cs="Calibri"/>
                                <w:lang w:val="en-IE"/>
                              </w:rPr>
                              <w:t xml:space="preserve"> </w:t>
                            </w:r>
                            <w:r>
                              <w:rPr>
                                <w:rFonts w:ascii="Calibri" w:hAnsi="Calibri" w:cs="Calibri"/>
                                <w:lang w:val="en-IE"/>
                              </w:rPr>
                              <w:t xml:space="preserve"> </w:t>
                            </w:r>
                            <w:r w:rsidRPr="00BC17FA">
                              <w:rPr>
                                <w:rFonts w:ascii="Calibri" w:hAnsi="Calibri" w:cs="Calibri"/>
                                <w:sz w:val="22"/>
                                <w:szCs w:val="22"/>
                                <w:lang w:val="en-IE"/>
                              </w:rPr>
                              <w:t>Have you undertaken a patent search?</w:t>
                            </w:r>
                          </w:p>
                          <w:tbl>
                            <w:tblPr>
                              <w:tblStyle w:val="TableGrid"/>
                              <w:tblW w:w="0" w:type="auto"/>
                              <w:tblLook w:val="04A0" w:firstRow="1" w:lastRow="0" w:firstColumn="1" w:lastColumn="0" w:noHBand="0" w:noVBand="1"/>
                            </w:tblPr>
                            <w:tblGrid>
                              <w:gridCol w:w="8103"/>
                            </w:tblGrid>
                            <w:tr w:rsidR="00881D0A" w:rsidRPr="0017006D" w14:paraId="04B74990" w14:textId="77777777" w:rsidTr="006A22B9">
                              <w:tc>
                                <w:tcPr>
                                  <w:tcW w:w="8103" w:type="dxa"/>
                                </w:tcPr>
                                <w:p w14:paraId="38D3AF79" w14:textId="77777777" w:rsidR="00881D0A" w:rsidRPr="0017006D" w:rsidRDefault="00881D0A" w:rsidP="006A22B9">
                                  <w:pPr>
                                    <w:rPr>
                                      <w:b/>
                                      <w:sz w:val="22"/>
                                      <w:szCs w:val="22"/>
                                    </w:rPr>
                                  </w:pPr>
                                </w:p>
                                <w:p w14:paraId="2BFF85A8" w14:textId="77777777" w:rsidR="00881D0A" w:rsidRPr="0017006D" w:rsidRDefault="00881D0A" w:rsidP="006A22B9">
                                  <w:pPr>
                                    <w:rPr>
                                      <w:b/>
                                      <w:sz w:val="22"/>
                                      <w:szCs w:val="22"/>
                                    </w:rPr>
                                  </w:pPr>
                                </w:p>
                              </w:tc>
                            </w:tr>
                          </w:tbl>
                          <w:p w14:paraId="068DD063" w14:textId="77777777" w:rsidR="00881D0A" w:rsidRDefault="00881D0A" w:rsidP="006A22B9">
                            <w:pPr>
                              <w:rPr>
                                <w:rFonts w:asciiTheme="minorHAnsi" w:hAnsiTheme="minorHAnsi"/>
                                <w:b/>
                                <w:sz w:val="22"/>
                                <w:szCs w:val="22"/>
                              </w:rPr>
                            </w:pPr>
                          </w:p>
                          <w:p w14:paraId="09802CDA" w14:textId="77777777" w:rsidR="00881D0A" w:rsidRDefault="00881D0A" w:rsidP="006A22B9">
                            <w:pPr>
                              <w:rPr>
                                <w:rFonts w:asciiTheme="minorHAnsi" w:hAnsiTheme="minorHAnsi"/>
                                <w:b/>
                                <w:sz w:val="22"/>
                                <w:szCs w:val="22"/>
                              </w:rPr>
                            </w:pPr>
                            <w:r>
                              <w:rPr>
                                <w:rFonts w:asciiTheme="minorHAnsi" w:hAnsiTheme="minorHAnsi"/>
                                <w:b/>
                                <w:sz w:val="22"/>
                                <w:szCs w:val="22"/>
                              </w:rPr>
                              <w:t>SECTION 3 – Sponsorship</w:t>
                            </w:r>
                          </w:p>
                          <w:p w14:paraId="1545543B" w14:textId="77777777" w:rsidR="00881D0A" w:rsidRDefault="00881D0A" w:rsidP="006A22B9">
                            <w:pPr>
                              <w:rPr>
                                <w:rFonts w:asciiTheme="minorHAnsi" w:hAnsiTheme="minorHAnsi"/>
                                <w:b/>
                                <w:sz w:val="22"/>
                                <w:szCs w:val="22"/>
                              </w:rPr>
                            </w:pPr>
                          </w:p>
                          <w:p w14:paraId="1FBD1548" w14:textId="77777777" w:rsidR="00881D0A" w:rsidRDefault="00881D0A" w:rsidP="006A22B9">
                            <w:pPr>
                              <w:rPr>
                                <w:rFonts w:ascii="Calibri" w:hAnsi="Calibri" w:cs="Calibri"/>
                                <w:sz w:val="22"/>
                                <w:szCs w:val="22"/>
                                <w:lang w:val="en-IE"/>
                              </w:rPr>
                            </w:pPr>
                            <w:r>
                              <w:rPr>
                                <w:rFonts w:asciiTheme="minorHAnsi" w:hAnsiTheme="minorHAnsi"/>
                                <w:b/>
                                <w:sz w:val="22"/>
                                <w:szCs w:val="22"/>
                              </w:rPr>
                              <w:t xml:space="preserve">3.1  </w:t>
                            </w:r>
                            <w:r w:rsidRPr="00BC17FA">
                              <w:rPr>
                                <w:rFonts w:ascii="Calibri" w:hAnsi="Calibri" w:cs="Calibri"/>
                                <w:sz w:val="22"/>
                                <w:szCs w:val="22"/>
                                <w:lang w:val="en-IE"/>
                              </w:rPr>
                              <w:t>Please indicate how your research has been funded to date:</w:t>
                            </w:r>
                          </w:p>
                          <w:tbl>
                            <w:tblPr>
                              <w:tblStyle w:val="TableGrid"/>
                              <w:tblW w:w="0" w:type="auto"/>
                              <w:tblLook w:val="04A0" w:firstRow="1" w:lastRow="0" w:firstColumn="1" w:lastColumn="0" w:noHBand="0" w:noVBand="1"/>
                            </w:tblPr>
                            <w:tblGrid>
                              <w:gridCol w:w="8103"/>
                            </w:tblGrid>
                            <w:tr w:rsidR="00881D0A" w14:paraId="76E62F62" w14:textId="77777777" w:rsidTr="006A22B9">
                              <w:tc>
                                <w:tcPr>
                                  <w:tcW w:w="8103" w:type="dxa"/>
                                </w:tcPr>
                                <w:p w14:paraId="33E62753" w14:textId="77777777" w:rsidR="00881D0A" w:rsidRDefault="00881D0A" w:rsidP="006A22B9">
                                  <w:pPr>
                                    <w:rPr>
                                      <w:rFonts w:ascii="Calibri" w:hAnsi="Calibri" w:cs="Calibri"/>
                                      <w:sz w:val="22"/>
                                      <w:szCs w:val="22"/>
                                    </w:rPr>
                                  </w:pPr>
                                </w:p>
                                <w:p w14:paraId="1F7F6F86" w14:textId="77777777" w:rsidR="00881D0A" w:rsidRDefault="00881D0A" w:rsidP="006A22B9">
                                  <w:pPr>
                                    <w:rPr>
                                      <w:rFonts w:ascii="Calibri" w:hAnsi="Calibri" w:cs="Calibri"/>
                                      <w:sz w:val="22"/>
                                      <w:szCs w:val="22"/>
                                    </w:rPr>
                                  </w:pPr>
                                </w:p>
                              </w:tc>
                            </w:tr>
                          </w:tbl>
                          <w:p w14:paraId="77B4BC48" w14:textId="6827D39D" w:rsidR="00881D0A" w:rsidRDefault="00881D0A" w:rsidP="006A22B9">
                            <w:pPr>
                              <w:rPr>
                                <w:rFonts w:ascii="Calibri" w:hAnsi="Calibri" w:cs="Calibri"/>
                                <w:sz w:val="22"/>
                                <w:szCs w:val="22"/>
                                <w:lang w:val="en-IE"/>
                              </w:rPr>
                            </w:pPr>
                            <w:r w:rsidRPr="00BC17FA">
                              <w:rPr>
                                <w:rFonts w:ascii="Calibri" w:hAnsi="Calibri" w:cs="Calibri"/>
                                <w:b/>
                                <w:sz w:val="22"/>
                                <w:szCs w:val="22"/>
                                <w:lang w:val="en-IE"/>
                              </w:rPr>
                              <w:t xml:space="preserve">3.2 </w:t>
                            </w:r>
                            <w:r>
                              <w:rPr>
                                <w:rFonts w:ascii="Calibri" w:hAnsi="Calibri" w:cs="Calibri"/>
                                <w:b/>
                                <w:sz w:val="22"/>
                                <w:szCs w:val="22"/>
                                <w:lang w:val="en-IE"/>
                              </w:rPr>
                              <w:t xml:space="preserve"> </w:t>
                            </w:r>
                            <w:r w:rsidRPr="00BC17FA">
                              <w:rPr>
                                <w:rFonts w:ascii="Calibri" w:hAnsi="Calibri" w:cs="Calibri"/>
                                <w:sz w:val="22"/>
                                <w:szCs w:val="22"/>
                                <w:lang w:val="en-IE"/>
                              </w:rPr>
                              <w:t>Have you had any support or collaborations outside</w:t>
                            </w:r>
                            <w:r>
                              <w:rPr>
                                <w:rFonts w:ascii="Calibri" w:hAnsi="Calibri" w:cs="Calibri"/>
                                <w:sz w:val="22"/>
                                <w:szCs w:val="22"/>
                                <w:lang w:val="en-IE"/>
                              </w:rPr>
                              <w:t xml:space="preserve"> your employer institution</w:t>
                            </w:r>
                            <w:r w:rsidRPr="00BC17FA">
                              <w:rPr>
                                <w:rFonts w:ascii="Calibri" w:hAnsi="Calibri" w:cs="Calibri"/>
                                <w:sz w:val="22"/>
                                <w:szCs w:val="22"/>
                                <w:lang w:val="en-IE"/>
                              </w:rPr>
                              <w:t xml:space="preserve"> other than the named funding body?</w:t>
                            </w:r>
                          </w:p>
                          <w:tbl>
                            <w:tblPr>
                              <w:tblStyle w:val="TableGrid"/>
                              <w:tblW w:w="0" w:type="auto"/>
                              <w:tblLook w:val="04A0" w:firstRow="1" w:lastRow="0" w:firstColumn="1" w:lastColumn="0" w:noHBand="0" w:noVBand="1"/>
                            </w:tblPr>
                            <w:tblGrid>
                              <w:gridCol w:w="8103"/>
                            </w:tblGrid>
                            <w:tr w:rsidR="00881D0A" w14:paraId="7DC397ED" w14:textId="77777777" w:rsidTr="006A22B9">
                              <w:tc>
                                <w:tcPr>
                                  <w:tcW w:w="8103" w:type="dxa"/>
                                </w:tcPr>
                                <w:p w14:paraId="6BA815C2" w14:textId="77777777" w:rsidR="00881D0A" w:rsidRDefault="00881D0A" w:rsidP="006A22B9">
                                  <w:pPr>
                                    <w:rPr>
                                      <w:rFonts w:ascii="Calibri" w:hAnsi="Calibri" w:cs="Calibri"/>
                                      <w:sz w:val="22"/>
                                      <w:szCs w:val="22"/>
                                    </w:rPr>
                                  </w:pPr>
                                </w:p>
                                <w:p w14:paraId="2A579A34" w14:textId="77777777" w:rsidR="00881D0A" w:rsidRDefault="00881D0A" w:rsidP="006A22B9">
                                  <w:pPr>
                                    <w:rPr>
                                      <w:rFonts w:ascii="Calibri" w:hAnsi="Calibri" w:cs="Calibri"/>
                                      <w:sz w:val="22"/>
                                      <w:szCs w:val="22"/>
                                    </w:rPr>
                                  </w:pPr>
                                </w:p>
                              </w:tc>
                            </w:tr>
                          </w:tbl>
                          <w:p w14:paraId="53A85389" w14:textId="77777777" w:rsidR="00881D0A" w:rsidRDefault="00881D0A" w:rsidP="006A22B9">
                            <w:pPr>
                              <w:rPr>
                                <w:rFonts w:ascii="Calibri" w:hAnsi="Calibri" w:cs="Calibri"/>
                                <w:sz w:val="22"/>
                                <w:szCs w:val="22"/>
                                <w:lang w:val="en-IE"/>
                              </w:rPr>
                            </w:pPr>
                            <w:r w:rsidRPr="00EC2B9C">
                              <w:rPr>
                                <w:rFonts w:ascii="Calibri" w:hAnsi="Calibri" w:cs="Calibri"/>
                                <w:b/>
                                <w:sz w:val="22"/>
                                <w:szCs w:val="22"/>
                                <w:lang w:val="en-IE"/>
                              </w:rPr>
                              <w:t xml:space="preserve">3.3 </w:t>
                            </w:r>
                            <w:r>
                              <w:rPr>
                                <w:rFonts w:ascii="Calibri" w:hAnsi="Calibri" w:cs="Calibri"/>
                                <w:b/>
                                <w:sz w:val="22"/>
                                <w:szCs w:val="22"/>
                                <w:lang w:val="en-IE"/>
                              </w:rPr>
                              <w:t xml:space="preserve"> </w:t>
                            </w:r>
                            <w:r w:rsidRPr="00EC2B9C">
                              <w:rPr>
                                <w:rFonts w:ascii="Calibri" w:hAnsi="Calibri" w:cs="Calibri"/>
                                <w:sz w:val="22"/>
                                <w:szCs w:val="22"/>
                                <w:lang w:val="en-IE"/>
                              </w:rPr>
                              <w:t>List any non-</w:t>
                            </w:r>
                            <w:r>
                              <w:rPr>
                                <w:rFonts w:ascii="Calibri" w:hAnsi="Calibri" w:cs="Calibri"/>
                                <w:sz w:val="22"/>
                                <w:szCs w:val="22"/>
                                <w:lang w:val="en-IE"/>
                              </w:rPr>
                              <w:t>SAMS</w:t>
                            </w:r>
                            <w:r w:rsidRPr="00EC2B9C">
                              <w:rPr>
                                <w:rFonts w:ascii="Calibri" w:hAnsi="Calibri" w:cs="Calibri"/>
                                <w:sz w:val="22"/>
                                <w:szCs w:val="22"/>
                                <w:lang w:val="en-IE"/>
                              </w:rPr>
                              <w:t xml:space="preserve"> resources including Material </w:t>
                            </w:r>
                            <w:r>
                              <w:rPr>
                                <w:rFonts w:ascii="Calibri" w:hAnsi="Calibri" w:cs="Calibri"/>
                                <w:sz w:val="22"/>
                                <w:szCs w:val="22"/>
                                <w:lang w:val="en-IE"/>
                              </w:rPr>
                              <w:t>Transfer A</w:t>
                            </w:r>
                            <w:r w:rsidRPr="00EC2B9C">
                              <w:rPr>
                                <w:rFonts w:ascii="Calibri" w:hAnsi="Calibri" w:cs="Calibri"/>
                                <w:sz w:val="22"/>
                                <w:szCs w:val="22"/>
                                <w:lang w:val="en-IE"/>
                              </w:rPr>
                              <w:t>greements (MTA’s) and any facilities used in the development.</w:t>
                            </w:r>
                            <w:r>
                              <w:rPr>
                                <w:rFonts w:ascii="Calibri" w:hAnsi="Calibri" w:cs="Calibri"/>
                                <w:sz w:val="22"/>
                                <w:szCs w:val="22"/>
                                <w:lang w:val="en-IE"/>
                              </w:rPr>
                              <w:t xml:space="preserve"> </w:t>
                            </w:r>
                            <w:r w:rsidRPr="00EC2B9C">
                              <w:rPr>
                                <w:rFonts w:ascii="Calibri" w:hAnsi="Calibri" w:cs="Calibri"/>
                                <w:sz w:val="22"/>
                                <w:szCs w:val="22"/>
                                <w:lang w:val="en-IE"/>
                              </w:rPr>
                              <w:t xml:space="preserve"> Include time period and extent of use.</w:t>
                            </w:r>
                          </w:p>
                          <w:tbl>
                            <w:tblPr>
                              <w:tblStyle w:val="TableGrid"/>
                              <w:tblW w:w="0" w:type="auto"/>
                              <w:tblLook w:val="04A0" w:firstRow="1" w:lastRow="0" w:firstColumn="1" w:lastColumn="0" w:noHBand="0" w:noVBand="1"/>
                            </w:tblPr>
                            <w:tblGrid>
                              <w:gridCol w:w="8103"/>
                            </w:tblGrid>
                            <w:tr w:rsidR="00881D0A" w14:paraId="0221E434" w14:textId="77777777" w:rsidTr="006A22B9">
                              <w:tc>
                                <w:tcPr>
                                  <w:tcW w:w="8103" w:type="dxa"/>
                                </w:tcPr>
                                <w:p w14:paraId="7B999318" w14:textId="77777777" w:rsidR="00881D0A" w:rsidRDefault="00881D0A" w:rsidP="006A22B9">
                                  <w:pPr>
                                    <w:rPr>
                                      <w:rFonts w:ascii="Calibri" w:hAnsi="Calibri" w:cs="Calibri"/>
                                      <w:sz w:val="22"/>
                                      <w:szCs w:val="22"/>
                                    </w:rPr>
                                  </w:pPr>
                                </w:p>
                                <w:p w14:paraId="4DAD083D" w14:textId="77777777" w:rsidR="00881D0A" w:rsidRDefault="00881D0A" w:rsidP="006A22B9">
                                  <w:pPr>
                                    <w:rPr>
                                      <w:rFonts w:ascii="Calibri" w:hAnsi="Calibri" w:cs="Calibri"/>
                                      <w:sz w:val="22"/>
                                      <w:szCs w:val="22"/>
                                    </w:rPr>
                                  </w:pPr>
                                </w:p>
                              </w:tc>
                            </w:tr>
                          </w:tbl>
                          <w:p w14:paraId="693C62C6" w14:textId="77777777" w:rsidR="00881D0A" w:rsidRDefault="00881D0A" w:rsidP="006A22B9">
                            <w:pPr>
                              <w:rPr>
                                <w:rFonts w:ascii="Calibri" w:hAnsi="Calibri" w:cs="Calibri"/>
                                <w:sz w:val="22"/>
                                <w:szCs w:val="22"/>
                                <w:lang w:val="en-IE"/>
                              </w:rPr>
                            </w:pPr>
                          </w:p>
                          <w:p w14:paraId="4CA63580" w14:textId="77777777" w:rsidR="00881D0A" w:rsidRDefault="00881D0A" w:rsidP="006A22B9">
                            <w:pPr>
                              <w:rPr>
                                <w:rFonts w:ascii="Calibri" w:hAnsi="Calibri" w:cs="Calibri"/>
                                <w:b/>
                                <w:sz w:val="22"/>
                                <w:szCs w:val="22"/>
                                <w:lang w:val="en-IE"/>
                              </w:rPr>
                            </w:pPr>
                            <w:r>
                              <w:rPr>
                                <w:rFonts w:ascii="Calibri" w:hAnsi="Calibri" w:cs="Calibri"/>
                                <w:b/>
                                <w:sz w:val="22"/>
                                <w:szCs w:val="22"/>
                                <w:lang w:val="en-IE"/>
                              </w:rPr>
                              <w:t>SECTION 4 – Disclosures</w:t>
                            </w:r>
                          </w:p>
                          <w:p w14:paraId="1F5F4BBD" w14:textId="77777777" w:rsidR="00881D0A" w:rsidRDefault="00881D0A" w:rsidP="006A22B9">
                            <w:pPr>
                              <w:rPr>
                                <w:rFonts w:ascii="Calibri" w:hAnsi="Calibri" w:cs="Calibri"/>
                                <w:b/>
                                <w:sz w:val="22"/>
                                <w:szCs w:val="22"/>
                                <w:lang w:val="en-IE"/>
                              </w:rPr>
                            </w:pPr>
                          </w:p>
                          <w:p w14:paraId="25E95C24" w14:textId="77777777" w:rsidR="00881D0A" w:rsidRDefault="00881D0A" w:rsidP="006A22B9">
                            <w:pPr>
                              <w:rPr>
                                <w:rFonts w:ascii="Calibri" w:hAnsi="Calibri" w:cs="Calibri"/>
                                <w:sz w:val="22"/>
                                <w:szCs w:val="22"/>
                                <w:lang w:val="en-IE"/>
                              </w:rPr>
                            </w:pPr>
                            <w:r>
                              <w:rPr>
                                <w:rFonts w:ascii="Calibri" w:hAnsi="Calibri" w:cs="Calibri"/>
                                <w:b/>
                                <w:sz w:val="22"/>
                                <w:szCs w:val="22"/>
                                <w:lang w:val="en-IE"/>
                              </w:rPr>
                              <w:t xml:space="preserve">4.1  </w:t>
                            </w:r>
                            <w:r w:rsidRPr="00EC2B9C">
                              <w:rPr>
                                <w:rFonts w:ascii="Calibri" w:hAnsi="Calibri" w:cs="Calibri"/>
                                <w:sz w:val="22"/>
                                <w:szCs w:val="22"/>
                                <w:lang w:val="en-IE"/>
                              </w:rPr>
                              <w:t>Have any disclosures of this technology been made to date?</w:t>
                            </w:r>
                          </w:p>
                          <w:tbl>
                            <w:tblPr>
                              <w:tblStyle w:val="TableGrid"/>
                              <w:tblW w:w="0" w:type="auto"/>
                              <w:tblLook w:val="04A0" w:firstRow="1" w:lastRow="0" w:firstColumn="1" w:lastColumn="0" w:noHBand="0" w:noVBand="1"/>
                            </w:tblPr>
                            <w:tblGrid>
                              <w:gridCol w:w="8103"/>
                            </w:tblGrid>
                            <w:tr w:rsidR="00881D0A" w14:paraId="661C1B88" w14:textId="77777777" w:rsidTr="006A22B9">
                              <w:tc>
                                <w:tcPr>
                                  <w:tcW w:w="8103" w:type="dxa"/>
                                </w:tcPr>
                                <w:p w14:paraId="048099B0" w14:textId="77777777" w:rsidR="00881D0A" w:rsidRDefault="00881D0A" w:rsidP="006A22B9">
                                  <w:pPr>
                                    <w:rPr>
                                      <w:rFonts w:ascii="Calibri" w:hAnsi="Calibri" w:cs="Calibri"/>
                                      <w:sz w:val="22"/>
                                      <w:szCs w:val="22"/>
                                    </w:rPr>
                                  </w:pPr>
                                </w:p>
                                <w:p w14:paraId="5494A8C9" w14:textId="77777777" w:rsidR="00881D0A" w:rsidRDefault="00881D0A" w:rsidP="006A22B9">
                                  <w:pPr>
                                    <w:rPr>
                                      <w:rFonts w:ascii="Calibri" w:hAnsi="Calibri" w:cs="Calibri"/>
                                      <w:sz w:val="22"/>
                                      <w:szCs w:val="22"/>
                                    </w:rPr>
                                  </w:pPr>
                                </w:p>
                              </w:tc>
                            </w:tr>
                          </w:tbl>
                          <w:p w14:paraId="5F591B8D" w14:textId="77777777" w:rsidR="00881D0A" w:rsidRDefault="00881D0A" w:rsidP="006A22B9">
                            <w:pPr>
                              <w:rPr>
                                <w:rFonts w:ascii="Calibri" w:hAnsi="Calibri" w:cs="Calibri"/>
                                <w:sz w:val="22"/>
                                <w:szCs w:val="22"/>
                                <w:lang w:val="en-IE"/>
                              </w:rPr>
                            </w:pPr>
                            <w:r>
                              <w:rPr>
                                <w:rFonts w:ascii="Calibri" w:hAnsi="Calibri" w:cs="Calibri"/>
                                <w:b/>
                                <w:sz w:val="22"/>
                                <w:szCs w:val="22"/>
                                <w:lang w:val="en-IE"/>
                              </w:rPr>
                              <w:t xml:space="preserve">4.2  </w:t>
                            </w:r>
                            <w:r w:rsidRPr="00EC2B9C">
                              <w:rPr>
                                <w:rFonts w:ascii="Calibri" w:hAnsi="Calibri" w:cs="Calibri"/>
                                <w:sz w:val="22"/>
                                <w:szCs w:val="22"/>
                                <w:lang w:val="en-IE"/>
                              </w:rPr>
                              <w:t>List the first date of conception, place, and corroborating person or records.</w:t>
                            </w:r>
                          </w:p>
                          <w:tbl>
                            <w:tblPr>
                              <w:tblStyle w:val="TableGrid"/>
                              <w:tblW w:w="0" w:type="auto"/>
                              <w:tblLook w:val="04A0" w:firstRow="1" w:lastRow="0" w:firstColumn="1" w:lastColumn="0" w:noHBand="0" w:noVBand="1"/>
                            </w:tblPr>
                            <w:tblGrid>
                              <w:gridCol w:w="8103"/>
                            </w:tblGrid>
                            <w:tr w:rsidR="00881D0A" w14:paraId="22B505AC" w14:textId="77777777" w:rsidTr="006A22B9">
                              <w:tc>
                                <w:tcPr>
                                  <w:tcW w:w="8103" w:type="dxa"/>
                                </w:tcPr>
                                <w:p w14:paraId="7882E6AE" w14:textId="77777777" w:rsidR="00881D0A" w:rsidRDefault="00881D0A" w:rsidP="006A22B9">
                                  <w:pPr>
                                    <w:rPr>
                                      <w:rFonts w:ascii="Calibri" w:hAnsi="Calibri" w:cs="Calibri"/>
                                      <w:b/>
                                      <w:sz w:val="22"/>
                                      <w:szCs w:val="22"/>
                                    </w:rPr>
                                  </w:pPr>
                                </w:p>
                                <w:p w14:paraId="50D8A815" w14:textId="77777777" w:rsidR="00881D0A" w:rsidRDefault="00881D0A" w:rsidP="006A22B9">
                                  <w:pPr>
                                    <w:rPr>
                                      <w:rFonts w:ascii="Calibri" w:hAnsi="Calibri" w:cs="Calibri"/>
                                      <w:b/>
                                      <w:sz w:val="22"/>
                                      <w:szCs w:val="22"/>
                                    </w:rPr>
                                  </w:pPr>
                                </w:p>
                              </w:tc>
                            </w:tr>
                          </w:tbl>
                          <w:p w14:paraId="15A75B5F" w14:textId="77777777" w:rsidR="00881D0A" w:rsidRDefault="00881D0A" w:rsidP="006A22B9">
                            <w:pPr>
                              <w:rPr>
                                <w:rFonts w:ascii="Calibri" w:hAnsi="Calibri" w:cs="Calibri"/>
                                <w:sz w:val="22"/>
                                <w:szCs w:val="22"/>
                                <w:lang w:val="en-IE"/>
                              </w:rPr>
                            </w:pPr>
                            <w:r>
                              <w:rPr>
                                <w:rFonts w:ascii="Calibri" w:hAnsi="Calibri" w:cs="Calibri"/>
                                <w:b/>
                                <w:sz w:val="22"/>
                                <w:szCs w:val="22"/>
                                <w:lang w:val="en-IE"/>
                              </w:rPr>
                              <w:t xml:space="preserve">4.3  </w:t>
                            </w:r>
                            <w:r w:rsidRPr="00EC2B9C">
                              <w:rPr>
                                <w:rFonts w:ascii="Calibri" w:hAnsi="Calibri" w:cs="Calibri"/>
                                <w:sz w:val="22"/>
                                <w:szCs w:val="22"/>
                                <w:lang w:val="en-IE"/>
                              </w:rPr>
                              <w:t>Please give the date of the first disclosure – written or oral.</w:t>
                            </w:r>
                          </w:p>
                          <w:tbl>
                            <w:tblPr>
                              <w:tblStyle w:val="TableGrid"/>
                              <w:tblW w:w="0" w:type="auto"/>
                              <w:tblLook w:val="04A0" w:firstRow="1" w:lastRow="0" w:firstColumn="1" w:lastColumn="0" w:noHBand="0" w:noVBand="1"/>
                            </w:tblPr>
                            <w:tblGrid>
                              <w:gridCol w:w="8103"/>
                            </w:tblGrid>
                            <w:tr w:rsidR="00881D0A" w14:paraId="180C7ED0" w14:textId="77777777" w:rsidTr="006A22B9">
                              <w:tc>
                                <w:tcPr>
                                  <w:tcW w:w="8103" w:type="dxa"/>
                                </w:tcPr>
                                <w:p w14:paraId="506914B7" w14:textId="77777777" w:rsidR="00881D0A" w:rsidRDefault="00881D0A" w:rsidP="006A22B9">
                                  <w:pPr>
                                    <w:rPr>
                                      <w:rFonts w:ascii="Calibri" w:hAnsi="Calibri" w:cs="Calibri"/>
                                      <w:sz w:val="22"/>
                                      <w:szCs w:val="22"/>
                                    </w:rPr>
                                  </w:pPr>
                                </w:p>
                                <w:p w14:paraId="6A4C9C13" w14:textId="77777777" w:rsidR="00881D0A" w:rsidRDefault="00881D0A" w:rsidP="006A22B9">
                                  <w:pPr>
                                    <w:rPr>
                                      <w:rFonts w:ascii="Calibri" w:hAnsi="Calibri" w:cs="Calibri"/>
                                      <w:sz w:val="22"/>
                                      <w:szCs w:val="22"/>
                                    </w:rPr>
                                  </w:pPr>
                                </w:p>
                              </w:tc>
                            </w:tr>
                          </w:tbl>
                          <w:p w14:paraId="3269B958" w14:textId="77777777" w:rsidR="00881D0A" w:rsidRDefault="00881D0A" w:rsidP="006A22B9">
                            <w:pPr>
                              <w:rPr>
                                <w:rFonts w:ascii="Calibri" w:hAnsi="Calibri" w:cs="Calibri"/>
                                <w:sz w:val="22"/>
                                <w:szCs w:val="22"/>
                                <w:lang w:val="en-IE"/>
                              </w:rPr>
                            </w:pPr>
                            <w:r w:rsidRPr="00EC2B9C">
                              <w:rPr>
                                <w:rFonts w:ascii="Calibri" w:hAnsi="Calibri" w:cs="Calibri"/>
                                <w:b/>
                                <w:sz w:val="22"/>
                                <w:szCs w:val="22"/>
                                <w:lang w:val="en-IE"/>
                              </w:rPr>
                              <w:t xml:space="preserve">4.4 </w:t>
                            </w:r>
                            <w:r>
                              <w:rPr>
                                <w:rFonts w:ascii="Calibri" w:hAnsi="Calibri" w:cs="Calibri"/>
                                <w:b/>
                                <w:sz w:val="22"/>
                                <w:szCs w:val="22"/>
                                <w:lang w:val="en-IE"/>
                              </w:rPr>
                              <w:t xml:space="preserve"> </w:t>
                            </w:r>
                            <w:r w:rsidRPr="00EC2B9C">
                              <w:rPr>
                                <w:rFonts w:ascii="Calibri" w:hAnsi="Calibri" w:cs="Calibri"/>
                                <w:sz w:val="22"/>
                                <w:szCs w:val="22"/>
                                <w:lang w:val="en-IE"/>
                              </w:rPr>
                              <w:t xml:space="preserve">Please give the details of the first disclosure, place, form and corroborating </w:t>
                            </w:r>
                            <w:r w:rsidRPr="00E56A97">
                              <w:rPr>
                                <w:rFonts w:ascii="Calibri" w:hAnsi="Calibri" w:cs="Calibri"/>
                                <w:lang w:val="en-IE"/>
                              </w:rPr>
                              <w:t xml:space="preserve">person or </w:t>
                            </w:r>
                            <w:r w:rsidRPr="00EC2B9C">
                              <w:rPr>
                                <w:rFonts w:ascii="Calibri" w:hAnsi="Calibri" w:cs="Calibri"/>
                                <w:sz w:val="22"/>
                                <w:szCs w:val="22"/>
                                <w:lang w:val="en-IE"/>
                              </w:rPr>
                              <w:t>records.</w:t>
                            </w:r>
                          </w:p>
                          <w:tbl>
                            <w:tblPr>
                              <w:tblStyle w:val="TableGrid"/>
                              <w:tblW w:w="0" w:type="auto"/>
                              <w:tblLook w:val="04A0" w:firstRow="1" w:lastRow="0" w:firstColumn="1" w:lastColumn="0" w:noHBand="0" w:noVBand="1"/>
                            </w:tblPr>
                            <w:tblGrid>
                              <w:gridCol w:w="8103"/>
                            </w:tblGrid>
                            <w:tr w:rsidR="00881D0A" w14:paraId="58342BBE" w14:textId="77777777" w:rsidTr="006A22B9">
                              <w:tc>
                                <w:tcPr>
                                  <w:tcW w:w="8103" w:type="dxa"/>
                                </w:tcPr>
                                <w:p w14:paraId="7A9F9C18" w14:textId="77777777" w:rsidR="00881D0A" w:rsidRDefault="00881D0A" w:rsidP="006A22B9">
                                  <w:pPr>
                                    <w:rPr>
                                      <w:rFonts w:ascii="Calibri" w:hAnsi="Calibri" w:cs="Calibri"/>
                                      <w:b/>
                                      <w:sz w:val="22"/>
                                      <w:szCs w:val="22"/>
                                    </w:rPr>
                                  </w:pPr>
                                </w:p>
                              </w:tc>
                            </w:tr>
                          </w:tbl>
                          <w:p w14:paraId="647F0EEF" w14:textId="77777777" w:rsidR="00881D0A" w:rsidRPr="00EC2B9C" w:rsidRDefault="00881D0A" w:rsidP="006A22B9">
                            <w:pPr>
                              <w:rPr>
                                <w:rFonts w:ascii="Calibri" w:hAnsi="Calibri" w:cs="Calibri"/>
                                <w:b/>
                                <w:sz w:val="22"/>
                                <w:szCs w:val="22"/>
                                <w:lang w:val="en-I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F60FB" id="_x0000_s1029" type="#_x0000_t202" style="position:absolute;left:0;text-align:left;margin-left:0;margin-top:17.1pt;width:420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">
                <v:textbox style="mso-fit-shape-to-text:t">
                  <w:txbxContent>
                    <w:p w14:paraId="0213C95C" w14:textId="77777777" w:rsidR="00881D0A" w:rsidRPr="0017006D" w:rsidRDefault="00881D0A" w:rsidP="006A22B9">
                      <w:pPr>
                        <w:rPr>
                          <w:rFonts w:ascii="Calibri" w:hAnsi="Calibri" w:cs="Calibri"/>
                          <w:sz w:val="22"/>
                          <w:szCs w:val="22"/>
                          <w:lang w:val="en-IE"/>
                        </w:rPr>
                      </w:pPr>
                      <w:r>
                        <w:rPr>
                          <w:rFonts w:asciiTheme="minorHAnsi" w:hAnsiTheme="minorHAnsi"/>
                          <w:b/>
                          <w:sz w:val="22"/>
                          <w:szCs w:val="22"/>
                        </w:rPr>
                        <w:t xml:space="preserve">2.2  </w:t>
                      </w:r>
                      <w:r w:rsidRPr="0017006D">
                        <w:rPr>
                          <w:rFonts w:ascii="Calibri" w:hAnsi="Calibri" w:cs="Calibri"/>
                          <w:sz w:val="22"/>
                          <w:szCs w:val="22"/>
                          <w:lang w:val="en-IE"/>
                        </w:rPr>
                        <w:t xml:space="preserve">Does the </w:t>
                      </w:r>
                      <w:r>
                        <w:rPr>
                          <w:rFonts w:ascii="Calibri" w:hAnsi="Calibri" w:cs="Calibri"/>
                          <w:sz w:val="22"/>
                          <w:szCs w:val="22"/>
                          <w:lang w:val="en-IE"/>
                        </w:rPr>
                        <w:t>IP</w:t>
                      </w:r>
                      <w:r w:rsidRPr="0017006D">
                        <w:rPr>
                          <w:rFonts w:ascii="Calibri" w:hAnsi="Calibri" w:cs="Calibri"/>
                          <w:sz w:val="22"/>
                          <w:szCs w:val="22"/>
                          <w:lang w:val="en-IE"/>
                        </w:rPr>
                        <w:t xml:space="preserve"> require a government agency approval, human tests o</w:t>
                      </w:r>
                      <w:r>
                        <w:rPr>
                          <w:rFonts w:ascii="Calibri" w:hAnsi="Calibri" w:cs="Calibri"/>
                          <w:sz w:val="22"/>
                          <w:szCs w:val="22"/>
                          <w:lang w:val="en-IE"/>
                        </w:rPr>
                        <w:t>f</w:t>
                      </w:r>
                      <w:r w:rsidRPr="0017006D">
                        <w:rPr>
                          <w:rFonts w:ascii="Calibri" w:hAnsi="Calibri" w:cs="Calibri"/>
                          <w:sz w:val="22"/>
                          <w:szCs w:val="22"/>
                          <w:lang w:val="en-IE"/>
                        </w:rPr>
                        <w:t xml:space="preserve"> independent trials to determine its success? List any additional</w:t>
                      </w:r>
                      <w:r>
                        <w:rPr>
                          <w:rFonts w:ascii="Calibri" w:hAnsi="Calibri" w:cs="Calibri"/>
                          <w:sz w:val="22"/>
                          <w:szCs w:val="22"/>
                          <w:lang w:val="en-IE"/>
                        </w:rPr>
                        <w:t xml:space="preserve"> steps required to advance the IP</w:t>
                      </w:r>
                      <w:r w:rsidRPr="0017006D">
                        <w:rPr>
                          <w:rFonts w:ascii="Calibri" w:hAnsi="Calibri" w:cs="Calibri"/>
                          <w:sz w:val="22"/>
                          <w:szCs w:val="22"/>
                          <w:lang w:val="en-IE"/>
                        </w:rPr>
                        <w:t xml:space="preserve"> towards commercialisation.</w:t>
                      </w:r>
                    </w:p>
                    <w:tbl>
                      <w:tblPr>
                        <w:tblStyle w:val="TableGrid"/>
                        <w:tblW w:w="0" w:type="auto"/>
                        <w:tblLook w:val="04A0" w:firstRow="1" w:lastRow="0" w:firstColumn="1" w:lastColumn="0" w:noHBand="0" w:noVBand="1"/>
                      </w:tblPr>
                      <w:tblGrid>
                        <w:gridCol w:w="8103"/>
                      </w:tblGrid>
                      <w:tr w:rsidR="00881D0A" w14:paraId="05C25388" w14:textId="77777777" w:rsidTr="006A22B9">
                        <w:tc>
                          <w:tcPr>
                            <w:tcW w:w="8103" w:type="dxa"/>
                          </w:tcPr>
                          <w:p w14:paraId="4C208498" w14:textId="77777777" w:rsidR="00881D0A" w:rsidRDefault="00881D0A" w:rsidP="006A22B9">
                            <w:pPr>
                              <w:rPr>
                                <w:b/>
                                <w:sz w:val="22"/>
                                <w:szCs w:val="22"/>
                              </w:rPr>
                            </w:pPr>
                          </w:p>
                          <w:p w14:paraId="168BA193" w14:textId="77777777" w:rsidR="00881D0A" w:rsidRDefault="00881D0A" w:rsidP="006A22B9">
                            <w:pPr>
                              <w:rPr>
                                <w:b/>
                                <w:sz w:val="22"/>
                                <w:szCs w:val="22"/>
                              </w:rPr>
                            </w:pPr>
                          </w:p>
                        </w:tc>
                      </w:tr>
                    </w:tbl>
                    <w:p w14:paraId="0B0B34B1" w14:textId="77777777" w:rsidR="00881D0A" w:rsidRDefault="00881D0A" w:rsidP="006A22B9">
                      <w:pPr>
                        <w:rPr>
                          <w:rFonts w:ascii="Calibri" w:hAnsi="Calibri" w:cs="Calibri"/>
                          <w:sz w:val="22"/>
                          <w:szCs w:val="22"/>
                          <w:lang w:val="en-IE"/>
                        </w:rPr>
                      </w:pPr>
                      <w:r>
                        <w:rPr>
                          <w:rFonts w:asciiTheme="minorHAnsi" w:hAnsiTheme="minorHAnsi"/>
                          <w:b/>
                          <w:sz w:val="22"/>
                          <w:szCs w:val="22"/>
                        </w:rPr>
                        <w:t xml:space="preserve">2.3  </w:t>
                      </w:r>
                      <w:r w:rsidRPr="0017006D">
                        <w:rPr>
                          <w:rFonts w:ascii="Calibri" w:hAnsi="Calibri" w:cs="Calibri"/>
                          <w:sz w:val="22"/>
                          <w:szCs w:val="22"/>
                          <w:lang w:val="en-IE"/>
                        </w:rPr>
                        <w:t xml:space="preserve">List the advantages of this </w:t>
                      </w:r>
                      <w:r>
                        <w:rPr>
                          <w:rFonts w:ascii="Calibri" w:hAnsi="Calibri" w:cs="Calibri"/>
                          <w:sz w:val="22"/>
                          <w:szCs w:val="22"/>
                          <w:lang w:val="en-IE"/>
                        </w:rPr>
                        <w:t>IP</w:t>
                      </w:r>
                      <w:r w:rsidRPr="0017006D">
                        <w:rPr>
                          <w:rFonts w:ascii="Calibri" w:hAnsi="Calibri" w:cs="Calibri"/>
                          <w:sz w:val="22"/>
                          <w:szCs w:val="22"/>
                          <w:lang w:val="en-IE"/>
                        </w:rPr>
                        <w:t xml:space="preserve"> over currently available</w:t>
                      </w:r>
                      <w:r>
                        <w:rPr>
                          <w:rFonts w:ascii="Calibri" w:hAnsi="Calibri" w:cs="Calibri"/>
                          <w:sz w:val="22"/>
                          <w:szCs w:val="22"/>
                          <w:lang w:val="en-IE"/>
                        </w:rPr>
                        <w:t xml:space="preserve"> options / opportunities</w:t>
                      </w:r>
                      <w:r w:rsidRPr="0017006D">
                        <w:rPr>
                          <w:rFonts w:ascii="Calibri" w:hAnsi="Calibri" w:cs="Calibri"/>
                          <w:sz w:val="22"/>
                          <w:szCs w:val="22"/>
                          <w:lang w:val="en-IE"/>
                        </w:rPr>
                        <w:t>.</w:t>
                      </w:r>
                    </w:p>
                    <w:tbl>
                      <w:tblPr>
                        <w:tblStyle w:val="TableGrid"/>
                        <w:tblW w:w="0" w:type="auto"/>
                        <w:tblLook w:val="04A0" w:firstRow="1" w:lastRow="0" w:firstColumn="1" w:lastColumn="0" w:noHBand="0" w:noVBand="1"/>
                      </w:tblPr>
                      <w:tblGrid>
                        <w:gridCol w:w="8103"/>
                      </w:tblGrid>
                      <w:tr w:rsidR="00881D0A" w14:paraId="0AD5E38D" w14:textId="77777777" w:rsidTr="006A22B9">
                        <w:tc>
                          <w:tcPr>
                            <w:tcW w:w="8103" w:type="dxa"/>
                          </w:tcPr>
                          <w:p w14:paraId="47F12B30" w14:textId="77777777" w:rsidR="00881D0A" w:rsidRDefault="00881D0A" w:rsidP="006A22B9">
                            <w:pPr>
                              <w:rPr>
                                <w:b/>
                                <w:sz w:val="22"/>
                                <w:szCs w:val="22"/>
                              </w:rPr>
                            </w:pPr>
                          </w:p>
                          <w:p w14:paraId="0A12B5D2" w14:textId="77777777" w:rsidR="00881D0A" w:rsidRDefault="00881D0A" w:rsidP="006A22B9">
                            <w:pPr>
                              <w:rPr>
                                <w:b/>
                                <w:sz w:val="22"/>
                                <w:szCs w:val="22"/>
                              </w:rPr>
                            </w:pPr>
                          </w:p>
                        </w:tc>
                      </w:tr>
                    </w:tbl>
                    <w:p w14:paraId="4A875CC8" w14:textId="77777777" w:rsidR="00881D0A" w:rsidRDefault="00881D0A" w:rsidP="006A22B9">
                      <w:pPr>
                        <w:rPr>
                          <w:rFonts w:asciiTheme="minorHAnsi" w:hAnsiTheme="minorHAnsi"/>
                          <w:b/>
                          <w:sz w:val="22"/>
                          <w:szCs w:val="22"/>
                        </w:rPr>
                      </w:pPr>
                      <w:r>
                        <w:rPr>
                          <w:rFonts w:asciiTheme="minorHAnsi" w:hAnsiTheme="minorHAnsi"/>
                          <w:b/>
                          <w:sz w:val="22"/>
                          <w:szCs w:val="22"/>
                        </w:rPr>
                        <w:t>2.4</w:t>
                      </w:r>
                      <w:r w:rsidRPr="00C62E63">
                        <w:rPr>
                          <w:rFonts w:ascii="Calibri" w:hAnsi="Calibri" w:cs="Calibri"/>
                          <w:lang w:val="en-IE"/>
                        </w:rPr>
                        <w:t xml:space="preserve"> </w:t>
                      </w:r>
                      <w:r>
                        <w:rPr>
                          <w:rFonts w:ascii="Calibri" w:hAnsi="Calibri" w:cs="Calibri"/>
                          <w:lang w:val="en-IE"/>
                        </w:rPr>
                        <w:t xml:space="preserve"> </w:t>
                      </w:r>
                      <w:r w:rsidRPr="00BC17FA">
                        <w:rPr>
                          <w:rFonts w:ascii="Calibri" w:hAnsi="Calibri" w:cs="Calibri"/>
                          <w:sz w:val="22"/>
                          <w:szCs w:val="22"/>
                          <w:lang w:val="en-IE"/>
                        </w:rPr>
                        <w:t xml:space="preserve">List any disadvantages or limitations of this </w:t>
                      </w:r>
                      <w:r>
                        <w:rPr>
                          <w:rFonts w:ascii="Calibri" w:hAnsi="Calibri" w:cs="Calibri"/>
                          <w:sz w:val="22"/>
                          <w:szCs w:val="22"/>
                          <w:lang w:val="en-IE"/>
                        </w:rPr>
                        <w:t>IP</w:t>
                      </w:r>
                      <w:r w:rsidRPr="00BC17FA">
                        <w:rPr>
                          <w:rFonts w:ascii="Calibri" w:hAnsi="Calibri" w:cs="Calibri"/>
                          <w:sz w:val="22"/>
                          <w:szCs w:val="22"/>
                          <w:lang w:val="en-IE"/>
                        </w:rPr>
                        <w:t>.</w:t>
                      </w:r>
                      <w:r w:rsidRPr="00C62E63">
                        <w:rPr>
                          <w:rFonts w:asciiTheme="minorHAnsi" w:hAnsiTheme="minorHAnsi"/>
                          <w:b/>
                          <w:sz w:val="22"/>
                          <w:szCs w:val="22"/>
                        </w:rPr>
                        <w:t xml:space="preserve"> </w:t>
                      </w:r>
                    </w:p>
                    <w:tbl>
                      <w:tblPr>
                        <w:tblStyle w:val="TableGrid"/>
                        <w:tblW w:w="0" w:type="auto"/>
                        <w:tblLook w:val="04A0" w:firstRow="1" w:lastRow="0" w:firstColumn="1" w:lastColumn="0" w:noHBand="0" w:noVBand="1"/>
                      </w:tblPr>
                      <w:tblGrid>
                        <w:gridCol w:w="8103"/>
                      </w:tblGrid>
                      <w:tr w:rsidR="00881D0A" w14:paraId="3675FC54" w14:textId="77777777" w:rsidTr="006A22B9">
                        <w:tc>
                          <w:tcPr>
                            <w:tcW w:w="8103" w:type="dxa"/>
                          </w:tcPr>
                          <w:p w14:paraId="45FF4636" w14:textId="77777777" w:rsidR="00881D0A" w:rsidRDefault="00881D0A" w:rsidP="006A22B9">
                            <w:pPr>
                              <w:rPr>
                                <w:b/>
                                <w:sz w:val="22"/>
                                <w:szCs w:val="22"/>
                              </w:rPr>
                            </w:pPr>
                          </w:p>
                          <w:p w14:paraId="6D35727C" w14:textId="77777777" w:rsidR="00881D0A" w:rsidRDefault="00881D0A" w:rsidP="006A22B9">
                            <w:pPr>
                              <w:rPr>
                                <w:b/>
                                <w:sz w:val="22"/>
                                <w:szCs w:val="22"/>
                              </w:rPr>
                            </w:pPr>
                          </w:p>
                        </w:tc>
                      </w:tr>
                    </w:tbl>
                    <w:p w14:paraId="675DF0F7" w14:textId="77777777" w:rsidR="00881D0A" w:rsidRPr="00BC17FA" w:rsidRDefault="00881D0A" w:rsidP="006A22B9">
                      <w:pPr>
                        <w:rPr>
                          <w:rFonts w:ascii="Calibri" w:hAnsi="Calibri" w:cs="Calibri"/>
                          <w:sz w:val="22"/>
                          <w:szCs w:val="22"/>
                          <w:lang w:val="en-IE"/>
                        </w:rPr>
                      </w:pPr>
                      <w:r>
                        <w:rPr>
                          <w:rFonts w:asciiTheme="minorHAnsi" w:hAnsiTheme="minorHAnsi"/>
                          <w:b/>
                          <w:sz w:val="22"/>
                          <w:szCs w:val="22"/>
                        </w:rPr>
                        <w:t>2.</w:t>
                      </w:r>
                      <w:r w:rsidRPr="00BC17FA">
                        <w:rPr>
                          <w:rFonts w:asciiTheme="minorHAnsi" w:hAnsiTheme="minorHAnsi"/>
                          <w:b/>
                          <w:sz w:val="22"/>
                          <w:szCs w:val="22"/>
                        </w:rPr>
                        <w:t xml:space="preserve">5 </w:t>
                      </w:r>
                      <w:r>
                        <w:rPr>
                          <w:rFonts w:asciiTheme="minorHAnsi" w:hAnsiTheme="minorHAnsi"/>
                          <w:b/>
                          <w:sz w:val="22"/>
                          <w:szCs w:val="22"/>
                        </w:rPr>
                        <w:t xml:space="preserve"> </w:t>
                      </w:r>
                      <w:r w:rsidRPr="00BC17FA">
                        <w:rPr>
                          <w:rFonts w:ascii="Calibri" w:hAnsi="Calibri" w:cs="Calibri"/>
                          <w:sz w:val="22"/>
                          <w:szCs w:val="22"/>
                          <w:lang w:val="en-IE"/>
                        </w:rPr>
                        <w:t xml:space="preserve">List any competing </w:t>
                      </w:r>
                      <w:r>
                        <w:rPr>
                          <w:rFonts w:ascii="Calibri" w:hAnsi="Calibri" w:cs="Calibri"/>
                          <w:sz w:val="22"/>
                          <w:szCs w:val="22"/>
                          <w:lang w:val="en-IE"/>
                        </w:rPr>
                        <w:t>‘products’ in</w:t>
                      </w:r>
                      <w:r w:rsidRPr="00BC17FA">
                        <w:rPr>
                          <w:rFonts w:ascii="Calibri" w:hAnsi="Calibri" w:cs="Calibri"/>
                          <w:sz w:val="22"/>
                          <w:szCs w:val="22"/>
                          <w:lang w:val="en-IE"/>
                        </w:rPr>
                        <w:t xml:space="preserve"> the market or any other research that you are aware of that may compete.</w:t>
                      </w:r>
                    </w:p>
                    <w:tbl>
                      <w:tblPr>
                        <w:tblStyle w:val="TableGrid"/>
                        <w:tblW w:w="0" w:type="auto"/>
                        <w:tblLook w:val="04A0" w:firstRow="1" w:lastRow="0" w:firstColumn="1" w:lastColumn="0" w:noHBand="0" w:noVBand="1"/>
                      </w:tblPr>
                      <w:tblGrid>
                        <w:gridCol w:w="8103"/>
                      </w:tblGrid>
                      <w:tr w:rsidR="00881D0A" w14:paraId="15DBA28F" w14:textId="77777777" w:rsidTr="006A22B9">
                        <w:tc>
                          <w:tcPr>
                            <w:tcW w:w="8103" w:type="dxa"/>
                          </w:tcPr>
                          <w:p w14:paraId="19F21464" w14:textId="77777777" w:rsidR="00881D0A" w:rsidRDefault="00881D0A" w:rsidP="006A22B9">
                            <w:pPr>
                              <w:rPr>
                                <w:b/>
                                <w:sz w:val="22"/>
                                <w:szCs w:val="22"/>
                              </w:rPr>
                            </w:pPr>
                          </w:p>
                          <w:p w14:paraId="7704FFF0" w14:textId="77777777" w:rsidR="00881D0A" w:rsidRDefault="00881D0A" w:rsidP="006A22B9">
                            <w:pPr>
                              <w:rPr>
                                <w:b/>
                                <w:sz w:val="22"/>
                                <w:szCs w:val="22"/>
                              </w:rPr>
                            </w:pPr>
                          </w:p>
                        </w:tc>
                      </w:tr>
                    </w:tbl>
                    <w:p w14:paraId="25F811E8" w14:textId="77777777" w:rsidR="00881D0A" w:rsidRPr="00BC17FA" w:rsidRDefault="00881D0A" w:rsidP="006A22B9">
                      <w:pPr>
                        <w:rPr>
                          <w:rFonts w:ascii="Calibri" w:hAnsi="Calibri" w:cs="Calibri"/>
                          <w:sz w:val="22"/>
                          <w:szCs w:val="22"/>
                          <w:lang w:val="en-IE"/>
                        </w:rPr>
                      </w:pPr>
                      <w:r>
                        <w:rPr>
                          <w:rFonts w:asciiTheme="minorHAnsi" w:hAnsiTheme="minorHAnsi"/>
                          <w:b/>
                          <w:sz w:val="22"/>
                          <w:szCs w:val="22"/>
                        </w:rPr>
                        <w:t>2.6</w:t>
                      </w:r>
                      <w:r w:rsidRPr="00E56A97">
                        <w:rPr>
                          <w:rFonts w:ascii="Calibri" w:hAnsi="Calibri" w:cs="Calibri"/>
                          <w:lang w:val="en-IE"/>
                        </w:rPr>
                        <w:t xml:space="preserve"> </w:t>
                      </w:r>
                      <w:r>
                        <w:rPr>
                          <w:rFonts w:ascii="Calibri" w:hAnsi="Calibri" w:cs="Calibri"/>
                          <w:lang w:val="en-IE"/>
                        </w:rPr>
                        <w:t xml:space="preserve"> </w:t>
                      </w:r>
                      <w:r w:rsidRPr="00BC17FA">
                        <w:rPr>
                          <w:rFonts w:ascii="Calibri" w:hAnsi="Calibri" w:cs="Calibri"/>
                          <w:sz w:val="22"/>
                          <w:szCs w:val="22"/>
                          <w:lang w:val="en-IE"/>
                        </w:rPr>
                        <w:t>Have you undertaken a patent search?</w:t>
                      </w:r>
                    </w:p>
                    <w:tbl>
                      <w:tblPr>
                        <w:tblStyle w:val="TableGrid"/>
                        <w:tblW w:w="0" w:type="auto"/>
                        <w:tblLook w:val="04A0" w:firstRow="1" w:lastRow="0" w:firstColumn="1" w:lastColumn="0" w:noHBand="0" w:noVBand="1"/>
                      </w:tblPr>
                      <w:tblGrid>
                        <w:gridCol w:w="8103"/>
                      </w:tblGrid>
                      <w:tr w:rsidR="00881D0A" w:rsidRPr="0017006D" w14:paraId="04B74990" w14:textId="77777777" w:rsidTr="006A22B9">
                        <w:tc>
                          <w:tcPr>
                            <w:tcW w:w="8103" w:type="dxa"/>
                          </w:tcPr>
                          <w:p w14:paraId="38D3AF79" w14:textId="77777777" w:rsidR="00881D0A" w:rsidRPr="0017006D" w:rsidRDefault="00881D0A" w:rsidP="006A22B9">
                            <w:pPr>
                              <w:rPr>
                                <w:b/>
                                <w:sz w:val="22"/>
                                <w:szCs w:val="22"/>
                              </w:rPr>
                            </w:pPr>
                          </w:p>
                          <w:p w14:paraId="2BFF85A8" w14:textId="77777777" w:rsidR="00881D0A" w:rsidRPr="0017006D" w:rsidRDefault="00881D0A" w:rsidP="006A22B9">
                            <w:pPr>
                              <w:rPr>
                                <w:b/>
                                <w:sz w:val="22"/>
                                <w:szCs w:val="22"/>
                              </w:rPr>
                            </w:pPr>
                          </w:p>
                        </w:tc>
                      </w:tr>
                    </w:tbl>
                    <w:p w14:paraId="068DD063" w14:textId="77777777" w:rsidR="00881D0A" w:rsidRDefault="00881D0A" w:rsidP="006A22B9">
                      <w:pPr>
                        <w:rPr>
                          <w:rFonts w:asciiTheme="minorHAnsi" w:hAnsiTheme="minorHAnsi"/>
                          <w:b/>
                          <w:sz w:val="22"/>
                          <w:szCs w:val="22"/>
                        </w:rPr>
                      </w:pPr>
                    </w:p>
                    <w:p w14:paraId="09802CDA" w14:textId="77777777" w:rsidR="00881D0A" w:rsidRDefault="00881D0A" w:rsidP="006A22B9">
                      <w:pPr>
                        <w:rPr>
                          <w:rFonts w:asciiTheme="minorHAnsi" w:hAnsiTheme="minorHAnsi"/>
                          <w:b/>
                          <w:sz w:val="22"/>
                          <w:szCs w:val="22"/>
                        </w:rPr>
                      </w:pPr>
                      <w:r>
                        <w:rPr>
                          <w:rFonts w:asciiTheme="minorHAnsi" w:hAnsiTheme="minorHAnsi"/>
                          <w:b/>
                          <w:sz w:val="22"/>
                          <w:szCs w:val="22"/>
                        </w:rPr>
                        <w:t>SECTION 3 – Sponsorship</w:t>
                      </w:r>
                    </w:p>
                    <w:p w14:paraId="1545543B" w14:textId="77777777" w:rsidR="00881D0A" w:rsidRDefault="00881D0A" w:rsidP="006A22B9">
                      <w:pPr>
                        <w:rPr>
                          <w:rFonts w:asciiTheme="minorHAnsi" w:hAnsiTheme="minorHAnsi"/>
                          <w:b/>
                          <w:sz w:val="22"/>
                          <w:szCs w:val="22"/>
                        </w:rPr>
                      </w:pPr>
                    </w:p>
                    <w:p w14:paraId="1FBD1548" w14:textId="77777777" w:rsidR="00881D0A" w:rsidRDefault="00881D0A" w:rsidP="006A22B9">
                      <w:pPr>
                        <w:rPr>
                          <w:rFonts w:ascii="Calibri" w:hAnsi="Calibri" w:cs="Calibri"/>
                          <w:sz w:val="22"/>
                          <w:szCs w:val="22"/>
                          <w:lang w:val="en-IE"/>
                        </w:rPr>
                      </w:pPr>
                      <w:r>
                        <w:rPr>
                          <w:rFonts w:asciiTheme="minorHAnsi" w:hAnsiTheme="minorHAnsi"/>
                          <w:b/>
                          <w:sz w:val="22"/>
                          <w:szCs w:val="22"/>
                        </w:rPr>
                        <w:t xml:space="preserve">3.1  </w:t>
                      </w:r>
                      <w:r w:rsidRPr="00BC17FA">
                        <w:rPr>
                          <w:rFonts w:ascii="Calibri" w:hAnsi="Calibri" w:cs="Calibri"/>
                          <w:sz w:val="22"/>
                          <w:szCs w:val="22"/>
                          <w:lang w:val="en-IE"/>
                        </w:rPr>
                        <w:t>Please indicate how your research has been funded to date:</w:t>
                      </w:r>
                    </w:p>
                    <w:tbl>
                      <w:tblPr>
                        <w:tblStyle w:val="TableGrid"/>
                        <w:tblW w:w="0" w:type="auto"/>
                        <w:tblLook w:val="04A0" w:firstRow="1" w:lastRow="0" w:firstColumn="1" w:lastColumn="0" w:noHBand="0" w:noVBand="1"/>
                      </w:tblPr>
                      <w:tblGrid>
                        <w:gridCol w:w="8103"/>
                      </w:tblGrid>
                      <w:tr w:rsidR="00881D0A" w14:paraId="76E62F62" w14:textId="77777777" w:rsidTr="006A22B9">
                        <w:tc>
                          <w:tcPr>
                            <w:tcW w:w="8103" w:type="dxa"/>
                          </w:tcPr>
                          <w:p w14:paraId="33E62753" w14:textId="77777777" w:rsidR="00881D0A" w:rsidRDefault="00881D0A" w:rsidP="006A22B9">
                            <w:pPr>
                              <w:rPr>
                                <w:rFonts w:ascii="Calibri" w:hAnsi="Calibri" w:cs="Calibri"/>
                                <w:sz w:val="22"/>
                                <w:szCs w:val="22"/>
                              </w:rPr>
                            </w:pPr>
                          </w:p>
                          <w:p w14:paraId="1F7F6F86" w14:textId="77777777" w:rsidR="00881D0A" w:rsidRDefault="00881D0A" w:rsidP="006A22B9">
                            <w:pPr>
                              <w:rPr>
                                <w:rFonts w:ascii="Calibri" w:hAnsi="Calibri" w:cs="Calibri"/>
                                <w:sz w:val="22"/>
                                <w:szCs w:val="22"/>
                              </w:rPr>
                            </w:pPr>
                          </w:p>
                        </w:tc>
                      </w:tr>
                    </w:tbl>
                    <w:p w14:paraId="77B4BC48" w14:textId="6827D39D" w:rsidR="00881D0A" w:rsidRDefault="00881D0A" w:rsidP="006A22B9">
                      <w:pPr>
                        <w:rPr>
                          <w:rFonts w:ascii="Calibri" w:hAnsi="Calibri" w:cs="Calibri"/>
                          <w:sz w:val="22"/>
                          <w:szCs w:val="22"/>
                          <w:lang w:val="en-IE"/>
                        </w:rPr>
                      </w:pPr>
                      <w:r w:rsidRPr="00BC17FA">
                        <w:rPr>
                          <w:rFonts w:ascii="Calibri" w:hAnsi="Calibri" w:cs="Calibri"/>
                          <w:b/>
                          <w:sz w:val="22"/>
                          <w:szCs w:val="22"/>
                          <w:lang w:val="en-IE"/>
                        </w:rPr>
                        <w:t xml:space="preserve">3.2 </w:t>
                      </w:r>
                      <w:r>
                        <w:rPr>
                          <w:rFonts w:ascii="Calibri" w:hAnsi="Calibri" w:cs="Calibri"/>
                          <w:b/>
                          <w:sz w:val="22"/>
                          <w:szCs w:val="22"/>
                          <w:lang w:val="en-IE"/>
                        </w:rPr>
                        <w:t xml:space="preserve"> </w:t>
                      </w:r>
                      <w:r w:rsidRPr="00BC17FA">
                        <w:rPr>
                          <w:rFonts w:ascii="Calibri" w:hAnsi="Calibri" w:cs="Calibri"/>
                          <w:sz w:val="22"/>
                          <w:szCs w:val="22"/>
                          <w:lang w:val="en-IE"/>
                        </w:rPr>
                        <w:t>Have you had any support or collaborations outside</w:t>
                      </w:r>
                      <w:r>
                        <w:rPr>
                          <w:rFonts w:ascii="Calibri" w:hAnsi="Calibri" w:cs="Calibri"/>
                          <w:sz w:val="22"/>
                          <w:szCs w:val="22"/>
                          <w:lang w:val="en-IE"/>
                        </w:rPr>
                        <w:t xml:space="preserve"> your employer institution</w:t>
                      </w:r>
                      <w:r w:rsidRPr="00BC17FA">
                        <w:rPr>
                          <w:rFonts w:ascii="Calibri" w:hAnsi="Calibri" w:cs="Calibri"/>
                          <w:sz w:val="22"/>
                          <w:szCs w:val="22"/>
                          <w:lang w:val="en-IE"/>
                        </w:rPr>
                        <w:t xml:space="preserve"> other than the named funding body?</w:t>
                      </w:r>
                    </w:p>
                    <w:tbl>
                      <w:tblPr>
                        <w:tblStyle w:val="TableGrid"/>
                        <w:tblW w:w="0" w:type="auto"/>
                        <w:tblLook w:val="04A0" w:firstRow="1" w:lastRow="0" w:firstColumn="1" w:lastColumn="0" w:noHBand="0" w:noVBand="1"/>
                      </w:tblPr>
                      <w:tblGrid>
                        <w:gridCol w:w="8103"/>
                      </w:tblGrid>
                      <w:tr w:rsidR="00881D0A" w14:paraId="7DC397ED" w14:textId="77777777" w:rsidTr="006A22B9">
                        <w:tc>
                          <w:tcPr>
                            <w:tcW w:w="8103" w:type="dxa"/>
                          </w:tcPr>
                          <w:p w14:paraId="6BA815C2" w14:textId="77777777" w:rsidR="00881D0A" w:rsidRDefault="00881D0A" w:rsidP="006A22B9">
                            <w:pPr>
                              <w:rPr>
                                <w:rFonts w:ascii="Calibri" w:hAnsi="Calibri" w:cs="Calibri"/>
                                <w:sz w:val="22"/>
                                <w:szCs w:val="22"/>
                              </w:rPr>
                            </w:pPr>
                          </w:p>
                          <w:p w14:paraId="2A579A34" w14:textId="77777777" w:rsidR="00881D0A" w:rsidRDefault="00881D0A" w:rsidP="006A22B9">
                            <w:pPr>
                              <w:rPr>
                                <w:rFonts w:ascii="Calibri" w:hAnsi="Calibri" w:cs="Calibri"/>
                                <w:sz w:val="22"/>
                                <w:szCs w:val="22"/>
                              </w:rPr>
                            </w:pPr>
                          </w:p>
                        </w:tc>
                      </w:tr>
                    </w:tbl>
                    <w:p w14:paraId="53A85389" w14:textId="77777777" w:rsidR="00881D0A" w:rsidRDefault="00881D0A" w:rsidP="006A22B9">
                      <w:pPr>
                        <w:rPr>
                          <w:rFonts w:ascii="Calibri" w:hAnsi="Calibri" w:cs="Calibri"/>
                          <w:sz w:val="22"/>
                          <w:szCs w:val="22"/>
                          <w:lang w:val="en-IE"/>
                        </w:rPr>
                      </w:pPr>
                      <w:r w:rsidRPr="00EC2B9C">
                        <w:rPr>
                          <w:rFonts w:ascii="Calibri" w:hAnsi="Calibri" w:cs="Calibri"/>
                          <w:b/>
                          <w:sz w:val="22"/>
                          <w:szCs w:val="22"/>
                          <w:lang w:val="en-IE"/>
                        </w:rPr>
                        <w:t xml:space="preserve">3.3 </w:t>
                      </w:r>
                      <w:r>
                        <w:rPr>
                          <w:rFonts w:ascii="Calibri" w:hAnsi="Calibri" w:cs="Calibri"/>
                          <w:b/>
                          <w:sz w:val="22"/>
                          <w:szCs w:val="22"/>
                          <w:lang w:val="en-IE"/>
                        </w:rPr>
                        <w:t xml:space="preserve"> </w:t>
                      </w:r>
                      <w:r w:rsidRPr="00EC2B9C">
                        <w:rPr>
                          <w:rFonts w:ascii="Calibri" w:hAnsi="Calibri" w:cs="Calibri"/>
                          <w:sz w:val="22"/>
                          <w:szCs w:val="22"/>
                          <w:lang w:val="en-IE"/>
                        </w:rPr>
                        <w:t>List any non-</w:t>
                      </w:r>
                      <w:r>
                        <w:rPr>
                          <w:rFonts w:ascii="Calibri" w:hAnsi="Calibri" w:cs="Calibri"/>
                          <w:sz w:val="22"/>
                          <w:szCs w:val="22"/>
                          <w:lang w:val="en-IE"/>
                        </w:rPr>
                        <w:t>SAMS</w:t>
                      </w:r>
                      <w:r w:rsidRPr="00EC2B9C">
                        <w:rPr>
                          <w:rFonts w:ascii="Calibri" w:hAnsi="Calibri" w:cs="Calibri"/>
                          <w:sz w:val="22"/>
                          <w:szCs w:val="22"/>
                          <w:lang w:val="en-IE"/>
                        </w:rPr>
                        <w:t xml:space="preserve"> resources including Material </w:t>
                      </w:r>
                      <w:r>
                        <w:rPr>
                          <w:rFonts w:ascii="Calibri" w:hAnsi="Calibri" w:cs="Calibri"/>
                          <w:sz w:val="22"/>
                          <w:szCs w:val="22"/>
                          <w:lang w:val="en-IE"/>
                        </w:rPr>
                        <w:t>Transfer A</w:t>
                      </w:r>
                      <w:r w:rsidRPr="00EC2B9C">
                        <w:rPr>
                          <w:rFonts w:ascii="Calibri" w:hAnsi="Calibri" w:cs="Calibri"/>
                          <w:sz w:val="22"/>
                          <w:szCs w:val="22"/>
                          <w:lang w:val="en-IE"/>
                        </w:rPr>
                        <w:t>greements (MTA’s) and any facilities used in the development.</w:t>
                      </w:r>
                      <w:r>
                        <w:rPr>
                          <w:rFonts w:ascii="Calibri" w:hAnsi="Calibri" w:cs="Calibri"/>
                          <w:sz w:val="22"/>
                          <w:szCs w:val="22"/>
                          <w:lang w:val="en-IE"/>
                        </w:rPr>
                        <w:t xml:space="preserve"> </w:t>
                      </w:r>
                      <w:r w:rsidRPr="00EC2B9C">
                        <w:rPr>
                          <w:rFonts w:ascii="Calibri" w:hAnsi="Calibri" w:cs="Calibri"/>
                          <w:sz w:val="22"/>
                          <w:szCs w:val="22"/>
                          <w:lang w:val="en-IE"/>
                        </w:rPr>
                        <w:t xml:space="preserve"> Include time period and extent of use.</w:t>
                      </w:r>
                    </w:p>
                    <w:tbl>
                      <w:tblPr>
                        <w:tblStyle w:val="TableGrid"/>
                        <w:tblW w:w="0" w:type="auto"/>
                        <w:tblLook w:val="04A0" w:firstRow="1" w:lastRow="0" w:firstColumn="1" w:lastColumn="0" w:noHBand="0" w:noVBand="1"/>
                      </w:tblPr>
                      <w:tblGrid>
                        <w:gridCol w:w="8103"/>
                      </w:tblGrid>
                      <w:tr w:rsidR="00881D0A" w14:paraId="0221E434" w14:textId="77777777" w:rsidTr="006A22B9">
                        <w:tc>
                          <w:tcPr>
                            <w:tcW w:w="8103" w:type="dxa"/>
                          </w:tcPr>
                          <w:p w14:paraId="7B999318" w14:textId="77777777" w:rsidR="00881D0A" w:rsidRDefault="00881D0A" w:rsidP="006A22B9">
                            <w:pPr>
                              <w:rPr>
                                <w:rFonts w:ascii="Calibri" w:hAnsi="Calibri" w:cs="Calibri"/>
                                <w:sz w:val="22"/>
                                <w:szCs w:val="22"/>
                              </w:rPr>
                            </w:pPr>
                          </w:p>
                          <w:p w14:paraId="4DAD083D" w14:textId="77777777" w:rsidR="00881D0A" w:rsidRDefault="00881D0A" w:rsidP="006A22B9">
                            <w:pPr>
                              <w:rPr>
                                <w:rFonts w:ascii="Calibri" w:hAnsi="Calibri" w:cs="Calibri"/>
                                <w:sz w:val="22"/>
                                <w:szCs w:val="22"/>
                              </w:rPr>
                            </w:pPr>
                          </w:p>
                        </w:tc>
                      </w:tr>
                    </w:tbl>
                    <w:p w14:paraId="693C62C6" w14:textId="77777777" w:rsidR="00881D0A" w:rsidRDefault="00881D0A" w:rsidP="006A22B9">
                      <w:pPr>
                        <w:rPr>
                          <w:rFonts w:ascii="Calibri" w:hAnsi="Calibri" w:cs="Calibri"/>
                          <w:sz w:val="22"/>
                          <w:szCs w:val="22"/>
                          <w:lang w:val="en-IE"/>
                        </w:rPr>
                      </w:pPr>
                    </w:p>
                    <w:p w14:paraId="4CA63580" w14:textId="77777777" w:rsidR="00881D0A" w:rsidRDefault="00881D0A" w:rsidP="006A22B9">
                      <w:pPr>
                        <w:rPr>
                          <w:rFonts w:ascii="Calibri" w:hAnsi="Calibri" w:cs="Calibri"/>
                          <w:b/>
                          <w:sz w:val="22"/>
                          <w:szCs w:val="22"/>
                          <w:lang w:val="en-IE"/>
                        </w:rPr>
                      </w:pPr>
                      <w:r>
                        <w:rPr>
                          <w:rFonts w:ascii="Calibri" w:hAnsi="Calibri" w:cs="Calibri"/>
                          <w:b/>
                          <w:sz w:val="22"/>
                          <w:szCs w:val="22"/>
                          <w:lang w:val="en-IE"/>
                        </w:rPr>
                        <w:t>SECTION 4 – Disclosures</w:t>
                      </w:r>
                    </w:p>
                    <w:p w14:paraId="1F5F4BBD" w14:textId="77777777" w:rsidR="00881D0A" w:rsidRDefault="00881D0A" w:rsidP="006A22B9">
                      <w:pPr>
                        <w:rPr>
                          <w:rFonts w:ascii="Calibri" w:hAnsi="Calibri" w:cs="Calibri"/>
                          <w:b/>
                          <w:sz w:val="22"/>
                          <w:szCs w:val="22"/>
                          <w:lang w:val="en-IE"/>
                        </w:rPr>
                      </w:pPr>
                    </w:p>
                    <w:p w14:paraId="25E95C24" w14:textId="77777777" w:rsidR="00881D0A" w:rsidRDefault="00881D0A" w:rsidP="006A22B9">
                      <w:pPr>
                        <w:rPr>
                          <w:rFonts w:ascii="Calibri" w:hAnsi="Calibri" w:cs="Calibri"/>
                          <w:sz w:val="22"/>
                          <w:szCs w:val="22"/>
                          <w:lang w:val="en-IE"/>
                        </w:rPr>
                      </w:pPr>
                      <w:r>
                        <w:rPr>
                          <w:rFonts w:ascii="Calibri" w:hAnsi="Calibri" w:cs="Calibri"/>
                          <w:b/>
                          <w:sz w:val="22"/>
                          <w:szCs w:val="22"/>
                          <w:lang w:val="en-IE"/>
                        </w:rPr>
                        <w:t xml:space="preserve">4.1  </w:t>
                      </w:r>
                      <w:r w:rsidRPr="00EC2B9C">
                        <w:rPr>
                          <w:rFonts w:ascii="Calibri" w:hAnsi="Calibri" w:cs="Calibri"/>
                          <w:sz w:val="22"/>
                          <w:szCs w:val="22"/>
                          <w:lang w:val="en-IE"/>
                        </w:rPr>
                        <w:t>Have any disclosures of this technology been made to date?</w:t>
                      </w:r>
                    </w:p>
                    <w:tbl>
                      <w:tblPr>
                        <w:tblStyle w:val="TableGrid"/>
                        <w:tblW w:w="0" w:type="auto"/>
                        <w:tblLook w:val="04A0" w:firstRow="1" w:lastRow="0" w:firstColumn="1" w:lastColumn="0" w:noHBand="0" w:noVBand="1"/>
                      </w:tblPr>
                      <w:tblGrid>
                        <w:gridCol w:w="8103"/>
                      </w:tblGrid>
                      <w:tr w:rsidR="00881D0A" w14:paraId="661C1B88" w14:textId="77777777" w:rsidTr="006A22B9">
                        <w:tc>
                          <w:tcPr>
                            <w:tcW w:w="8103" w:type="dxa"/>
                          </w:tcPr>
                          <w:p w14:paraId="048099B0" w14:textId="77777777" w:rsidR="00881D0A" w:rsidRDefault="00881D0A" w:rsidP="006A22B9">
                            <w:pPr>
                              <w:rPr>
                                <w:rFonts w:ascii="Calibri" w:hAnsi="Calibri" w:cs="Calibri"/>
                                <w:sz w:val="22"/>
                                <w:szCs w:val="22"/>
                              </w:rPr>
                            </w:pPr>
                          </w:p>
                          <w:p w14:paraId="5494A8C9" w14:textId="77777777" w:rsidR="00881D0A" w:rsidRDefault="00881D0A" w:rsidP="006A22B9">
                            <w:pPr>
                              <w:rPr>
                                <w:rFonts w:ascii="Calibri" w:hAnsi="Calibri" w:cs="Calibri"/>
                                <w:sz w:val="22"/>
                                <w:szCs w:val="22"/>
                              </w:rPr>
                            </w:pPr>
                          </w:p>
                        </w:tc>
                      </w:tr>
                    </w:tbl>
                    <w:p w14:paraId="5F591B8D" w14:textId="77777777" w:rsidR="00881D0A" w:rsidRDefault="00881D0A" w:rsidP="006A22B9">
                      <w:pPr>
                        <w:rPr>
                          <w:rFonts w:ascii="Calibri" w:hAnsi="Calibri" w:cs="Calibri"/>
                          <w:sz w:val="22"/>
                          <w:szCs w:val="22"/>
                          <w:lang w:val="en-IE"/>
                        </w:rPr>
                      </w:pPr>
                      <w:r>
                        <w:rPr>
                          <w:rFonts w:ascii="Calibri" w:hAnsi="Calibri" w:cs="Calibri"/>
                          <w:b/>
                          <w:sz w:val="22"/>
                          <w:szCs w:val="22"/>
                          <w:lang w:val="en-IE"/>
                        </w:rPr>
                        <w:t xml:space="preserve">4.2  </w:t>
                      </w:r>
                      <w:r w:rsidRPr="00EC2B9C">
                        <w:rPr>
                          <w:rFonts w:ascii="Calibri" w:hAnsi="Calibri" w:cs="Calibri"/>
                          <w:sz w:val="22"/>
                          <w:szCs w:val="22"/>
                          <w:lang w:val="en-IE"/>
                        </w:rPr>
                        <w:t>List the first date of conception, place, and corroborating person or records.</w:t>
                      </w:r>
                    </w:p>
                    <w:tbl>
                      <w:tblPr>
                        <w:tblStyle w:val="TableGrid"/>
                        <w:tblW w:w="0" w:type="auto"/>
                        <w:tblLook w:val="04A0" w:firstRow="1" w:lastRow="0" w:firstColumn="1" w:lastColumn="0" w:noHBand="0" w:noVBand="1"/>
                      </w:tblPr>
                      <w:tblGrid>
                        <w:gridCol w:w="8103"/>
                      </w:tblGrid>
                      <w:tr w:rsidR="00881D0A" w14:paraId="22B505AC" w14:textId="77777777" w:rsidTr="006A22B9">
                        <w:tc>
                          <w:tcPr>
                            <w:tcW w:w="8103" w:type="dxa"/>
                          </w:tcPr>
                          <w:p w14:paraId="7882E6AE" w14:textId="77777777" w:rsidR="00881D0A" w:rsidRDefault="00881D0A" w:rsidP="006A22B9">
                            <w:pPr>
                              <w:rPr>
                                <w:rFonts w:ascii="Calibri" w:hAnsi="Calibri" w:cs="Calibri"/>
                                <w:b/>
                                <w:sz w:val="22"/>
                                <w:szCs w:val="22"/>
                              </w:rPr>
                            </w:pPr>
                          </w:p>
                          <w:p w14:paraId="50D8A815" w14:textId="77777777" w:rsidR="00881D0A" w:rsidRDefault="00881D0A" w:rsidP="006A22B9">
                            <w:pPr>
                              <w:rPr>
                                <w:rFonts w:ascii="Calibri" w:hAnsi="Calibri" w:cs="Calibri"/>
                                <w:b/>
                                <w:sz w:val="22"/>
                                <w:szCs w:val="22"/>
                              </w:rPr>
                            </w:pPr>
                          </w:p>
                        </w:tc>
                      </w:tr>
                    </w:tbl>
                    <w:p w14:paraId="15A75B5F" w14:textId="77777777" w:rsidR="00881D0A" w:rsidRDefault="00881D0A" w:rsidP="006A22B9">
                      <w:pPr>
                        <w:rPr>
                          <w:rFonts w:ascii="Calibri" w:hAnsi="Calibri" w:cs="Calibri"/>
                          <w:sz w:val="22"/>
                          <w:szCs w:val="22"/>
                          <w:lang w:val="en-IE"/>
                        </w:rPr>
                      </w:pPr>
                      <w:r>
                        <w:rPr>
                          <w:rFonts w:ascii="Calibri" w:hAnsi="Calibri" w:cs="Calibri"/>
                          <w:b/>
                          <w:sz w:val="22"/>
                          <w:szCs w:val="22"/>
                          <w:lang w:val="en-IE"/>
                        </w:rPr>
                        <w:t xml:space="preserve">4.3  </w:t>
                      </w:r>
                      <w:r w:rsidRPr="00EC2B9C">
                        <w:rPr>
                          <w:rFonts w:ascii="Calibri" w:hAnsi="Calibri" w:cs="Calibri"/>
                          <w:sz w:val="22"/>
                          <w:szCs w:val="22"/>
                          <w:lang w:val="en-IE"/>
                        </w:rPr>
                        <w:t>Please give the date of the first disclosure – written or oral.</w:t>
                      </w:r>
                    </w:p>
                    <w:tbl>
                      <w:tblPr>
                        <w:tblStyle w:val="TableGrid"/>
                        <w:tblW w:w="0" w:type="auto"/>
                        <w:tblLook w:val="04A0" w:firstRow="1" w:lastRow="0" w:firstColumn="1" w:lastColumn="0" w:noHBand="0" w:noVBand="1"/>
                      </w:tblPr>
                      <w:tblGrid>
                        <w:gridCol w:w="8103"/>
                      </w:tblGrid>
                      <w:tr w:rsidR="00881D0A" w14:paraId="180C7ED0" w14:textId="77777777" w:rsidTr="006A22B9">
                        <w:tc>
                          <w:tcPr>
                            <w:tcW w:w="8103" w:type="dxa"/>
                          </w:tcPr>
                          <w:p w14:paraId="506914B7" w14:textId="77777777" w:rsidR="00881D0A" w:rsidRDefault="00881D0A" w:rsidP="006A22B9">
                            <w:pPr>
                              <w:rPr>
                                <w:rFonts w:ascii="Calibri" w:hAnsi="Calibri" w:cs="Calibri"/>
                                <w:sz w:val="22"/>
                                <w:szCs w:val="22"/>
                              </w:rPr>
                            </w:pPr>
                          </w:p>
                          <w:p w14:paraId="6A4C9C13" w14:textId="77777777" w:rsidR="00881D0A" w:rsidRDefault="00881D0A" w:rsidP="006A22B9">
                            <w:pPr>
                              <w:rPr>
                                <w:rFonts w:ascii="Calibri" w:hAnsi="Calibri" w:cs="Calibri"/>
                                <w:sz w:val="22"/>
                                <w:szCs w:val="22"/>
                              </w:rPr>
                            </w:pPr>
                          </w:p>
                        </w:tc>
                      </w:tr>
                    </w:tbl>
                    <w:p w14:paraId="3269B958" w14:textId="77777777" w:rsidR="00881D0A" w:rsidRDefault="00881D0A" w:rsidP="006A22B9">
                      <w:pPr>
                        <w:rPr>
                          <w:rFonts w:ascii="Calibri" w:hAnsi="Calibri" w:cs="Calibri"/>
                          <w:sz w:val="22"/>
                          <w:szCs w:val="22"/>
                          <w:lang w:val="en-IE"/>
                        </w:rPr>
                      </w:pPr>
                      <w:r w:rsidRPr="00EC2B9C">
                        <w:rPr>
                          <w:rFonts w:ascii="Calibri" w:hAnsi="Calibri" w:cs="Calibri"/>
                          <w:b/>
                          <w:sz w:val="22"/>
                          <w:szCs w:val="22"/>
                          <w:lang w:val="en-IE"/>
                        </w:rPr>
                        <w:t xml:space="preserve">4.4 </w:t>
                      </w:r>
                      <w:r>
                        <w:rPr>
                          <w:rFonts w:ascii="Calibri" w:hAnsi="Calibri" w:cs="Calibri"/>
                          <w:b/>
                          <w:sz w:val="22"/>
                          <w:szCs w:val="22"/>
                          <w:lang w:val="en-IE"/>
                        </w:rPr>
                        <w:t xml:space="preserve"> </w:t>
                      </w:r>
                      <w:r w:rsidRPr="00EC2B9C">
                        <w:rPr>
                          <w:rFonts w:ascii="Calibri" w:hAnsi="Calibri" w:cs="Calibri"/>
                          <w:sz w:val="22"/>
                          <w:szCs w:val="22"/>
                          <w:lang w:val="en-IE"/>
                        </w:rPr>
                        <w:t xml:space="preserve">Please give the details of the first disclosure, place, form and corroborating </w:t>
                      </w:r>
                      <w:r w:rsidRPr="00E56A97">
                        <w:rPr>
                          <w:rFonts w:ascii="Calibri" w:hAnsi="Calibri" w:cs="Calibri"/>
                          <w:lang w:val="en-IE"/>
                        </w:rPr>
                        <w:t xml:space="preserve">person or </w:t>
                      </w:r>
                      <w:r w:rsidRPr="00EC2B9C">
                        <w:rPr>
                          <w:rFonts w:ascii="Calibri" w:hAnsi="Calibri" w:cs="Calibri"/>
                          <w:sz w:val="22"/>
                          <w:szCs w:val="22"/>
                          <w:lang w:val="en-IE"/>
                        </w:rPr>
                        <w:t>records.</w:t>
                      </w:r>
                    </w:p>
                    <w:tbl>
                      <w:tblPr>
                        <w:tblStyle w:val="TableGrid"/>
                        <w:tblW w:w="0" w:type="auto"/>
                        <w:tblLook w:val="04A0" w:firstRow="1" w:lastRow="0" w:firstColumn="1" w:lastColumn="0" w:noHBand="0" w:noVBand="1"/>
                      </w:tblPr>
                      <w:tblGrid>
                        <w:gridCol w:w="8103"/>
                      </w:tblGrid>
                      <w:tr w:rsidR="00881D0A" w14:paraId="58342BBE" w14:textId="77777777" w:rsidTr="006A22B9">
                        <w:tc>
                          <w:tcPr>
                            <w:tcW w:w="8103" w:type="dxa"/>
                          </w:tcPr>
                          <w:p w14:paraId="7A9F9C18" w14:textId="77777777" w:rsidR="00881D0A" w:rsidRDefault="00881D0A" w:rsidP="006A22B9">
                            <w:pPr>
                              <w:rPr>
                                <w:rFonts w:ascii="Calibri" w:hAnsi="Calibri" w:cs="Calibri"/>
                                <w:b/>
                                <w:sz w:val="22"/>
                                <w:szCs w:val="22"/>
                              </w:rPr>
                            </w:pPr>
                          </w:p>
                        </w:tc>
                      </w:tr>
                    </w:tbl>
                    <w:p w14:paraId="647F0EEF" w14:textId="77777777" w:rsidR="00881D0A" w:rsidRPr="00EC2B9C" w:rsidRDefault="00881D0A" w:rsidP="006A22B9">
                      <w:pPr>
                        <w:rPr>
                          <w:rFonts w:ascii="Calibri" w:hAnsi="Calibri" w:cs="Calibri"/>
                          <w:b/>
                          <w:sz w:val="22"/>
                          <w:szCs w:val="22"/>
                          <w:lang w:val="en-IE"/>
                        </w:rPr>
                      </w:pPr>
                    </w:p>
                  </w:txbxContent>
                </v:textbox>
                <w10:wrap type="square"/>
              </v:shape>
            </w:pict>
          </mc:Fallback>
        </mc:AlternateContent>
      </w:r>
    </w:p>
    <w:p w14:paraId="56283D8E" w14:textId="50A607BA" w:rsidR="004767B1" w:rsidRPr="00EA6695" w:rsidRDefault="004767B1">
      <w:pPr>
        <w:rPr>
          <w:rFonts w:ascii="Arial" w:hAnsi="Arial" w:cs="Arial"/>
          <w:b/>
          <w:u w:val="single"/>
          <w:lang w:val="en-IE"/>
        </w:rPr>
      </w:pPr>
      <w:r w:rsidRPr="00EA6695">
        <w:rPr>
          <w:rFonts w:ascii="Arial" w:hAnsi="Arial" w:cs="Arial"/>
          <w:b/>
          <w:noProof/>
          <w:u w:val="single"/>
        </w:rPr>
        <mc:AlternateContent>
          <mc:Choice Requires="wps">
            <w:drawing>
              <wp:anchor distT="45720" distB="45720" distL="114300" distR="114300" simplePos="0" relativeHeight="251665920" behindDoc="0" locked="0" layoutInCell="1" allowOverlap="1" wp14:anchorId="0084B12D" wp14:editId="7D8DAF29">
                <wp:simplePos x="0" y="0"/>
                <wp:positionH relativeFrom="column">
                  <wp:posOffset>-11430</wp:posOffset>
                </wp:positionH>
                <wp:positionV relativeFrom="paragraph">
                  <wp:posOffset>-32385</wp:posOffset>
                </wp:positionV>
                <wp:extent cx="5334000" cy="1404620"/>
                <wp:effectExtent l="0" t="0" r="19050"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4620"/>
                        </a:xfrm>
                        <a:prstGeom prst="rect">
                          <a:avLst/>
                        </a:prstGeom>
                        <a:solidFill>
                          <a:srgbClr val="FFFFFF"/>
                        </a:solidFill>
                        <a:ln w="9525">
                          <a:solidFill>
                            <a:srgbClr val="000000"/>
                          </a:solidFill>
                          <a:miter lim="800000"/>
                          <a:headEnd/>
                          <a:tailEnd/>
                        </a:ln>
                      </wps:spPr>
                      <wps:txbx>
                        <w:txbxContent>
                          <w:p w14:paraId="5DAC19F8" w14:textId="77777777" w:rsidR="00881D0A" w:rsidRPr="00E205E4" w:rsidRDefault="00881D0A" w:rsidP="004767B1">
                            <w:pPr>
                              <w:rPr>
                                <w:rFonts w:ascii="Calibri" w:hAnsi="Calibri" w:cs="Calibri"/>
                                <w:sz w:val="22"/>
                                <w:szCs w:val="22"/>
                                <w:lang w:val="en-IE"/>
                              </w:rPr>
                            </w:pPr>
                            <w:r>
                              <w:rPr>
                                <w:rFonts w:asciiTheme="minorHAnsi" w:hAnsiTheme="minorHAnsi"/>
                                <w:b/>
                                <w:sz w:val="22"/>
                                <w:szCs w:val="22"/>
                              </w:rPr>
                              <w:t xml:space="preserve">4.5  </w:t>
                            </w:r>
                            <w:r w:rsidRPr="00E205E4">
                              <w:rPr>
                                <w:rFonts w:ascii="Calibri" w:hAnsi="Calibri" w:cs="Calibri"/>
                                <w:sz w:val="22"/>
                                <w:szCs w:val="22"/>
                                <w:lang w:val="en-IE"/>
                              </w:rPr>
                              <w:t>Give details of the availability of any models or demonstrations of the technology</w:t>
                            </w:r>
                          </w:p>
                          <w:tbl>
                            <w:tblPr>
                              <w:tblStyle w:val="TableGrid"/>
                              <w:tblW w:w="0" w:type="auto"/>
                              <w:tblLook w:val="04A0" w:firstRow="1" w:lastRow="0" w:firstColumn="1" w:lastColumn="0" w:noHBand="0" w:noVBand="1"/>
                            </w:tblPr>
                            <w:tblGrid>
                              <w:gridCol w:w="8103"/>
                            </w:tblGrid>
                            <w:tr w:rsidR="00881D0A" w14:paraId="4AF9FC31" w14:textId="77777777" w:rsidTr="006A22B9">
                              <w:tc>
                                <w:tcPr>
                                  <w:tcW w:w="8103" w:type="dxa"/>
                                </w:tcPr>
                                <w:p w14:paraId="2E6D2BAB" w14:textId="77777777" w:rsidR="00881D0A" w:rsidRDefault="00881D0A" w:rsidP="006A22B9">
                                  <w:pPr>
                                    <w:rPr>
                                      <w:b/>
                                      <w:sz w:val="22"/>
                                      <w:szCs w:val="22"/>
                                    </w:rPr>
                                  </w:pPr>
                                </w:p>
                                <w:p w14:paraId="2D30FA2B" w14:textId="77777777" w:rsidR="00881D0A" w:rsidRDefault="00881D0A" w:rsidP="006A22B9">
                                  <w:pPr>
                                    <w:rPr>
                                      <w:b/>
                                      <w:sz w:val="22"/>
                                      <w:szCs w:val="22"/>
                                    </w:rPr>
                                  </w:pPr>
                                </w:p>
                              </w:tc>
                            </w:tr>
                          </w:tbl>
                          <w:p w14:paraId="734CC2F5" w14:textId="77777777" w:rsidR="00881D0A" w:rsidRPr="00E205E4" w:rsidRDefault="00881D0A" w:rsidP="004767B1">
                            <w:pPr>
                              <w:rPr>
                                <w:rFonts w:ascii="Calibri" w:hAnsi="Calibri" w:cs="Calibri"/>
                                <w:sz w:val="22"/>
                                <w:szCs w:val="22"/>
                                <w:lang w:val="en-IE"/>
                              </w:rPr>
                            </w:pPr>
                          </w:p>
                          <w:p w14:paraId="62E02511" w14:textId="77777777" w:rsidR="00881D0A" w:rsidRDefault="00881D0A" w:rsidP="004767B1">
                            <w:pPr>
                              <w:rPr>
                                <w:rFonts w:asciiTheme="minorHAnsi" w:hAnsiTheme="minorHAnsi"/>
                                <w:b/>
                                <w:sz w:val="22"/>
                                <w:szCs w:val="22"/>
                              </w:rPr>
                            </w:pPr>
                            <w:r>
                              <w:rPr>
                                <w:rFonts w:asciiTheme="minorHAnsi" w:hAnsiTheme="minorHAnsi"/>
                                <w:b/>
                                <w:sz w:val="22"/>
                                <w:szCs w:val="22"/>
                              </w:rPr>
                              <w:t>SECTION 5 – Joint Originators</w:t>
                            </w:r>
                          </w:p>
                          <w:p w14:paraId="4BFAE4F3" w14:textId="77777777" w:rsidR="00881D0A" w:rsidRDefault="00881D0A" w:rsidP="004767B1">
                            <w:pPr>
                              <w:rPr>
                                <w:rFonts w:asciiTheme="minorHAnsi" w:hAnsiTheme="minorHAnsi"/>
                                <w:b/>
                                <w:sz w:val="22"/>
                                <w:szCs w:val="22"/>
                              </w:rPr>
                            </w:pPr>
                          </w:p>
                          <w:p w14:paraId="732E2E11" w14:textId="5AEE258B" w:rsidR="00881D0A" w:rsidRPr="00E205E4" w:rsidRDefault="00881D0A" w:rsidP="004767B1">
                            <w:pPr>
                              <w:rPr>
                                <w:rFonts w:ascii="Calibri" w:hAnsi="Calibri" w:cs="Calibri"/>
                                <w:sz w:val="22"/>
                                <w:szCs w:val="22"/>
                                <w:lang w:val="en-IE"/>
                              </w:rPr>
                            </w:pPr>
                            <w:r>
                              <w:rPr>
                                <w:rFonts w:asciiTheme="minorHAnsi" w:hAnsiTheme="minorHAnsi"/>
                                <w:b/>
                                <w:sz w:val="22"/>
                                <w:szCs w:val="22"/>
                              </w:rPr>
                              <w:t xml:space="preserve">5.1  </w:t>
                            </w:r>
                            <w:r w:rsidRPr="00E205E4">
                              <w:rPr>
                                <w:rFonts w:ascii="Calibri" w:hAnsi="Calibri" w:cs="Calibri"/>
                                <w:sz w:val="22"/>
                                <w:szCs w:val="22"/>
                                <w:lang w:val="en-IE"/>
                              </w:rPr>
                              <w:t xml:space="preserve">List any joint inventors or collaborators from outside </w:t>
                            </w:r>
                            <w:r>
                              <w:rPr>
                                <w:rFonts w:ascii="Calibri" w:hAnsi="Calibri" w:cs="Calibri"/>
                                <w:sz w:val="22"/>
                                <w:szCs w:val="22"/>
                                <w:lang w:val="en-IE"/>
                              </w:rPr>
                              <w:t>your employer institution</w:t>
                            </w:r>
                            <w:r w:rsidRPr="00E205E4">
                              <w:rPr>
                                <w:rFonts w:ascii="Calibri" w:hAnsi="Calibri" w:cs="Calibri"/>
                                <w:sz w:val="22"/>
                                <w:szCs w:val="22"/>
                                <w:lang w:val="en-IE"/>
                              </w:rPr>
                              <w:t xml:space="preserve">. </w:t>
                            </w:r>
                            <w:r>
                              <w:rPr>
                                <w:rFonts w:ascii="Calibri" w:hAnsi="Calibri" w:cs="Calibri"/>
                                <w:sz w:val="22"/>
                                <w:szCs w:val="22"/>
                                <w:lang w:val="en-IE"/>
                              </w:rPr>
                              <w:t xml:space="preserve"> </w:t>
                            </w:r>
                            <w:r w:rsidRPr="00E205E4">
                              <w:rPr>
                                <w:rFonts w:ascii="Calibri" w:hAnsi="Calibri" w:cs="Calibri"/>
                                <w:sz w:val="22"/>
                                <w:szCs w:val="22"/>
                                <w:lang w:val="en-IE"/>
                              </w:rPr>
                              <w:t xml:space="preserve">Include the institution, company or organisation of the </w:t>
                            </w:r>
                            <w:r>
                              <w:rPr>
                                <w:rFonts w:ascii="Calibri" w:hAnsi="Calibri" w:cs="Calibri"/>
                                <w:sz w:val="22"/>
                                <w:szCs w:val="22"/>
                                <w:lang w:val="en-IE"/>
                              </w:rPr>
                              <w:t>joint originato</w:t>
                            </w:r>
                            <w:r w:rsidRPr="00E205E4">
                              <w:rPr>
                                <w:rFonts w:ascii="Calibri" w:hAnsi="Calibri" w:cs="Calibri"/>
                                <w:sz w:val="22"/>
                                <w:szCs w:val="22"/>
                                <w:lang w:val="en-IE"/>
                              </w:rPr>
                              <w:t>r(s).</w:t>
                            </w:r>
                          </w:p>
                          <w:tbl>
                            <w:tblPr>
                              <w:tblStyle w:val="TableGrid"/>
                              <w:tblW w:w="0" w:type="auto"/>
                              <w:tblLook w:val="04A0" w:firstRow="1" w:lastRow="0" w:firstColumn="1" w:lastColumn="0" w:noHBand="0" w:noVBand="1"/>
                            </w:tblPr>
                            <w:tblGrid>
                              <w:gridCol w:w="8103"/>
                            </w:tblGrid>
                            <w:tr w:rsidR="00881D0A" w14:paraId="27FFCF78" w14:textId="77777777" w:rsidTr="006A22B9">
                              <w:tc>
                                <w:tcPr>
                                  <w:tcW w:w="8103" w:type="dxa"/>
                                </w:tcPr>
                                <w:p w14:paraId="4DAA42AD" w14:textId="77777777" w:rsidR="00881D0A" w:rsidRDefault="00881D0A" w:rsidP="006A22B9">
                                  <w:pPr>
                                    <w:rPr>
                                      <w:rFonts w:ascii="Calibri" w:hAnsi="Calibri" w:cs="Calibri"/>
                                      <w:sz w:val="22"/>
                                      <w:szCs w:val="22"/>
                                    </w:rPr>
                                  </w:pPr>
                                </w:p>
                                <w:p w14:paraId="17CCD478" w14:textId="77777777" w:rsidR="00881D0A" w:rsidRDefault="00881D0A" w:rsidP="006A22B9">
                                  <w:pPr>
                                    <w:rPr>
                                      <w:rFonts w:ascii="Calibri" w:hAnsi="Calibri" w:cs="Calibri"/>
                                      <w:sz w:val="22"/>
                                      <w:szCs w:val="22"/>
                                    </w:rPr>
                                  </w:pPr>
                                </w:p>
                              </w:tc>
                            </w:tr>
                          </w:tbl>
                          <w:p w14:paraId="1BC6FA33" w14:textId="7D233AD5" w:rsidR="00881D0A" w:rsidRDefault="00881D0A" w:rsidP="004767B1">
                            <w:pPr>
                              <w:rPr>
                                <w:rFonts w:ascii="Calibri" w:hAnsi="Calibri" w:cs="Calibri"/>
                                <w:sz w:val="22"/>
                                <w:szCs w:val="22"/>
                                <w:lang w:val="en-IE"/>
                              </w:rPr>
                            </w:pPr>
                            <w:r>
                              <w:rPr>
                                <w:rFonts w:ascii="Calibri" w:hAnsi="Calibri" w:cs="Calibri"/>
                                <w:b/>
                                <w:sz w:val="22"/>
                                <w:szCs w:val="22"/>
                                <w:lang w:val="en-IE"/>
                              </w:rPr>
                              <w:t>5</w:t>
                            </w:r>
                            <w:r w:rsidRPr="00BC17FA">
                              <w:rPr>
                                <w:rFonts w:ascii="Calibri" w:hAnsi="Calibri" w:cs="Calibri"/>
                                <w:b/>
                                <w:sz w:val="22"/>
                                <w:szCs w:val="22"/>
                                <w:lang w:val="en-IE"/>
                              </w:rPr>
                              <w:t xml:space="preserve">.2 </w:t>
                            </w:r>
                            <w:r>
                              <w:rPr>
                                <w:rFonts w:ascii="Calibri" w:hAnsi="Calibri" w:cs="Calibri"/>
                                <w:b/>
                                <w:sz w:val="22"/>
                                <w:szCs w:val="22"/>
                                <w:lang w:val="en-IE"/>
                              </w:rPr>
                              <w:t xml:space="preserve"> </w:t>
                            </w:r>
                            <w:r w:rsidRPr="00E205E4">
                              <w:rPr>
                                <w:rFonts w:ascii="Calibri" w:hAnsi="Calibri" w:cs="Calibri"/>
                                <w:sz w:val="22"/>
                                <w:szCs w:val="22"/>
                                <w:lang w:val="en-IE"/>
                              </w:rPr>
                              <w:t xml:space="preserve">Do you have any employment contracts external to </w:t>
                            </w:r>
                            <w:r>
                              <w:rPr>
                                <w:rFonts w:ascii="Calibri" w:hAnsi="Calibri" w:cs="Calibri"/>
                                <w:sz w:val="22"/>
                                <w:szCs w:val="22"/>
                                <w:lang w:val="en-IE"/>
                              </w:rPr>
                              <w:t>your employer institution</w:t>
                            </w:r>
                            <w:r w:rsidRPr="00E205E4">
                              <w:rPr>
                                <w:rFonts w:ascii="Calibri" w:hAnsi="Calibri" w:cs="Calibri"/>
                                <w:sz w:val="22"/>
                                <w:szCs w:val="22"/>
                                <w:lang w:val="en-IE"/>
                              </w:rPr>
                              <w:t>, i</w:t>
                            </w:r>
                            <w:r>
                              <w:rPr>
                                <w:rFonts w:ascii="Calibri" w:hAnsi="Calibri" w:cs="Calibri"/>
                                <w:sz w:val="22"/>
                                <w:szCs w:val="22"/>
                                <w:lang w:val="en-IE"/>
                              </w:rPr>
                              <w:t>f so with whom?</w:t>
                            </w:r>
                          </w:p>
                          <w:tbl>
                            <w:tblPr>
                              <w:tblStyle w:val="TableGrid"/>
                              <w:tblW w:w="0" w:type="auto"/>
                              <w:tblLook w:val="04A0" w:firstRow="1" w:lastRow="0" w:firstColumn="1" w:lastColumn="0" w:noHBand="0" w:noVBand="1"/>
                            </w:tblPr>
                            <w:tblGrid>
                              <w:gridCol w:w="8103"/>
                            </w:tblGrid>
                            <w:tr w:rsidR="00881D0A" w14:paraId="1480973F" w14:textId="77777777" w:rsidTr="006A22B9">
                              <w:tc>
                                <w:tcPr>
                                  <w:tcW w:w="8103" w:type="dxa"/>
                                </w:tcPr>
                                <w:p w14:paraId="3B793492" w14:textId="77777777" w:rsidR="00881D0A" w:rsidRDefault="00881D0A" w:rsidP="006A22B9">
                                  <w:pPr>
                                    <w:rPr>
                                      <w:rFonts w:ascii="Calibri" w:hAnsi="Calibri" w:cs="Calibri"/>
                                      <w:sz w:val="22"/>
                                      <w:szCs w:val="22"/>
                                    </w:rPr>
                                  </w:pPr>
                                </w:p>
                                <w:p w14:paraId="33E287CD" w14:textId="77777777" w:rsidR="00881D0A" w:rsidRDefault="00881D0A" w:rsidP="006A22B9">
                                  <w:pPr>
                                    <w:rPr>
                                      <w:rFonts w:ascii="Calibri" w:hAnsi="Calibri" w:cs="Calibri"/>
                                      <w:sz w:val="22"/>
                                      <w:szCs w:val="22"/>
                                    </w:rPr>
                                  </w:pPr>
                                </w:p>
                              </w:tc>
                            </w:tr>
                          </w:tbl>
                          <w:p w14:paraId="24370236" w14:textId="77777777" w:rsidR="00881D0A" w:rsidRDefault="00881D0A" w:rsidP="004767B1">
                            <w:pPr>
                              <w:rPr>
                                <w:rFonts w:ascii="Calibri" w:hAnsi="Calibri" w:cs="Calibri"/>
                                <w:sz w:val="22"/>
                                <w:szCs w:val="22"/>
                                <w:lang w:val="en-IE"/>
                              </w:rPr>
                            </w:pPr>
                          </w:p>
                          <w:p w14:paraId="6D5C9F8A" w14:textId="77777777" w:rsidR="00881D0A" w:rsidRDefault="00881D0A" w:rsidP="004767B1">
                            <w:pPr>
                              <w:rPr>
                                <w:rFonts w:ascii="Calibri" w:hAnsi="Calibri" w:cs="Calibri"/>
                                <w:b/>
                                <w:sz w:val="22"/>
                                <w:szCs w:val="22"/>
                                <w:lang w:val="en-IE"/>
                              </w:rPr>
                            </w:pPr>
                            <w:r>
                              <w:rPr>
                                <w:rFonts w:ascii="Calibri" w:hAnsi="Calibri" w:cs="Calibri"/>
                                <w:b/>
                                <w:sz w:val="22"/>
                                <w:szCs w:val="22"/>
                                <w:lang w:val="en-IE"/>
                              </w:rPr>
                              <w:t>SECTION 6 – Commercial and Conflicts of Interest</w:t>
                            </w:r>
                          </w:p>
                          <w:p w14:paraId="15616DBE" w14:textId="77777777" w:rsidR="00881D0A" w:rsidRDefault="00881D0A" w:rsidP="004767B1">
                            <w:pPr>
                              <w:rPr>
                                <w:rFonts w:ascii="Calibri" w:hAnsi="Calibri" w:cs="Calibri"/>
                                <w:b/>
                                <w:sz w:val="22"/>
                                <w:szCs w:val="22"/>
                                <w:lang w:val="en-IE"/>
                              </w:rPr>
                            </w:pPr>
                          </w:p>
                          <w:p w14:paraId="55BBC832" w14:textId="34C87791" w:rsidR="00881D0A" w:rsidRDefault="00881D0A" w:rsidP="004767B1">
                            <w:pPr>
                              <w:rPr>
                                <w:rFonts w:ascii="Calibri" w:hAnsi="Calibri" w:cs="Calibri"/>
                                <w:sz w:val="22"/>
                                <w:szCs w:val="22"/>
                                <w:lang w:val="en-IE"/>
                              </w:rPr>
                            </w:pPr>
                            <w:r>
                              <w:rPr>
                                <w:rFonts w:ascii="Calibri" w:hAnsi="Calibri" w:cs="Calibri"/>
                                <w:b/>
                                <w:sz w:val="22"/>
                                <w:szCs w:val="22"/>
                                <w:lang w:val="en-IE"/>
                              </w:rPr>
                              <w:t xml:space="preserve">6.1  </w:t>
                            </w:r>
                            <w:r w:rsidRPr="00804B81">
                              <w:rPr>
                                <w:rFonts w:ascii="Calibri" w:hAnsi="Calibri" w:cs="Calibri"/>
                                <w:sz w:val="22"/>
                                <w:szCs w:val="22"/>
                                <w:lang w:val="en-IE"/>
                              </w:rPr>
                              <w:t>List any companies which have expressed interest or may be interested in licensing the</w:t>
                            </w:r>
                            <w:r>
                              <w:rPr>
                                <w:rFonts w:ascii="Calibri" w:hAnsi="Calibri" w:cs="Calibri"/>
                                <w:sz w:val="22"/>
                                <w:szCs w:val="22"/>
                                <w:lang w:val="en-IE"/>
                              </w:rPr>
                              <w:t xml:space="preserve"> IP</w:t>
                            </w:r>
                            <w:r w:rsidRPr="00804B81">
                              <w:rPr>
                                <w:rFonts w:ascii="Calibri" w:hAnsi="Calibri" w:cs="Calibri"/>
                                <w:sz w:val="22"/>
                                <w:szCs w:val="22"/>
                                <w:lang w:val="en-IE"/>
                              </w:rPr>
                              <w:t xml:space="preserve"> for further development or sale.</w:t>
                            </w:r>
                            <w:r>
                              <w:rPr>
                                <w:rFonts w:ascii="Calibri" w:hAnsi="Calibri" w:cs="Calibri"/>
                                <w:sz w:val="22"/>
                                <w:szCs w:val="22"/>
                                <w:lang w:val="en-IE"/>
                              </w:rPr>
                              <w:t xml:space="preserve"> </w:t>
                            </w:r>
                            <w:r w:rsidRPr="00804B81">
                              <w:rPr>
                                <w:rFonts w:ascii="Calibri" w:hAnsi="Calibri" w:cs="Calibri"/>
                                <w:sz w:val="22"/>
                                <w:szCs w:val="22"/>
                                <w:lang w:val="en-IE"/>
                              </w:rPr>
                              <w:t xml:space="preserve"> Include company name, address, telep</w:t>
                            </w:r>
                            <w:r>
                              <w:rPr>
                                <w:rFonts w:ascii="Calibri" w:hAnsi="Calibri" w:cs="Calibri"/>
                                <w:sz w:val="22"/>
                                <w:szCs w:val="22"/>
                                <w:lang w:val="en-IE"/>
                              </w:rPr>
                              <w:t>hone number and contact person.</w:t>
                            </w:r>
                          </w:p>
                          <w:tbl>
                            <w:tblPr>
                              <w:tblStyle w:val="TableGrid"/>
                              <w:tblW w:w="0" w:type="auto"/>
                              <w:tblLook w:val="04A0" w:firstRow="1" w:lastRow="0" w:firstColumn="1" w:lastColumn="0" w:noHBand="0" w:noVBand="1"/>
                            </w:tblPr>
                            <w:tblGrid>
                              <w:gridCol w:w="8103"/>
                            </w:tblGrid>
                            <w:tr w:rsidR="00881D0A" w14:paraId="745F5E66" w14:textId="77777777" w:rsidTr="006A22B9">
                              <w:tc>
                                <w:tcPr>
                                  <w:tcW w:w="8103" w:type="dxa"/>
                                </w:tcPr>
                                <w:p w14:paraId="1FFC0C85" w14:textId="77777777" w:rsidR="00881D0A" w:rsidRDefault="00881D0A" w:rsidP="006A22B9">
                                  <w:pPr>
                                    <w:rPr>
                                      <w:rFonts w:ascii="Calibri" w:hAnsi="Calibri" w:cs="Calibri"/>
                                      <w:sz w:val="22"/>
                                      <w:szCs w:val="22"/>
                                    </w:rPr>
                                  </w:pPr>
                                </w:p>
                                <w:p w14:paraId="23790271" w14:textId="77777777" w:rsidR="00881D0A" w:rsidRDefault="00881D0A" w:rsidP="006A22B9">
                                  <w:pPr>
                                    <w:rPr>
                                      <w:rFonts w:ascii="Calibri" w:hAnsi="Calibri" w:cs="Calibri"/>
                                      <w:sz w:val="22"/>
                                      <w:szCs w:val="22"/>
                                    </w:rPr>
                                  </w:pPr>
                                </w:p>
                              </w:tc>
                            </w:tr>
                          </w:tbl>
                          <w:p w14:paraId="09B5557C" w14:textId="77777777" w:rsidR="00881D0A" w:rsidRDefault="00881D0A" w:rsidP="004767B1">
                            <w:pPr>
                              <w:rPr>
                                <w:rFonts w:ascii="Calibri" w:hAnsi="Calibri" w:cs="Calibri"/>
                                <w:sz w:val="22"/>
                                <w:szCs w:val="22"/>
                                <w:lang w:val="en-IE"/>
                              </w:rPr>
                            </w:pPr>
                            <w:r>
                              <w:rPr>
                                <w:rFonts w:ascii="Calibri" w:hAnsi="Calibri" w:cs="Calibri"/>
                                <w:b/>
                                <w:sz w:val="22"/>
                                <w:szCs w:val="22"/>
                                <w:lang w:val="en-IE"/>
                              </w:rPr>
                              <w:t xml:space="preserve">6.2  </w:t>
                            </w:r>
                            <w:r w:rsidRPr="00804B81">
                              <w:rPr>
                                <w:rFonts w:ascii="Calibri" w:hAnsi="Calibri" w:cs="Calibri"/>
                                <w:sz w:val="22"/>
                                <w:szCs w:val="22"/>
                                <w:lang w:val="en-IE"/>
                              </w:rPr>
                              <w:t>Are you a shareholder, officer, director or consultant of any companies named in the previous question?</w:t>
                            </w:r>
                          </w:p>
                          <w:p w14:paraId="0C9D3537" w14:textId="77777777" w:rsidR="00881D0A" w:rsidRPr="00804B81" w:rsidRDefault="00881D0A" w:rsidP="004767B1">
                            <w:pPr>
                              <w:rPr>
                                <w:rFonts w:ascii="Calibri" w:hAnsi="Calibri" w:cs="Calibri"/>
                                <w:sz w:val="22"/>
                                <w:szCs w:val="22"/>
                                <w:lang w:val="en-I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84B12D" id="_x0000_s1030" type="#_x0000_t202" style="position:absolute;margin-left:-.9pt;margin-top:-2.55pt;width:420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">
                <v:textbox style="mso-fit-shape-to-text:t">
                  <w:txbxContent>
                    <w:p w14:paraId="5DAC19F8" w14:textId="77777777" w:rsidR="00881D0A" w:rsidRPr="00E205E4" w:rsidRDefault="00881D0A" w:rsidP="004767B1">
                      <w:pPr>
                        <w:rPr>
                          <w:rFonts w:ascii="Calibri" w:hAnsi="Calibri" w:cs="Calibri"/>
                          <w:sz w:val="22"/>
                          <w:szCs w:val="22"/>
                          <w:lang w:val="en-IE"/>
                        </w:rPr>
                      </w:pPr>
                      <w:r>
                        <w:rPr>
                          <w:rFonts w:asciiTheme="minorHAnsi" w:hAnsiTheme="minorHAnsi"/>
                          <w:b/>
                          <w:sz w:val="22"/>
                          <w:szCs w:val="22"/>
                        </w:rPr>
                        <w:t xml:space="preserve">4.5  </w:t>
                      </w:r>
                      <w:r w:rsidRPr="00E205E4">
                        <w:rPr>
                          <w:rFonts w:ascii="Calibri" w:hAnsi="Calibri" w:cs="Calibri"/>
                          <w:sz w:val="22"/>
                          <w:szCs w:val="22"/>
                          <w:lang w:val="en-IE"/>
                        </w:rPr>
                        <w:t>Give details of the availability of any models or demonstrations of the technology</w:t>
                      </w:r>
                    </w:p>
                    <w:tbl>
                      <w:tblPr>
                        <w:tblStyle w:val="TableGrid"/>
                        <w:tblW w:w="0" w:type="auto"/>
                        <w:tblLook w:val="04A0" w:firstRow="1" w:lastRow="0" w:firstColumn="1" w:lastColumn="0" w:noHBand="0" w:noVBand="1"/>
                      </w:tblPr>
                      <w:tblGrid>
                        <w:gridCol w:w="8103"/>
                      </w:tblGrid>
                      <w:tr w:rsidR="00881D0A" w14:paraId="4AF9FC31" w14:textId="77777777" w:rsidTr="006A22B9">
                        <w:tc>
                          <w:tcPr>
                            <w:tcW w:w="8103" w:type="dxa"/>
                          </w:tcPr>
                          <w:p w14:paraId="2E6D2BAB" w14:textId="77777777" w:rsidR="00881D0A" w:rsidRDefault="00881D0A" w:rsidP="006A22B9">
                            <w:pPr>
                              <w:rPr>
                                <w:b/>
                                <w:sz w:val="22"/>
                                <w:szCs w:val="22"/>
                              </w:rPr>
                            </w:pPr>
                          </w:p>
                          <w:p w14:paraId="2D30FA2B" w14:textId="77777777" w:rsidR="00881D0A" w:rsidRDefault="00881D0A" w:rsidP="006A22B9">
                            <w:pPr>
                              <w:rPr>
                                <w:b/>
                                <w:sz w:val="22"/>
                                <w:szCs w:val="22"/>
                              </w:rPr>
                            </w:pPr>
                          </w:p>
                        </w:tc>
                      </w:tr>
                    </w:tbl>
                    <w:p w14:paraId="734CC2F5" w14:textId="77777777" w:rsidR="00881D0A" w:rsidRPr="00E205E4" w:rsidRDefault="00881D0A" w:rsidP="004767B1">
                      <w:pPr>
                        <w:rPr>
                          <w:rFonts w:ascii="Calibri" w:hAnsi="Calibri" w:cs="Calibri"/>
                          <w:sz w:val="22"/>
                          <w:szCs w:val="22"/>
                          <w:lang w:val="en-IE"/>
                        </w:rPr>
                      </w:pPr>
                    </w:p>
                    <w:p w14:paraId="62E02511" w14:textId="77777777" w:rsidR="00881D0A" w:rsidRDefault="00881D0A" w:rsidP="004767B1">
                      <w:pPr>
                        <w:rPr>
                          <w:rFonts w:asciiTheme="minorHAnsi" w:hAnsiTheme="minorHAnsi"/>
                          <w:b/>
                          <w:sz w:val="22"/>
                          <w:szCs w:val="22"/>
                        </w:rPr>
                      </w:pPr>
                      <w:r>
                        <w:rPr>
                          <w:rFonts w:asciiTheme="minorHAnsi" w:hAnsiTheme="minorHAnsi"/>
                          <w:b/>
                          <w:sz w:val="22"/>
                          <w:szCs w:val="22"/>
                        </w:rPr>
                        <w:t>SECTION 5 – Joint Originators</w:t>
                      </w:r>
                    </w:p>
                    <w:p w14:paraId="4BFAE4F3" w14:textId="77777777" w:rsidR="00881D0A" w:rsidRDefault="00881D0A" w:rsidP="004767B1">
                      <w:pPr>
                        <w:rPr>
                          <w:rFonts w:asciiTheme="minorHAnsi" w:hAnsiTheme="minorHAnsi"/>
                          <w:b/>
                          <w:sz w:val="22"/>
                          <w:szCs w:val="22"/>
                        </w:rPr>
                      </w:pPr>
                    </w:p>
                    <w:p w14:paraId="732E2E11" w14:textId="5AEE258B" w:rsidR="00881D0A" w:rsidRPr="00E205E4" w:rsidRDefault="00881D0A" w:rsidP="004767B1">
                      <w:pPr>
                        <w:rPr>
                          <w:rFonts w:ascii="Calibri" w:hAnsi="Calibri" w:cs="Calibri"/>
                          <w:sz w:val="22"/>
                          <w:szCs w:val="22"/>
                          <w:lang w:val="en-IE"/>
                        </w:rPr>
                      </w:pPr>
                      <w:r>
                        <w:rPr>
                          <w:rFonts w:asciiTheme="minorHAnsi" w:hAnsiTheme="minorHAnsi"/>
                          <w:b/>
                          <w:sz w:val="22"/>
                          <w:szCs w:val="22"/>
                        </w:rPr>
                        <w:t xml:space="preserve">5.1  </w:t>
                      </w:r>
                      <w:r w:rsidRPr="00E205E4">
                        <w:rPr>
                          <w:rFonts w:ascii="Calibri" w:hAnsi="Calibri" w:cs="Calibri"/>
                          <w:sz w:val="22"/>
                          <w:szCs w:val="22"/>
                          <w:lang w:val="en-IE"/>
                        </w:rPr>
                        <w:t xml:space="preserve">List any joint inventors or collaborators from outside </w:t>
                      </w:r>
                      <w:r>
                        <w:rPr>
                          <w:rFonts w:ascii="Calibri" w:hAnsi="Calibri" w:cs="Calibri"/>
                          <w:sz w:val="22"/>
                          <w:szCs w:val="22"/>
                          <w:lang w:val="en-IE"/>
                        </w:rPr>
                        <w:t>your employer institution</w:t>
                      </w:r>
                      <w:r w:rsidRPr="00E205E4">
                        <w:rPr>
                          <w:rFonts w:ascii="Calibri" w:hAnsi="Calibri" w:cs="Calibri"/>
                          <w:sz w:val="22"/>
                          <w:szCs w:val="22"/>
                          <w:lang w:val="en-IE"/>
                        </w:rPr>
                        <w:t xml:space="preserve">. </w:t>
                      </w:r>
                      <w:r>
                        <w:rPr>
                          <w:rFonts w:ascii="Calibri" w:hAnsi="Calibri" w:cs="Calibri"/>
                          <w:sz w:val="22"/>
                          <w:szCs w:val="22"/>
                          <w:lang w:val="en-IE"/>
                        </w:rPr>
                        <w:t xml:space="preserve"> </w:t>
                      </w:r>
                      <w:r w:rsidRPr="00E205E4">
                        <w:rPr>
                          <w:rFonts w:ascii="Calibri" w:hAnsi="Calibri" w:cs="Calibri"/>
                          <w:sz w:val="22"/>
                          <w:szCs w:val="22"/>
                          <w:lang w:val="en-IE"/>
                        </w:rPr>
                        <w:t xml:space="preserve">Include the institution, company or organisation of the </w:t>
                      </w:r>
                      <w:r>
                        <w:rPr>
                          <w:rFonts w:ascii="Calibri" w:hAnsi="Calibri" w:cs="Calibri"/>
                          <w:sz w:val="22"/>
                          <w:szCs w:val="22"/>
                          <w:lang w:val="en-IE"/>
                        </w:rPr>
                        <w:t>joint originato</w:t>
                      </w:r>
                      <w:r w:rsidRPr="00E205E4">
                        <w:rPr>
                          <w:rFonts w:ascii="Calibri" w:hAnsi="Calibri" w:cs="Calibri"/>
                          <w:sz w:val="22"/>
                          <w:szCs w:val="22"/>
                          <w:lang w:val="en-IE"/>
                        </w:rPr>
                        <w:t>r(s).</w:t>
                      </w:r>
                    </w:p>
                    <w:tbl>
                      <w:tblPr>
                        <w:tblStyle w:val="TableGrid"/>
                        <w:tblW w:w="0" w:type="auto"/>
                        <w:tblLook w:val="04A0" w:firstRow="1" w:lastRow="0" w:firstColumn="1" w:lastColumn="0" w:noHBand="0" w:noVBand="1"/>
                      </w:tblPr>
                      <w:tblGrid>
                        <w:gridCol w:w="8103"/>
                      </w:tblGrid>
                      <w:tr w:rsidR="00881D0A" w14:paraId="27FFCF78" w14:textId="77777777" w:rsidTr="006A22B9">
                        <w:tc>
                          <w:tcPr>
                            <w:tcW w:w="8103" w:type="dxa"/>
                          </w:tcPr>
                          <w:p w14:paraId="4DAA42AD" w14:textId="77777777" w:rsidR="00881D0A" w:rsidRDefault="00881D0A" w:rsidP="006A22B9">
                            <w:pPr>
                              <w:rPr>
                                <w:rFonts w:ascii="Calibri" w:hAnsi="Calibri" w:cs="Calibri"/>
                                <w:sz w:val="22"/>
                                <w:szCs w:val="22"/>
                              </w:rPr>
                            </w:pPr>
                          </w:p>
                          <w:p w14:paraId="17CCD478" w14:textId="77777777" w:rsidR="00881D0A" w:rsidRDefault="00881D0A" w:rsidP="006A22B9">
                            <w:pPr>
                              <w:rPr>
                                <w:rFonts w:ascii="Calibri" w:hAnsi="Calibri" w:cs="Calibri"/>
                                <w:sz w:val="22"/>
                                <w:szCs w:val="22"/>
                              </w:rPr>
                            </w:pPr>
                          </w:p>
                        </w:tc>
                      </w:tr>
                    </w:tbl>
                    <w:p w14:paraId="1BC6FA33" w14:textId="7D233AD5" w:rsidR="00881D0A" w:rsidRDefault="00881D0A" w:rsidP="004767B1">
                      <w:pPr>
                        <w:rPr>
                          <w:rFonts w:ascii="Calibri" w:hAnsi="Calibri" w:cs="Calibri"/>
                          <w:sz w:val="22"/>
                          <w:szCs w:val="22"/>
                          <w:lang w:val="en-IE"/>
                        </w:rPr>
                      </w:pPr>
                      <w:r>
                        <w:rPr>
                          <w:rFonts w:ascii="Calibri" w:hAnsi="Calibri" w:cs="Calibri"/>
                          <w:b/>
                          <w:sz w:val="22"/>
                          <w:szCs w:val="22"/>
                          <w:lang w:val="en-IE"/>
                        </w:rPr>
                        <w:t>5</w:t>
                      </w:r>
                      <w:r w:rsidRPr="00BC17FA">
                        <w:rPr>
                          <w:rFonts w:ascii="Calibri" w:hAnsi="Calibri" w:cs="Calibri"/>
                          <w:b/>
                          <w:sz w:val="22"/>
                          <w:szCs w:val="22"/>
                          <w:lang w:val="en-IE"/>
                        </w:rPr>
                        <w:t xml:space="preserve">.2 </w:t>
                      </w:r>
                      <w:r>
                        <w:rPr>
                          <w:rFonts w:ascii="Calibri" w:hAnsi="Calibri" w:cs="Calibri"/>
                          <w:b/>
                          <w:sz w:val="22"/>
                          <w:szCs w:val="22"/>
                          <w:lang w:val="en-IE"/>
                        </w:rPr>
                        <w:t xml:space="preserve"> </w:t>
                      </w:r>
                      <w:r w:rsidRPr="00E205E4">
                        <w:rPr>
                          <w:rFonts w:ascii="Calibri" w:hAnsi="Calibri" w:cs="Calibri"/>
                          <w:sz w:val="22"/>
                          <w:szCs w:val="22"/>
                          <w:lang w:val="en-IE"/>
                        </w:rPr>
                        <w:t xml:space="preserve">Do you have any employment contracts external to </w:t>
                      </w:r>
                      <w:r>
                        <w:rPr>
                          <w:rFonts w:ascii="Calibri" w:hAnsi="Calibri" w:cs="Calibri"/>
                          <w:sz w:val="22"/>
                          <w:szCs w:val="22"/>
                          <w:lang w:val="en-IE"/>
                        </w:rPr>
                        <w:t>your employer institution</w:t>
                      </w:r>
                      <w:r w:rsidRPr="00E205E4">
                        <w:rPr>
                          <w:rFonts w:ascii="Calibri" w:hAnsi="Calibri" w:cs="Calibri"/>
                          <w:sz w:val="22"/>
                          <w:szCs w:val="22"/>
                          <w:lang w:val="en-IE"/>
                        </w:rPr>
                        <w:t>, i</w:t>
                      </w:r>
                      <w:r>
                        <w:rPr>
                          <w:rFonts w:ascii="Calibri" w:hAnsi="Calibri" w:cs="Calibri"/>
                          <w:sz w:val="22"/>
                          <w:szCs w:val="22"/>
                          <w:lang w:val="en-IE"/>
                        </w:rPr>
                        <w:t>f so with whom?</w:t>
                      </w:r>
                    </w:p>
                    <w:tbl>
                      <w:tblPr>
                        <w:tblStyle w:val="TableGrid"/>
                        <w:tblW w:w="0" w:type="auto"/>
                        <w:tblLook w:val="04A0" w:firstRow="1" w:lastRow="0" w:firstColumn="1" w:lastColumn="0" w:noHBand="0" w:noVBand="1"/>
                      </w:tblPr>
                      <w:tblGrid>
                        <w:gridCol w:w="8103"/>
                      </w:tblGrid>
                      <w:tr w:rsidR="00881D0A" w14:paraId="1480973F" w14:textId="77777777" w:rsidTr="006A22B9">
                        <w:tc>
                          <w:tcPr>
                            <w:tcW w:w="8103" w:type="dxa"/>
                          </w:tcPr>
                          <w:p w14:paraId="3B793492" w14:textId="77777777" w:rsidR="00881D0A" w:rsidRDefault="00881D0A" w:rsidP="006A22B9">
                            <w:pPr>
                              <w:rPr>
                                <w:rFonts w:ascii="Calibri" w:hAnsi="Calibri" w:cs="Calibri"/>
                                <w:sz w:val="22"/>
                                <w:szCs w:val="22"/>
                              </w:rPr>
                            </w:pPr>
                          </w:p>
                          <w:p w14:paraId="33E287CD" w14:textId="77777777" w:rsidR="00881D0A" w:rsidRDefault="00881D0A" w:rsidP="006A22B9">
                            <w:pPr>
                              <w:rPr>
                                <w:rFonts w:ascii="Calibri" w:hAnsi="Calibri" w:cs="Calibri"/>
                                <w:sz w:val="22"/>
                                <w:szCs w:val="22"/>
                              </w:rPr>
                            </w:pPr>
                          </w:p>
                        </w:tc>
                      </w:tr>
                    </w:tbl>
                    <w:p w14:paraId="24370236" w14:textId="77777777" w:rsidR="00881D0A" w:rsidRDefault="00881D0A" w:rsidP="004767B1">
                      <w:pPr>
                        <w:rPr>
                          <w:rFonts w:ascii="Calibri" w:hAnsi="Calibri" w:cs="Calibri"/>
                          <w:sz w:val="22"/>
                          <w:szCs w:val="22"/>
                          <w:lang w:val="en-IE"/>
                        </w:rPr>
                      </w:pPr>
                    </w:p>
                    <w:p w14:paraId="6D5C9F8A" w14:textId="77777777" w:rsidR="00881D0A" w:rsidRDefault="00881D0A" w:rsidP="004767B1">
                      <w:pPr>
                        <w:rPr>
                          <w:rFonts w:ascii="Calibri" w:hAnsi="Calibri" w:cs="Calibri"/>
                          <w:b/>
                          <w:sz w:val="22"/>
                          <w:szCs w:val="22"/>
                          <w:lang w:val="en-IE"/>
                        </w:rPr>
                      </w:pPr>
                      <w:r>
                        <w:rPr>
                          <w:rFonts w:ascii="Calibri" w:hAnsi="Calibri" w:cs="Calibri"/>
                          <w:b/>
                          <w:sz w:val="22"/>
                          <w:szCs w:val="22"/>
                          <w:lang w:val="en-IE"/>
                        </w:rPr>
                        <w:t>SECTION 6 – Commercial and Conflicts of Interest</w:t>
                      </w:r>
                    </w:p>
                    <w:p w14:paraId="15616DBE" w14:textId="77777777" w:rsidR="00881D0A" w:rsidRDefault="00881D0A" w:rsidP="004767B1">
                      <w:pPr>
                        <w:rPr>
                          <w:rFonts w:ascii="Calibri" w:hAnsi="Calibri" w:cs="Calibri"/>
                          <w:b/>
                          <w:sz w:val="22"/>
                          <w:szCs w:val="22"/>
                          <w:lang w:val="en-IE"/>
                        </w:rPr>
                      </w:pPr>
                    </w:p>
                    <w:p w14:paraId="55BBC832" w14:textId="34C87791" w:rsidR="00881D0A" w:rsidRDefault="00881D0A" w:rsidP="004767B1">
                      <w:pPr>
                        <w:rPr>
                          <w:rFonts w:ascii="Calibri" w:hAnsi="Calibri" w:cs="Calibri"/>
                          <w:sz w:val="22"/>
                          <w:szCs w:val="22"/>
                          <w:lang w:val="en-IE"/>
                        </w:rPr>
                      </w:pPr>
                      <w:r>
                        <w:rPr>
                          <w:rFonts w:ascii="Calibri" w:hAnsi="Calibri" w:cs="Calibri"/>
                          <w:b/>
                          <w:sz w:val="22"/>
                          <w:szCs w:val="22"/>
                          <w:lang w:val="en-IE"/>
                        </w:rPr>
                        <w:t xml:space="preserve">6.1  </w:t>
                      </w:r>
                      <w:r w:rsidRPr="00804B81">
                        <w:rPr>
                          <w:rFonts w:ascii="Calibri" w:hAnsi="Calibri" w:cs="Calibri"/>
                          <w:sz w:val="22"/>
                          <w:szCs w:val="22"/>
                          <w:lang w:val="en-IE"/>
                        </w:rPr>
                        <w:t>List any companies which have expressed interest or may be interested in licensing the</w:t>
                      </w:r>
                      <w:r>
                        <w:rPr>
                          <w:rFonts w:ascii="Calibri" w:hAnsi="Calibri" w:cs="Calibri"/>
                          <w:sz w:val="22"/>
                          <w:szCs w:val="22"/>
                          <w:lang w:val="en-IE"/>
                        </w:rPr>
                        <w:t xml:space="preserve"> IP</w:t>
                      </w:r>
                      <w:r w:rsidRPr="00804B81">
                        <w:rPr>
                          <w:rFonts w:ascii="Calibri" w:hAnsi="Calibri" w:cs="Calibri"/>
                          <w:sz w:val="22"/>
                          <w:szCs w:val="22"/>
                          <w:lang w:val="en-IE"/>
                        </w:rPr>
                        <w:t xml:space="preserve"> for further development or sale.</w:t>
                      </w:r>
                      <w:r>
                        <w:rPr>
                          <w:rFonts w:ascii="Calibri" w:hAnsi="Calibri" w:cs="Calibri"/>
                          <w:sz w:val="22"/>
                          <w:szCs w:val="22"/>
                          <w:lang w:val="en-IE"/>
                        </w:rPr>
                        <w:t xml:space="preserve"> </w:t>
                      </w:r>
                      <w:r w:rsidRPr="00804B81">
                        <w:rPr>
                          <w:rFonts w:ascii="Calibri" w:hAnsi="Calibri" w:cs="Calibri"/>
                          <w:sz w:val="22"/>
                          <w:szCs w:val="22"/>
                          <w:lang w:val="en-IE"/>
                        </w:rPr>
                        <w:t xml:space="preserve"> Include company name, address, telep</w:t>
                      </w:r>
                      <w:r>
                        <w:rPr>
                          <w:rFonts w:ascii="Calibri" w:hAnsi="Calibri" w:cs="Calibri"/>
                          <w:sz w:val="22"/>
                          <w:szCs w:val="22"/>
                          <w:lang w:val="en-IE"/>
                        </w:rPr>
                        <w:t>hone number and contact person.</w:t>
                      </w:r>
                    </w:p>
                    <w:tbl>
                      <w:tblPr>
                        <w:tblStyle w:val="TableGrid"/>
                        <w:tblW w:w="0" w:type="auto"/>
                        <w:tblLook w:val="04A0" w:firstRow="1" w:lastRow="0" w:firstColumn="1" w:lastColumn="0" w:noHBand="0" w:noVBand="1"/>
                      </w:tblPr>
                      <w:tblGrid>
                        <w:gridCol w:w="8103"/>
                      </w:tblGrid>
                      <w:tr w:rsidR="00881D0A" w14:paraId="745F5E66" w14:textId="77777777" w:rsidTr="006A22B9">
                        <w:tc>
                          <w:tcPr>
                            <w:tcW w:w="8103" w:type="dxa"/>
                          </w:tcPr>
                          <w:p w14:paraId="1FFC0C85" w14:textId="77777777" w:rsidR="00881D0A" w:rsidRDefault="00881D0A" w:rsidP="006A22B9">
                            <w:pPr>
                              <w:rPr>
                                <w:rFonts w:ascii="Calibri" w:hAnsi="Calibri" w:cs="Calibri"/>
                                <w:sz w:val="22"/>
                                <w:szCs w:val="22"/>
                              </w:rPr>
                            </w:pPr>
                          </w:p>
                          <w:p w14:paraId="23790271" w14:textId="77777777" w:rsidR="00881D0A" w:rsidRDefault="00881D0A" w:rsidP="006A22B9">
                            <w:pPr>
                              <w:rPr>
                                <w:rFonts w:ascii="Calibri" w:hAnsi="Calibri" w:cs="Calibri"/>
                                <w:sz w:val="22"/>
                                <w:szCs w:val="22"/>
                              </w:rPr>
                            </w:pPr>
                          </w:p>
                        </w:tc>
                      </w:tr>
                    </w:tbl>
                    <w:p w14:paraId="09B5557C" w14:textId="77777777" w:rsidR="00881D0A" w:rsidRDefault="00881D0A" w:rsidP="004767B1">
                      <w:pPr>
                        <w:rPr>
                          <w:rFonts w:ascii="Calibri" w:hAnsi="Calibri" w:cs="Calibri"/>
                          <w:sz w:val="22"/>
                          <w:szCs w:val="22"/>
                          <w:lang w:val="en-IE"/>
                        </w:rPr>
                      </w:pPr>
                      <w:r>
                        <w:rPr>
                          <w:rFonts w:ascii="Calibri" w:hAnsi="Calibri" w:cs="Calibri"/>
                          <w:b/>
                          <w:sz w:val="22"/>
                          <w:szCs w:val="22"/>
                          <w:lang w:val="en-IE"/>
                        </w:rPr>
                        <w:t xml:space="preserve">6.2  </w:t>
                      </w:r>
                      <w:r w:rsidRPr="00804B81">
                        <w:rPr>
                          <w:rFonts w:ascii="Calibri" w:hAnsi="Calibri" w:cs="Calibri"/>
                          <w:sz w:val="22"/>
                          <w:szCs w:val="22"/>
                          <w:lang w:val="en-IE"/>
                        </w:rPr>
                        <w:t>Are you a shareholder, officer, director or consultant of any companies named in the previous question?</w:t>
                      </w:r>
                    </w:p>
                    <w:p w14:paraId="0C9D3537" w14:textId="77777777" w:rsidR="00881D0A" w:rsidRPr="00804B81" w:rsidRDefault="00881D0A" w:rsidP="004767B1">
                      <w:pPr>
                        <w:rPr>
                          <w:rFonts w:ascii="Calibri" w:hAnsi="Calibri" w:cs="Calibri"/>
                          <w:sz w:val="22"/>
                          <w:szCs w:val="22"/>
                          <w:lang w:val="en-IE"/>
                        </w:rPr>
                      </w:pPr>
                    </w:p>
                  </w:txbxContent>
                </v:textbox>
                <w10:wrap type="square"/>
              </v:shape>
            </w:pict>
          </mc:Fallback>
        </mc:AlternateContent>
      </w:r>
    </w:p>
    <w:sectPr w:rsidR="004767B1" w:rsidRPr="00EA6695">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133A7" w14:textId="77777777" w:rsidR="00236A96" w:rsidRDefault="00236A96" w:rsidP="008E4D5B">
      <w:r>
        <w:separator/>
      </w:r>
    </w:p>
  </w:endnote>
  <w:endnote w:type="continuationSeparator" w:id="0">
    <w:p w14:paraId="1C5EF3DA" w14:textId="77777777" w:rsidR="00236A96" w:rsidRDefault="00236A96" w:rsidP="008E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2321724"/>
      <w:docPartObj>
        <w:docPartGallery w:val="Page Numbers (Bottom of Page)"/>
        <w:docPartUnique/>
      </w:docPartObj>
    </w:sdtPr>
    <w:sdtEndPr>
      <w:rPr>
        <w:noProof/>
      </w:rPr>
    </w:sdtEndPr>
    <w:sdtContent>
      <w:p w14:paraId="005502ED" w14:textId="7EB87699" w:rsidR="00881D0A" w:rsidRDefault="00881D0A">
        <w:pPr>
          <w:pStyle w:val="Footer"/>
          <w:jc w:val="right"/>
        </w:pPr>
        <w:r>
          <w:fldChar w:fldCharType="begin"/>
        </w:r>
        <w:r>
          <w:instrText xml:space="preserve"> PAGE   \* MERGEFORMAT </w:instrText>
        </w:r>
        <w:r>
          <w:fldChar w:fldCharType="separate"/>
        </w:r>
        <w:r w:rsidR="00523311">
          <w:rPr>
            <w:noProof/>
          </w:rPr>
          <w:t>18</w:t>
        </w:r>
        <w:r>
          <w:rPr>
            <w:noProof/>
          </w:rPr>
          <w:fldChar w:fldCharType="end"/>
        </w:r>
      </w:p>
    </w:sdtContent>
  </w:sdt>
  <w:p w14:paraId="3C6703EC" w14:textId="77777777" w:rsidR="00881D0A" w:rsidRPr="00025977" w:rsidRDefault="00881D0A" w:rsidP="0002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A9E4A" w14:textId="77777777" w:rsidR="00236A96" w:rsidRDefault="00236A96" w:rsidP="008E4D5B">
      <w:r>
        <w:separator/>
      </w:r>
    </w:p>
  </w:footnote>
  <w:footnote w:type="continuationSeparator" w:id="0">
    <w:p w14:paraId="5C790B43" w14:textId="77777777" w:rsidR="00236A96" w:rsidRDefault="00236A96" w:rsidP="008E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682B1" w14:textId="77777777" w:rsidR="00881D0A" w:rsidRDefault="00881D0A">
    <w:pPr>
      <w:pStyle w:val="Header"/>
    </w:pPr>
    <w:r>
      <w:rPr>
        <w:noProof/>
      </w:rPr>
      <mc:AlternateContent>
        <mc:Choice Requires="wps">
          <w:drawing>
            <wp:anchor distT="0" distB="0" distL="114300" distR="114300" simplePos="0" relativeHeight="251657728" behindDoc="1" locked="0" layoutInCell="0" allowOverlap="1" wp14:anchorId="6EE2EF34" wp14:editId="12FFA12B">
              <wp:simplePos x="0" y="0"/>
              <wp:positionH relativeFrom="margin">
                <wp:align>center</wp:align>
              </wp:positionH>
              <wp:positionV relativeFrom="margin">
                <wp:align>center</wp:align>
              </wp:positionV>
              <wp:extent cx="7272655" cy="807720"/>
              <wp:effectExtent l="0" t="2343150" r="0" b="2211705"/>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2655" cy="807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79775D" w14:textId="77777777" w:rsidR="00881D0A" w:rsidRDefault="00881D0A" w:rsidP="0064518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Controlled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E2EF34" id="_x0000_t202" coordsize="21600,21600" o:spt="202" path="m,l,21600r21600,l21600,xe">
              <v:stroke joinstyle="miter"/>
              <v:path gradientshapeok="t" o:connecttype="rect"/>
            </v:shapetype>
            <v:shape id="WordArt 3" o:spid="_x0000_s1031" type="#_x0000_t202" style="position:absolute;margin-left:0;margin-top:0;width:572.65pt;height:63.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" o:allowincell="f" filled="f" stroked="f">
              <v:stroke joinstyle="round"/>
              <o:lock v:ext="edit" shapetype="t"/>
              <v:textbox style="mso-fit-shape-to-text:t">
                <w:txbxContent>
                  <w:p w14:paraId="7779775D" w14:textId="77777777" w:rsidR="00881D0A" w:rsidRDefault="00881D0A" w:rsidP="0064518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Controlled Document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643B5" w14:textId="77777777" w:rsidR="00881D0A" w:rsidRDefault="00881D0A" w:rsidP="001813A2">
    <w:pPr>
      <w:pStyle w:val="Header"/>
    </w:pPr>
  </w:p>
  <w:p w14:paraId="703E1A24" w14:textId="77777777" w:rsidR="00881D0A" w:rsidRDefault="00881D0A" w:rsidP="001813A2">
    <w:pPr>
      <w:pStyle w:val="Header"/>
    </w:pPr>
  </w:p>
  <w:p w14:paraId="197DB797" w14:textId="77777777" w:rsidR="00881D0A" w:rsidRDefault="00881D0A">
    <w:pPr>
      <w:pStyle w:val="Header"/>
    </w:pPr>
    <w:r>
      <w:rPr>
        <w:noProof/>
      </w:rPr>
      <mc:AlternateContent>
        <mc:Choice Requires="wps">
          <w:drawing>
            <wp:anchor distT="0" distB="0" distL="114300" distR="114300" simplePos="0" relativeHeight="251656704" behindDoc="1" locked="0" layoutInCell="0" allowOverlap="1" wp14:anchorId="5DAEEA88" wp14:editId="1A68462A">
              <wp:simplePos x="0" y="0"/>
              <wp:positionH relativeFrom="margin">
                <wp:align>center</wp:align>
              </wp:positionH>
              <wp:positionV relativeFrom="margin">
                <wp:align>center</wp:align>
              </wp:positionV>
              <wp:extent cx="7272655" cy="807720"/>
              <wp:effectExtent l="0" t="2343150" r="0" b="221170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2655" cy="807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6A00C3" w14:textId="77777777" w:rsidR="00881D0A" w:rsidRDefault="00881D0A" w:rsidP="0064518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Controlled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AEEA88" id="_x0000_t202" coordsize="21600,21600" o:spt="202" path="m,l,21600r21600,l21600,xe">
              <v:stroke joinstyle="miter"/>
              <v:path gradientshapeok="t" o:connecttype="rect"/>
            </v:shapetype>
            <v:shape id="WordArt 4" o:spid="_x0000_s1032" type="#_x0000_t202" style="position:absolute;margin-left:0;margin-top:0;width:572.65pt;height:63.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" o:allowincell="f" filled="f" stroked="f">
              <v:stroke joinstyle="round"/>
              <o:lock v:ext="edit" shapetype="t"/>
              <v:textbox style="mso-fit-shape-to-text:t">
                <w:txbxContent>
                  <w:p w14:paraId="376A00C3" w14:textId="77777777" w:rsidR="00881D0A" w:rsidRDefault="00881D0A" w:rsidP="0064518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Controlled Document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E9A4" w14:textId="77777777" w:rsidR="00881D0A" w:rsidRDefault="00236A96">
    <w:pPr>
      <w:pStyle w:val="Header"/>
    </w:pPr>
    <w:r>
      <w:rPr>
        <w:noProof/>
      </w:rPr>
      <w:pict w14:anchorId="2D587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572.65pt;height:63.6pt;rotation:315;z-index:-251657728;mso-position-horizontal:center;mso-position-horizontal-relative:margin;mso-position-vertical:center;mso-position-vertical-relative:margin" o:allowincell="f" fillcolor="silver" stroked="f">
          <v:fill opacity=".5"/>
          <v:textpath style="font-family:&quot;Arial&quot;;font-size:1pt" string="Controlled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762D"/>
    <w:multiLevelType w:val="hybridMultilevel"/>
    <w:tmpl w:val="CF56B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B6EBE"/>
    <w:multiLevelType w:val="hybridMultilevel"/>
    <w:tmpl w:val="1BA86C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BD665A"/>
    <w:multiLevelType w:val="hybridMultilevel"/>
    <w:tmpl w:val="BCDAB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C596D"/>
    <w:multiLevelType w:val="hybridMultilevel"/>
    <w:tmpl w:val="C1A46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F0B17"/>
    <w:multiLevelType w:val="hybridMultilevel"/>
    <w:tmpl w:val="66C88578"/>
    <w:lvl w:ilvl="0" w:tplc="275ECC60">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B7276"/>
    <w:multiLevelType w:val="multilevel"/>
    <w:tmpl w:val="11AC51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80283C"/>
    <w:multiLevelType w:val="hybridMultilevel"/>
    <w:tmpl w:val="7528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819EC"/>
    <w:multiLevelType w:val="hybridMultilevel"/>
    <w:tmpl w:val="64404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D12A8C"/>
    <w:multiLevelType w:val="hybridMultilevel"/>
    <w:tmpl w:val="EA789C5E"/>
    <w:lvl w:ilvl="0" w:tplc="275ECC60">
      <w:start w:val="1"/>
      <w:numFmt w:val="bullet"/>
      <w:lvlText w:val=""/>
      <w:lvlJc w:val="left"/>
      <w:pPr>
        <w:tabs>
          <w:tab w:val="num" w:pos="360"/>
        </w:tabs>
        <w:ind w:left="36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0042B"/>
    <w:multiLevelType w:val="multilevel"/>
    <w:tmpl w:val="0C56A780"/>
    <w:lvl w:ilvl="0">
      <w:start w:val="1"/>
      <w:numFmt w:val="decimal"/>
      <w:lvlText w:val="%1"/>
      <w:lvlJc w:val="left"/>
      <w:pPr>
        <w:ind w:left="375" w:hanging="375"/>
      </w:pPr>
      <w:rPr>
        <w:rFonts w:asciiTheme="minorHAnsi" w:hAnsiTheme="minorHAnsi" w:cs="Times New Roman" w:hint="default"/>
        <w:b/>
      </w:rPr>
    </w:lvl>
    <w:lvl w:ilvl="1">
      <w:start w:val="1"/>
      <w:numFmt w:val="decimal"/>
      <w:lvlText w:val="%1.%2"/>
      <w:lvlJc w:val="left"/>
      <w:pPr>
        <w:ind w:left="375" w:hanging="375"/>
      </w:pPr>
      <w:rPr>
        <w:rFonts w:asciiTheme="minorHAnsi" w:hAnsiTheme="minorHAnsi" w:cs="Times New Roman" w:hint="default"/>
        <w:b/>
      </w:rPr>
    </w:lvl>
    <w:lvl w:ilvl="2">
      <w:start w:val="1"/>
      <w:numFmt w:val="decimal"/>
      <w:lvlText w:val="%1.%2.%3"/>
      <w:lvlJc w:val="left"/>
      <w:pPr>
        <w:ind w:left="720" w:hanging="720"/>
      </w:pPr>
      <w:rPr>
        <w:rFonts w:asciiTheme="minorHAnsi" w:hAnsiTheme="minorHAnsi" w:cs="Times New Roman" w:hint="default"/>
        <w:b/>
      </w:rPr>
    </w:lvl>
    <w:lvl w:ilvl="3">
      <w:start w:val="1"/>
      <w:numFmt w:val="decimal"/>
      <w:lvlText w:val="%1.%2.%3.%4"/>
      <w:lvlJc w:val="left"/>
      <w:pPr>
        <w:ind w:left="720" w:hanging="720"/>
      </w:pPr>
      <w:rPr>
        <w:rFonts w:asciiTheme="minorHAnsi" w:hAnsiTheme="minorHAnsi" w:cs="Times New Roman" w:hint="default"/>
        <w:b/>
      </w:rPr>
    </w:lvl>
    <w:lvl w:ilvl="4">
      <w:start w:val="1"/>
      <w:numFmt w:val="decimal"/>
      <w:lvlText w:val="%1.%2.%3.%4.%5"/>
      <w:lvlJc w:val="left"/>
      <w:pPr>
        <w:ind w:left="1080" w:hanging="1080"/>
      </w:pPr>
      <w:rPr>
        <w:rFonts w:asciiTheme="minorHAnsi" w:hAnsiTheme="minorHAnsi" w:cs="Times New Roman" w:hint="default"/>
        <w:b/>
      </w:rPr>
    </w:lvl>
    <w:lvl w:ilvl="5">
      <w:start w:val="1"/>
      <w:numFmt w:val="decimal"/>
      <w:lvlText w:val="%1.%2.%3.%4.%5.%6"/>
      <w:lvlJc w:val="left"/>
      <w:pPr>
        <w:ind w:left="1080" w:hanging="1080"/>
      </w:pPr>
      <w:rPr>
        <w:rFonts w:asciiTheme="minorHAnsi" w:hAnsiTheme="minorHAnsi" w:cs="Times New Roman" w:hint="default"/>
        <w:b/>
      </w:rPr>
    </w:lvl>
    <w:lvl w:ilvl="6">
      <w:start w:val="1"/>
      <w:numFmt w:val="decimal"/>
      <w:lvlText w:val="%1.%2.%3.%4.%5.%6.%7"/>
      <w:lvlJc w:val="left"/>
      <w:pPr>
        <w:ind w:left="1440" w:hanging="1440"/>
      </w:pPr>
      <w:rPr>
        <w:rFonts w:asciiTheme="minorHAnsi" w:hAnsiTheme="minorHAnsi" w:cs="Times New Roman" w:hint="default"/>
        <w:b/>
      </w:rPr>
    </w:lvl>
    <w:lvl w:ilvl="7">
      <w:start w:val="1"/>
      <w:numFmt w:val="decimal"/>
      <w:lvlText w:val="%1.%2.%3.%4.%5.%6.%7.%8"/>
      <w:lvlJc w:val="left"/>
      <w:pPr>
        <w:ind w:left="1440" w:hanging="1440"/>
      </w:pPr>
      <w:rPr>
        <w:rFonts w:asciiTheme="minorHAnsi" w:hAnsiTheme="minorHAnsi" w:cs="Times New Roman" w:hint="default"/>
        <w:b/>
      </w:rPr>
    </w:lvl>
    <w:lvl w:ilvl="8">
      <w:start w:val="1"/>
      <w:numFmt w:val="decimal"/>
      <w:lvlText w:val="%1.%2.%3.%4.%5.%6.%7.%8.%9"/>
      <w:lvlJc w:val="left"/>
      <w:pPr>
        <w:ind w:left="1440" w:hanging="1440"/>
      </w:pPr>
      <w:rPr>
        <w:rFonts w:asciiTheme="minorHAnsi" w:hAnsiTheme="minorHAnsi" w:cs="Times New Roman" w:hint="default"/>
        <w:b/>
      </w:rPr>
    </w:lvl>
  </w:abstractNum>
  <w:abstractNum w:abstractNumId="10" w15:restartNumberingAfterBreak="0">
    <w:nsid w:val="2BE946A8"/>
    <w:multiLevelType w:val="hybridMultilevel"/>
    <w:tmpl w:val="311A114A"/>
    <w:lvl w:ilvl="0" w:tplc="21CA9CA0">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04A3B5E"/>
    <w:multiLevelType w:val="multilevel"/>
    <w:tmpl w:val="6F429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7D324B"/>
    <w:multiLevelType w:val="hybridMultilevel"/>
    <w:tmpl w:val="528AE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383B99"/>
    <w:multiLevelType w:val="multilevel"/>
    <w:tmpl w:val="0C56A780"/>
    <w:lvl w:ilvl="0">
      <w:start w:val="1"/>
      <w:numFmt w:val="decimal"/>
      <w:lvlText w:val="%1"/>
      <w:lvlJc w:val="left"/>
      <w:pPr>
        <w:ind w:left="375" w:hanging="375"/>
      </w:pPr>
      <w:rPr>
        <w:rFonts w:asciiTheme="minorHAnsi" w:hAnsiTheme="minorHAnsi" w:cs="Times New Roman" w:hint="default"/>
        <w:b/>
      </w:rPr>
    </w:lvl>
    <w:lvl w:ilvl="1">
      <w:start w:val="1"/>
      <w:numFmt w:val="decimal"/>
      <w:lvlText w:val="%1.%2"/>
      <w:lvlJc w:val="left"/>
      <w:pPr>
        <w:ind w:left="375" w:hanging="375"/>
      </w:pPr>
      <w:rPr>
        <w:rFonts w:asciiTheme="minorHAnsi" w:hAnsiTheme="minorHAnsi" w:cs="Times New Roman" w:hint="default"/>
        <w:b/>
      </w:rPr>
    </w:lvl>
    <w:lvl w:ilvl="2">
      <w:start w:val="1"/>
      <w:numFmt w:val="decimal"/>
      <w:lvlText w:val="%1.%2.%3"/>
      <w:lvlJc w:val="left"/>
      <w:pPr>
        <w:ind w:left="720" w:hanging="720"/>
      </w:pPr>
      <w:rPr>
        <w:rFonts w:asciiTheme="minorHAnsi" w:hAnsiTheme="minorHAnsi" w:cs="Times New Roman" w:hint="default"/>
        <w:b/>
      </w:rPr>
    </w:lvl>
    <w:lvl w:ilvl="3">
      <w:start w:val="1"/>
      <w:numFmt w:val="decimal"/>
      <w:lvlText w:val="%1.%2.%3.%4"/>
      <w:lvlJc w:val="left"/>
      <w:pPr>
        <w:ind w:left="720" w:hanging="720"/>
      </w:pPr>
      <w:rPr>
        <w:rFonts w:asciiTheme="minorHAnsi" w:hAnsiTheme="minorHAnsi" w:cs="Times New Roman" w:hint="default"/>
        <w:b/>
      </w:rPr>
    </w:lvl>
    <w:lvl w:ilvl="4">
      <w:start w:val="1"/>
      <w:numFmt w:val="decimal"/>
      <w:lvlText w:val="%1.%2.%3.%4.%5"/>
      <w:lvlJc w:val="left"/>
      <w:pPr>
        <w:ind w:left="1080" w:hanging="1080"/>
      </w:pPr>
      <w:rPr>
        <w:rFonts w:asciiTheme="minorHAnsi" w:hAnsiTheme="minorHAnsi" w:cs="Times New Roman" w:hint="default"/>
        <w:b/>
      </w:rPr>
    </w:lvl>
    <w:lvl w:ilvl="5">
      <w:start w:val="1"/>
      <w:numFmt w:val="decimal"/>
      <w:lvlText w:val="%1.%2.%3.%4.%5.%6"/>
      <w:lvlJc w:val="left"/>
      <w:pPr>
        <w:ind w:left="1080" w:hanging="1080"/>
      </w:pPr>
      <w:rPr>
        <w:rFonts w:asciiTheme="minorHAnsi" w:hAnsiTheme="minorHAnsi" w:cs="Times New Roman" w:hint="default"/>
        <w:b/>
      </w:rPr>
    </w:lvl>
    <w:lvl w:ilvl="6">
      <w:start w:val="1"/>
      <w:numFmt w:val="decimal"/>
      <w:lvlText w:val="%1.%2.%3.%4.%5.%6.%7"/>
      <w:lvlJc w:val="left"/>
      <w:pPr>
        <w:ind w:left="1440" w:hanging="1440"/>
      </w:pPr>
      <w:rPr>
        <w:rFonts w:asciiTheme="minorHAnsi" w:hAnsiTheme="minorHAnsi" w:cs="Times New Roman" w:hint="default"/>
        <w:b/>
      </w:rPr>
    </w:lvl>
    <w:lvl w:ilvl="7">
      <w:start w:val="1"/>
      <w:numFmt w:val="decimal"/>
      <w:lvlText w:val="%1.%2.%3.%4.%5.%6.%7.%8"/>
      <w:lvlJc w:val="left"/>
      <w:pPr>
        <w:ind w:left="1440" w:hanging="1440"/>
      </w:pPr>
      <w:rPr>
        <w:rFonts w:asciiTheme="minorHAnsi" w:hAnsiTheme="minorHAnsi" w:cs="Times New Roman" w:hint="default"/>
        <w:b/>
      </w:rPr>
    </w:lvl>
    <w:lvl w:ilvl="8">
      <w:start w:val="1"/>
      <w:numFmt w:val="decimal"/>
      <w:lvlText w:val="%1.%2.%3.%4.%5.%6.%7.%8.%9"/>
      <w:lvlJc w:val="left"/>
      <w:pPr>
        <w:ind w:left="1440" w:hanging="1440"/>
      </w:pPr>
      <w:rPr>
        <w:rFonts w:asciiTheme="minorHAnsi" w:hAnsiTheme="minorHAnsi" w:cs="Times New Roman" w:hint="default"/>
        <w:b/>
      </w:rPr>
    </w:lvl>
  </w:abstractNum>
  <w:abstractNum w:abstractNumId="14" w15:restartNumberingAfterBreak="0">
    <w:nsid w:val="43FD7080"/>
    <w:multiLevelType w:val="hybridMultilevel"/>
    <w:tmpl w:val="F6CEC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C1BAB"/>
    <w:multiLevelType w:val="hybridMultilevel"/>
    <w:tmpl w:val="56347296"/>
    <w:lvl w:ilvl="0" w:tplc="275ECC60">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B87534"/>
    <w:multiLevelType w:val="hybridMultilevel"/>
    <w:tmpl w:val="40BE46AA"/>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15:restartNumberingAfterBreak="0">
    <w:nsid w:val="47F24C1F"/>
    <w:multiLevelType w:val="hybridMultilevel"/>
    <w:tmpl w:val="1B587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F40388"/>
    <w:multiLevelType w:val="hybridMultilevel"/>
    <w:tmpl w:val="8A54249E"/>
    <w:lvl w:ilvl="0" w:tplc="8A789286">
      <w:start w:val="1"/>
      <w:numFmt w:val="lowerRoman"/>
      <w:lvlText w:val="(%1)"/>
      <w:lvlJc w:val="left"/>
      <w:pPr>
        <w:ind w:left="1064" w:hanging="72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19" w15:restartNumberingAfterBreak="0">
    <w:nsid w:val="5B3A1646"/>
    <w:multiLevelType w:val="hybridMultilevel"/>
    <w:tmpl w:val="963057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C02525"/>
    <w:multiLevelType w:val="hybridMultilevel"/>
    <w:tmpl w:val="8F681E52"/>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start w:val="1"/>
      <w:numFmt w:val="bullet"/>
      <w:lvlText w:val=""/>
      <w:lvlJc w:val="left"/>
      <w:pPr>
        <w:ind w:left="2662" w:hanging="360"/>
      </w:pPr>
      <w:rPr>
        <w:rFonts w:ascii="Wingdings" w:hAnsi="Wingdings" w:hint="default"/>
      </w:rPr>
    </w:lvl>
    <w:lvl w:ilvl="3" w:tplc="08090001">
      <w:start w:val="1"/>
      <w:numFmt w:val="bullet"/>
      <w:lvlText w:val=""/>
      <w:lvlJc w:val="left"/>
      <w:pPr>
        <w:ind w:left="3382" w:hanging="360"/>
      </w:pPr>
      <w:rPr>
        <w:rFonts w:ascii="Symbol" w:hAnsi="Symbol" w:hint="default"/>
      </w:rPr>
    </w:lvl>
    <w:lvl w:ilvl="4" w:tplc="08090003">
      <w:start w:val="1"/>
      <w:numFmt w:val="bullet"/>
      <w:lvlText w:val="o"/>
      <w:lvlJc w:val="left"/>
      <w:pPr>
        <w:ind w:left="4102" w:hanging="360"/>
      </w:pPr>
      <w:rPr>
        <w:rFonts w:ascii="Courier New" w:hAnsi="Courier New" w:cs="Courier New" w:hint="default"/>
      </w:rPr>
    </w:lvl>
    <w:lvl w:ilvl="5" w:tplc="08090005">
      <w:start w:val="1"/>
      <w:numFmt w:val="bullet"/>
      <w:lvlText w:val=""/>
      <w:lvlJc w:val="left"/>
      <w:pPr>
        <w:ind w:left="4822" w:hanging="360"/>
      </w:pPr>
      <w:rPr>
        <w:rFonts w:ascii="Wingdings" w:hAnsi="Wingdings" w:hint="default"/>
      </w:rPr>
    </w:lvl>
    <w:lvl w:ilvl="6" w:tplc="08090001">
      <w:start w:val="1"/>
      <w:numFmt w:val="bullet"/>
      <w:lvlText w:val=""/>
      <w:lvlJc w:val="left"/>
      <w:pPr>
        <w:ind w:left="5542" w:hanging="360"/>
      </w:pPr>
      <w:rPr>
        <w:rFonts w:ascii="Symbol" w:hAnsi="Symbol" w:hint="default"/>
      </w:rPr>
    </w:lvl>
    <w:lvl w:ilvl="7" w:tplc="08090003">
      <w:start w:val="1"/>
      <w:numFmt w:val="bullet"/>
      <w:lvlText w:val="o"/>
      <w:lvlJc w:val="left"/>
      <w:pPr>
        <w:ind w:left="6262" w:hanging="360"/>
      </w:pPr>
      <w:rPr>
        <w:rFonts w:ascii="Courier New" w:hAnsi="Courier New" w:cs="Courier New" w:hint="default"/>
      </w:rPr>
    </w:lvl>
    <w:lvl w:ilvl="8" w:tplc="08090005">
      <w:start w:val="1"/>
      <w:numFmt w:val="bullet"/>
      <w:lvlText w:val=""/>
      <w:lvlJc w:val="left"/>
      <w:pPr>
        <w:ind w:left="6982" w:hanging="360"/>
      </w:pPr>
      <w:rPr>
        <w:rFonts w:ascii="Wingdings" w:hAnsi="Wingdings" w:hint="default"/>
      </w:rPr>
    </w:lvl>
  </w:abstractNum>
  <w:abstractNum w:abstractNumId="21" w15:restartNumberingAfterBreak="0">
    <w:nsid w:val="605C6CEF"/>
    <w:multiLevelType w:val="hybridMultilevel"/>
    <w:tmpl w:val="4FD40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824CE"/>
    <w:multiLevelType w:val="hybridMultilevel"/>
    <w:tmpl w:val="9C6E9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C84DAD"/>
    <w:multiLevelType w:val="hybridMultilevel"/>
    <w:tmpl w:val="EC9230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79B90B87"/>
    <w:multiLevelType w:val="multilevel"/>
    <w:tmpl w:val="E514B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3"/>
  </w:num>
  <w:num w:numId="4">
    <w:abstractNumId w:val="11"/>
  </w:num>
  <w:num w:numId="5">
    <w:abstractNumId w:val="20"/>
  </w:num>
  <w:num w:numId="6">
    <w:abstractNumId w:val="15"/>
  </w:num>
  <w:num w:numId="7">
    <w:abstractNumId w:val="6"/>
  </w:num>
  <w:num w:numId="8">
    <w:abstractNumId w:val="8"/>
  </w:num>
  <w:num w:numId="9">
    <w:abstractNumId w:val="1"/>
  </w:num>
  <w:num w:numId="10">
    <w:abstractNumId w:val="4"/>
  </w:num>
  <w:num w:numId="11">
    <w:abstractNumId w:val="16"/>
  </w:num>
  <w:num w:numId="12">
    <w:abstractNumId w:val="0"/>
  </w:num>
  <w:num w:numId="13">
    <w:abstractNumId w:val="19"/>
  </w:num>
  <w:num w:numId="14">
    <w:abstractNumId w:val="21"/>
  </w:num>
  <w:num w:numId="15">
    <w:abstractNumId w:val="12"/>
  </w:num>
  <w:num w:numId="16">
    <w:abstractNumId w:val="7"/>
  </w:num>
  <w:num w:numId="17">
    <w:abstractNumId w:val="17"/>
  </w:num>
  <w:num w:numId="18">
    <w:abstractNumId w:val="2"/>
  </w:num>
  <w:num w:numId="19">
    <w:abstractNumId w:val="3"/>
  </w:num>
  <w:num w:numId="20">
    <w:abstractNumId w:val="22"/>
  </w:num>
  <w:num w:numId="21">
    <w:abstractNumId w:val="9"/>
  </w:num>
  <w:num w:numId="22">
    <w:abstractNumId w:val="13"/>
  </w:num>
  <w:num w:numId="23">
    <w:abstractNumId w:val="5"/>
  </w:num>
  <w:num w:numId="24">
    <w:abstractNumId w:val="14"/>
  </w:num>
  <w:num w:numId="2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D5B"/>
    <w:rsid w:val="0000306E"/>
    <w:rsid w:val="00006961"/>
    <w:rsid w:val="000226A5"/>
    <w:rsid w:val="00025977"/>
    <w:rsid w:val="00031BD3"/>
    <w:rsid w:val="00036C9D"/>
    <w:rsid w:val="00060EA7"/>
    <w:rsid w:val="00063835"/>
    <w:rsid w:val="00074059"/>
    <w:rsid w:val="00077C6F"/>
    <w:rsid w:val="00086A60"/>
    <w:rsid w:val="00096DD7"/>
    <w:rsid w:val="000B37E7"/>
    <w:rsid w:val="000C1D08"/>
    <w:rsid w:val="000D18AA"/>
    <w:rsid w:val="000E6A06"/>
    <w:rsid w:val="0010253A"/>
    <w:rsid w:val="00103099"/>
    <w:rsid w:val="00104670"/>
    <w:rsid w:val="00106300"/>
    <w:rsid w:val="001134B9"/>
    <w:rsid w:val="001157E7"/>
    <w:rsid w:val="0013261D"/>
    <w:rsid w:val="00133EC9"/>
    <w:rsid w:val="00162F44"/>
    <w:rsid w:val="001645D4"/>
    <w:rsid w:val="001813A2"/>
    <w:rsid w:val="00184E99"/>
    <w:rsid w:val="001A20F7"/>
    <w:rsid w:val="001D153B"/>
    <w:rsid w:val="001D646D"/>
    <w:rsid w:val="001E0C6F"/>
    <w:rsid w:val="0020681B"/>
    <w:rsid w:val="00236A96"/>
    <w:rsid w:val="002475E8"/>
    <w:rsid w:val="002666BE"/>
    <w:rsid w:val="00273C5D"/>
    <w:rsid w:val="002A0D94"/>
    <w:rsid w:val="002B237D"/>
    <w:rsid w:val="002B2D87"/>
    <w:rsid w:val="002C5DA8"/>
    <w:rsid w:val="002E206B"/>
    <w:rsid w:val="002E2443"/>
    <w:rsid w:val="002F1CBC"/>
    <w:rsid w:val="003018DD"/>
    <w:rsid w:val="003054D8"/>
    <w:rsid w:val="00315786"/>
    <w:rsid w:val="00326605"/>
    <w:rsid w:val="003373DF"/>
    <w:rsid w:val="00337C27"/>
    <w:rsid w:val="00337C40"/>
    <w:rsid w:val="00355AD1"/>
    <w:rsid w:val="00383D6B"/>
    <w:rsid w:val="003872E1"/>
    <w:rsid w:val="00395FFF"/>
    <w:rsid w:val="003A0A6B"/>
    <w:rsid w:val="003A7DDD"/>
    <w:rsid w:val="003B274C"/>
    <w:rsid w:val="003C2FE5"/>
    <w:rsid w:val="003D15BC"/>
    <w:rsid w:val="003E055A"/>
    <w:rsid w:val="003E4289"/>
    <w:rsid w:val="003E6354"/>
    <w:rsid w:val="003E7406"/>
    <w:rsid w:val="003F1E01"/>
    <w:rsid w:val="0040283B"/>
    <w:rsid w:val="00402EE3"/>
    <w:rsid w:val="004418D2"/>
    <w:rsid w:val="00462AF9"/>
    <w:rsid w:val="004767B1"/>
    <w:rsid w:val="0048179B"/>
    <w:rsid w:val="00484FCC"/>
    <w:rsid w:val="00491425"/>
    <w:rsid w:val="004A69D7"/>
    <w:rsid w:val="004B7F5E"/>
    <w:rsid w:val="004D1142"/>
    <w:rsid w:val="004F797C"/>
    <w:rsid w:val="005169E8"/>
    <w:rsid w:val="00523311"/>
    <w:rsid w:val="005267F7"/>
    <w:rsid w:val="00532C88"/>
    <w:rsid w:val="00541ADA"/>
    <w:rsid w:val="00542975"/>
    <w:rsid w:val="005566C1"/>
    <w:rsid w:val="00566DF7"/>
    <w:rsid w:val="005717D8"/>
    <w:rsid w:val="005B394D"/>
    <w:rsid w:val="005B4578"/>
    <w:rsid w:val="005B69F5"/>
    <w:rsid w:val="005C7E66"/>
    <w:rsid w:val="005D133C"/>
    <w:rsid w:val="005D7F04"/>
    <w:rsid w:val="005E1DCD"/>
    <w:rsid w:val="005F1158"/>
    <w:rsid w:val="00645187"/>
    <w:rsid w:val="00647F03"/>
    <w:rsid w:val="006535D9"/>
    <w:rsid w:val="00664936"/>
    <w:rsid w:val="00667393"/>
    <w:rsid w:val="00672BF3"/>
    <w:rsid w:val="00675A18"/>
    <w:rsid w:val="00686781"/>
    <w:rsid w:val="00692683"/>
    <w:rsid w:val="006A22B9"/>
    <w:rsid w:val="006B4B1C"/>
    <w:rsid w:val="006D5CE1"/>
    <w:rsid w:val="006D7ED5"/>
    <w:rsid w:val="006E54A9"/>
    <w:rsid w:val="007025EE"/>
    <w:rsid w:val="007208EF"/>
    <w:rsid w:val="00756F96"/>
    <w:rsid w:val="00792257"/>
    <w:rsid w:val="00795561"/>
    <w:rsid w:val="007B4F92"/>
    <w:rsid w:val="007B5820"/>
    <w:rsid w:val="007D3A4C"/>
    <w:rsid w:val="007D6F1F"/>
    <w:rsid w:val="007E3D7C"/>
    <w:rsid w:val="00802FFA"/>
    <w:rsid w:val="00827AA1"/>
    <w:rsid w:val="00844023"/>
    <w:rsid w:val="008469F2"/>
    <w:rsid w:val="00857151"/>
    <w:rsid w:val="00857CC6"/>
    <w:rsid w:val="00865E31"/>
    <w:rsid w:val="00870AA4"/>
    <w:rsid w:val="008803EA"/>
    <w:rsid w:val="00881D0A"/>
    <w:rsid w:val="008825E0"/>
    <w:rsid w:val="00882C4F"/>
    <w:rsid w:val="00883DBD"/>
    <w:rsid w:val="00892810"/>
    <w:rsid w:val="008A26F9"/>
    <w:rsid w:val="008A5CFF"/>
    <w:rsid w:val="008A7127"/>
    <w:rsid w:val="008B2B8C"/>
    <w:rsid w:val="008B6DEF"/>
    <w:rsid w:val="008C1DC0"/>
    <w:rsid w:val="008D5A58"/>
    <w:rsid w:val="008D614A"/>
    <w:rsid w:val="008E4D5B"/>
    <w:rsid w:val="00924316"/>
    <w:rsid w:val="009417FC"/>
    <w:rsid w:val="00943002"/>
    <w:rsid w:val="0095078D"/>
    <w:rsid w:val="00950EB9"/>
    <w:rsid w:val="00952E90"/>
    <w:rsid w:val="00965DEF"/>
    <w:rsid w:val="00982D47"/>
    <w:rsid w:val="009938FF"/>
    <w:rsid w:val="00995380"/>
    <w:rsid w:val="00997457"/>
    <w:rsid w:val="009A3DA0"/>
    <w:rsid w:val="009B2E77"/>
    <w:rsid w:val="009C7761"/>
    <w:rsid w:val="009D5916"/>
    <w:rsid w:val="009F1B44"/>
    <w:rsid w:val="00A161B9"/>
    <w:rsid w:val="00A176F0"/>
    <w:rsid w:val="00A62B01"/>
    <w:rsid w:val="00A95CA3"/>
    <w:rsid w:val="00AA3938"/>
    <w:rsid w:val="00AA63AF"/>
    <w:rsid w:val="00AC235B"/>
    <w:rsid w:val="00AC35F4"/>
    <w:rsid w:val="00B14910"/>
    <w:rsid w:val="00B1797B"/>
    <w:rsid w:val="00B37DF2"/>
    <w:rsid w:val="00B67AFB"/>
    <w:rsid w:val="00B80234"/>
    <w:rsid w:val="00B91C5A"/>
    <w:rsid w:val="00BA7EE6"/>
    <w:rsid w:val="00BB430F"/>
    <w:rsid w:val="00BB77EF"/>
    <w:rsid w:val="00BC4A83"/>
    <w:rsid w:val="00BC64B2"/>
    <w:rsid w:val="00BE2140"/>
    <w:rsid w:val="00BE40C2"/>
    <w:rsid w:val="00C22CC6"/>
    <w:rsid w:val="00C2787F"/>
    <w:rsid w:val="00C36982"/>
    <w:rsid w:val="00C4153E"/>
    <w:rsid w:val="00C5291C"/>
    <w:rsid w:val="00C547DE"/>
    <w:rsid w:val="00C56652"/>
    <w:rsid w:val="00C746B3"/>
    <w:rsid w:val="00C87094"/>
    <w:rsid w:val="00CB6CC1"/>
    <w:rsid w:val="00D03EFA"/>
    <w:rsid w:val="00D10017"/>
    <w:rsid w:val="00D2480D"/>
    <w:rsid w:val="00D260C6"/>
    <w:rsid w:val="00D4054C"/>
    <w:rsid w:val="00D4208D"/>
    <w:rsid w:val="00D5266E"/>
    <w:rsid w:val="00D568ED"/>
    <w:rsid w:val="00D82EFD"/>
    <w:rsid w:val="00DA08CC"/>
    <w:rsid w:val="00DA3DBB"/>
    <w:rsid w:val="00DA7E31"/>
    <w:rsid w:val="00DB40FF"/>
    <w:rsid w:val="00DC477E"/>
    <w:rsid w:val="00DD1016"/>
    <w:rsid w:val="00DE0A48"/>
    <w:rsid w:val="00DE4E78"/>
    <w:rsid w:val="00DF27A4"/>
    <w:rsid w:val="00DF5071"/>
    <w:rsid w:val="00E0379B"/>
    <w:rsid w:val="00E057F7"/>
    <w:rsid w:val="00E202E1"/>
    <w:rsid w:val="00E25976"/>
    <w:rsid w:val="00E56FDE"/>
    <w:rsid w:val="00E601D3"/>
    <w:rsid w:val="00E74FC1"/>
    <w:rsid w:val="00E777A3"/>
    <w:rsid w:val="00EA6695"/>
    <w:rsid w:val="00EC09BD"/>
    <w:rsid w:val="00EC5416"/>
    <w:rsid w:val="00EE76DF"/>
    <w:rsid w:val="00EF36E6"/>
    <w:rsid w:val="00F003A0"/>
    <w:rsid w:val="00F32126"/>
    <w:rsid w:val="00F4120B"/>
    <w:rsid w:val="00F42B7D"/>
    <w:rsid w:val="00F456CC"/>
    <w:rsid w:val="00F463C0"/>
    <w:rsid w:val="00F53D9A"/>
    <w:rsid w:val="00F6511C"/>
    <w:rsid w:val="00F86BE4"/>
    <w:rsid w:val="00F9048E"/>
    <w:rsid w:val="00FA0E4B"/>
    <w:rsid w:val="00FE1571"/>
    <w:rsid w:val="00FE3539"/>
    <w:rsid w:val="00FF5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D74F4E2"/>
  <w15:docId w15:val="{5E23FEFD-4853-4A04-953A-AC81320A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locked/>
    <w:rPr>
      <w:rFonts w:ascii="Cambria" w:eastAsia="Times New Roman" w:hAnsi="Cambria" w:cs="Times New Roman" w:hint="default"/>
      <w:color w:val="243F60"/>
      <w:sz w:val="24"/>
      <w:szCs w:val="24"/>
    </w:rPr>
  </w:style>
  <w:style w:type="paragraph" w:styleId="NormalWeb">
    <w:name w:val="Normal (Web)"/>
    <w:basedOn w:val="Normal"/>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locked/>
    <w:rPr>
      <w:rFonts w:ascii="Tahoma" w:eastAsia="Times New Roman"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text-align-left">
    <w:name w:val="text-align-left"/>
    <w:basedOn w:val="Normal"/>
    <w:uiPriority w:val="99"/>
    <w:semiHidden/>
    <w:pPr>
      <w:spacing w:before="100" w:beforeAutospacing="1" w:after="100" w:afterAutospacing="1"/>
    </w:pPr>
  </w:style>
  <w:style w:type="paragraph" w:customStyle="1" w:styleId="text-align-center">
    <w:name w:val="text-align-center"/>
    <w:basedOn w:val="Normal"/>
    <w:uiPriority w:val="99"/>
    <w:semiHidden/>
    <w:pPr>
      <w:spacing w:before="100" w:beforeAutospacing="1" w:after="100" w:afterAutospacing="1"/>
      <w:jc w:val="center"/>
    </w:pPr>
  </w:style>
  <w:style w:type="paragraph" w:customStyle="1" w:styleId="text-align-right">
    <w:name w:val="text-align-right"/>
    <w:basedOn w:val="Normal"/>
    <w:uiPriority w:val="99"/>
    <w:semiHidden/>
    <w:pPr>
      <w:spacing w:before="100" w:beforeAutospacing="1" w:after="100" w:afterAutospacing="1"/>
      <w:jc w:val="right"/>
    </w:pPr>
  </w:style>
  <w:style w:type="paragraph" w:customStyle="1" w:styleId="quote-box">
    <w:name w:val="quot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Header">
    <w:name w:val="header"/>
    <w:basedOn w:val="Normal"/>
    <w:link w:val="HeaderChar"/>
    <w:unhideWhenUsed/>
    <w:rsid w:val="008E4D5B"/>
    <w:pPr>
      <w:tabs>
        <w:tab w:val="center" w:pos="4513"/>
        <w:tab w:val="right" w:pos="9026"/>
      </w:tabs>
    </w:pPr>
  </w:style>
  <w:style w:type="character" w:customStyle="1" w:styleId="HeaderChar">
    <w:name w:val="Header Char"/>
    <w:basedOn w:val="DefaultParagraphFont"/>
    <w:link w:val="Header"/>
    <w:uiPriority w:val="99"/>
    <w:rsid w:val="008E4D5B"/>
    <w:rPr>
      <w:sz w:val="24"/>
      <w:szCs w:val="24"/>
    </w:rPr>
  </w:style>
  <w:style w:type="paragraph" w:styleId="Footer">
    <w:name w:val="footer"/>
    <w:basedOn w:val="Normal"/>
    <w:link w:val="FooterChar"/>
    <w:uiPriority w:val="99"/>
    <w:unhideWhenUsed/>
    <w:rsid w:val="008E4D5B"/>
    <w:pPr>
      <w:tabs>
        <w:tab w:val="center" w:pos="4513"/>
        <w:tab w:val="right" w:pos="9026"/>
      </w:tabs>
    </w:pPr>
  </w:style>
  <w:style w:type="character" w:customStyle="1" w:styleId="FooterChar">
    <w:name w:val="Footer Char"/>
    <w:basedOn w:val="DefaultParagraphFont"/>
    <w:link w:val="Footer"/>
    <w:uiPriority w:val="99"/>
    <w:rsid w:val="008E4D5B"/>
    <w:rPr>
      <w:sz w:val="24"/>
      <w:szCs w:val="24"/>
    </w:rPr>
  </w:style>
  <w:style w:type="character" w:styleId="CommentReference">
    <w:name w:val="annotation reference"/>
    <w:basedOn w:val="DefaultParagraphFont"/>
    <w:uiPriority w:val="99"/>
    <w:semiHidden/>
    <w:unhideWhenUsed/>
    <w:rsid w:val="001E0C6F"/>
    <w:rPr>
      <w:sz w:val="16"/>
      <w:szCs w:val="16"/>
    </w:rPr>
  </w:style>
  <w:style w:type="paragraph" w:styleId="CommentText">
    <w:name w:val="annotation text"/>
    <w:basedOn w:val="Normal"/>
    <w:link w:val="CommentTextChar"/>
    <w:uiPriority w:val="99"/>
    <w:semiHidden/>
    <w:unhideWhenUsed/>
    <w:rsid w:val="001E0C6F"/>
    <w:rPr>
      <w:sz w:val="20"/>
      <w:szCs w:val="20"/>
    </w:rPr>
  </w:style>
  <w:style w:type="character" w:customStyle="1" w:styleId="CommentTextChar">
    <w:name w:val="Comment Text Char"/>
    <w:basedOn w:val="DefaultParagraphFont"/>
    <w:link w:val="CommentText"/>
    <w:uiPriority w:val="99"/>
    <w:semiHidden/>
    <w:rsid w:val="001E0C6F"/>
  </w:style>
  <w:style w:type="paragraph" w:styleId="CommentSubject">
    <w:name w:val="annotation subject"/>
    <w:basedOn w:val="CommentText"/>
    <w:next w:val="CommentText"/>
    <w:link w:val="CommentSubjectChar"/>
    <w:uiPriority w:val="99"/>
    <w:semiHidden/>
    <w:unhideWhenUsed/>
    <w:rsid w:val="001E0C6F"/>
    <w:rPr>
      <w:b/>
      <w:bCs/>
    </w:rPr>
  </w:style>
  <w:style w:type="character" w:customStyle="1" w:styleId="CommentSubjectChar">
    <w:name w:val="Comment Subject Char"/>
    <w:basedOn w:val="CommentTextChar"/>
    <w:link w:val="CommentSubject"/>
    <w:uiPriority w:val="99"/>
    <w:semiHidden/>
    <w:rsid w:val="001E0C6F"/>
    <w:rPr>
      <w:b/>
      <w:bCs/>
    </w:rPr>
  </w:style>
  <w:style w:type="character" w:customStyle="1" w:styleId="apple-converted-space">
    <w:name w:val="apple-converted-space"/>
    <w:basedOn w:val="DefaultParagraphFont"/>
    <w:rsid w:val="006A22B9"/>
  </w:style>
  <w:style w:type="character" w:styleId="HTMLAcronym">
    <w:name w:val="HTML Acronym"/>
    <w:basedOn w:val="DefaultParagraphFont"/>
    <w:rsid w:val="006A22B9"/>
  </w:style>
  <w:style w:type="character" w:styleId="Hyperlink">
    <w:name w:val="Hyperlink"/>
    <w:rsid w:val="006A22B9"/>
    <w:rPr>
      <w:color w:val="0000FF"/>
      <w:u w:val="single"/>
    </w:rPr>
  </w:style>
  <w:style w:type="character" w:customStyle="1" w:styleId="apple-style-span">
    <w:name w:val="apple-style-span"/>
    <w:basedOn w:val="DefaultParagraphFont"/>
    <w:rsid w:val="006A22B9"/>
  </w:style>
  <w:style w:type="table" w:styleId="TableGrid">
    <w:name w:val="Table Grid"/>
    <w:basedOn w:val="TableNormal"/>
    <w:uiPriority w:val="59"/>
    <w:rsid w:val="006A22B9"/>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69F2"/>
    <w:rPr>
      <w:color w:val="800080" w:themeColor="followedHyperlink"/>
      <w:u w:val="single"/>
    </w:rPr>
  </w:style>
  <w:style w:type="paragraph" w:styleId="Revision">
    <w:name w:val="Revision"/>
    <w:hidden/>
    <w:uiPriority w:val="99"/>
    <w:semiHidden/>
    <w:rsid w:val="00F42B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o.gov.uk/types/patent/p-manage/p-abroad/p-worldwide.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po.gov.uk/types/patent/p-manage/p-abroad/p-worldwide/p-pct.htm" TargetMode="External"/><Relationship Id="rId4" Type="http://schemas.openxmlformats.org/officeDocument/2006/relationships/settings" Target="settings.xml"/><Relationship Id="rId9" Type="http://schemas.openxmlformats.org/officeDocument/2006/relationships/hyperlink" Target="http://www.ipo.gov.uk/types/patent/p-applying/p-cost.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F1B4-3CBB-4F21-A8FE-07D48D67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5270</Words>
  <Characters>30042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Campbell</dc:creator>
  <cp:lastModifiedBy>Stuart Knight</cp:lastModifiedBy>
  <cp:revision>2</cp:revision>
  <cp:lastPrinted>2017-05-16T15:16:00Z</cp:lastPrinted>
  <dcterms:created xsi:type="dcterms:W3CDTF">2020-08-19T14:40:00Z</dcterms:created>
  <dcterms:modified xsi:type="dcterms:W3CDTF">2020-08-19T14:40:00Z</dcterms:modified>
</cp:coreProperties>
</file>